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AF" w:rsidRPr="008745AF" w:rsidRDefault="008745AF" w:rsidP="008745AF">
      <w:pPr>
        <w:jc w:val="center"/>
        <w:rPr>
          <w:sz w:val="24"/>
          <w:szCs w:val="24"/>
          <w:lang w:val="kk-KZ"/>
        </w:rPr>
      </w:pPr>
      <w:r w:rsidRPr="008745AF">
        <w:rPr>
          <w:sz w:val="24"/>
          <w:szCs w:val="24"/>
          <w:lang w:val="kk-KZ"/>
        </w:rPr>
        <w:t xml:space="preserve">Шет тілдері кабинетін паспорттауға және тарификациялауға арналған талаптар </w:t>
      </w:r>
    </w:p>
    <w:p w:rsidR="008745AF" w:rsidRPr="008745AF" w:rsidRDefault="008745AF" w:rsidP="008745AF">
      <w:pPr>
        <w:jc w:val="center"/>
        <w:rPr>
          <w:b/>
          <w:sz w:val="24"/>
          <w:szCs w:val="24"/>
          <w:lang w:val="kk-KZ"/>
        </w:rPr>
      </w:pPr>
      <w:r w:rsidRPr="008745AF">
        <w:rPr>
          <w:b/>
          <w:sz w:val="24"/>
          <w:szCs w:val="24"/>
          <w:lang w:val="kk-KZ"/>
        </w:rPr>
        <w:t>Тізімі</w:t>
      </w:r>
    </w:p>
    <w:p w:rsidR="008745AF" w:rsidRPr="008745AF" w:rsidRDefault="008745AF" w:rsidP="008745AF">
      <w:pPr>
        <w:rPr>
          <w:b/>
          <w:sz w:val="24"/>
          <w:szCs w:val="24"/>
          <w:lang w:val="kk-KZ"/>
        </w:rPr>
      </w:pPr>
      <w:r w:rsidRPr="008745AF">
        <w:rPr>
          <w:sz w:val="24"/>
          <w:szCs w:val="24"/>
          <w:lang w:val="kk-KZ"/>
        </w:rPr>
        <w:t>* кабинетті қалыптастыру мерзімі - 1 жыл</w:t>
      </w:r>
    </w:p>
    <w:p w:rsidR="008745AF" w:rsidRPr="008745AF" w:rsidRDefault="008745AF" w:rsidP="008745AF">
      <w:pPr>
        <w:rPr>
          <w:sz w:val="24"/>
          <w:szCs w:val="24"/>
          <w:lang w:val="kk-KZ"/>
        </w:rPr>
      </w:pPr>
      <w:r w:rsidRPr="008745AF">
        <w:rPr>
          <w:sz w:val="24"/>
          <w:szCs w:val="24"/>
          <w:lang w:val="kk-KZ"/>
        </w:rPr>
        <w:t>* эстетикалық талапқа сай безендірілуі (қабырға көрнекілік, постерлер …)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>* (</w:t>
      </w:r>
      <w:r w:rsidRPr="008745AF">
        <w:rPr>
          <w:sz w:val="24"/>
          <w:szCs w:val="24"/>
          <w:lang w:val="kk-KZ"/>
        </w:rPr>
        <w:t>жүйеленген тізім</w:t>
      </w:r>
      <w:r w:rsidRPr="008745AF">
        <w:rPr>
          <w:sz w:val="24"/>
          <w:szCs w:val="24"/>
        </w:rPr>
        <w:t xml:space="preserve">) </w:t>
      </w:r>
      <w:proofErr w:type="spellStart"/>
      <w:r w:rsidRPr="008745AF">
        <w:rPr>
          <w:sz w:val="24"/>
          <w:szCs w:val="24"/>
        </w:rPr>
        <w:t>материалдар</w:t>
      </w:r>
      <w:proofErr w:type="spellEnd"/>
      <w:r w:rsidRPr="008745AF">
        <w:rPr>
          <w:sz w:val="24"/>
          <w:szCs w:val="24"/>
        </w:rPr>
        <w:t xml:space="preserve"> каталог</w:t>
      </w:r>
      <w:r w:rsidRPr="008745AF">
        <w:rPr>
          <w:sz w:val="24"/>
          <w:szCs w:val="24"/>
          <w:lang w:val="kk-KZ"/>
        </w:rPr>
        <w:t>ы</w:t>
      </w:r>
      <w:r w:rsidRPr="008745AF">
        <w:rPr>
          <w:sz w:val="24"/>
          <w:szCs w:val="24"/>
        </w:rPr>
        <w:t>: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1 - </w:t>
      </w:r>
      <w:proofErr w:type="spellStart"/>
      <w:r w:rsidRPr="008745AF">
        <w:rPr>
          <w:sz w:val="24"/>
          <w:szCs w:val="24"/>
        </w:rPr>
        <w:t>нормативтік</w:t>
      </w:r>
      <w:proofErr w:type="spellEnd"/>
      <w:r w:rsidRPr="008745AF">
        <w:rPr>
          <w:sz w:val="24"/>
          <w:szCs w:val="24"/>
        </w:rPr>
        <w:t xml:space="preserve"> база (</w:t>
      </w:r>
      <w:r w:rsidRPr="008745AF">
        <w:rPr>
          <w:sz w:val="24"/>
          <w:szCs w:val="24"/>
          <w:lang w:val="kk-KZ"/>
        </w:rPr>
        <w:t xml:space="preserve">Білім туралы </w:t>
      </w:r>
      <w:proofErr w:type="spellStart"/>
      <w:proofErr w:type="gramStart"/>
      <w:r w:rsidRPr="008745AF">
        <w:rPr>
          <w:sz w:val="24"/>
          <w:szCs w:val="24"/>
        </w:rPr>
        <w:t>Заң</w:t>
      </w:r>
      <w:proofErr w:type="spellEnd"/>
      <w:r w:rsidRPr="008745AF">
        <w:rPr>
          <w:sz w:val="24"/>
          <w:szCs w:val="24"/>
        </w:rPr>
        <w:t xml:space="preserve"> ,</w:t>
      </w:r>
      <w:proofErr w:type="gramEnd"/>
      <w:r w:rsidRPr="008745AF">
        <w:rPr>
          <w:sz w:val="24"/>
          <w:szCs w:val="24"/>
        </w:rPr>
        <w:t xml:space="preserve"> </w:t>
      </w:r>
      <w:r w:rsidRPr="008745AF">
        <w:rPr>
          <w:sz w:val="24"/>
          <w:szCs w:val="24"/>
          <w:lang w:val="kk-KZ"/>
        </w:rPr>
        <w:t>Тіл туралы Заң</w:t>
      </w:r>
      <w:r w:rsidRPr="008745AF">
        <w:rPr>
          <w:sz w:val="24"/>
          <w:szCs w:val="24"/>
        </w:rPr>
        <w:t xml:space="preserve">, </w:t>
      </w:r>
      <w:r w:rsidRPr="008745AF">
        <w:rPr>
          <w:sz w:val="24"/>
          <w:szCs w:val="24"/>
          <w:lang w:val="kk-KZ"/>
        </w:rPr>
        <w:t>Мемлекеттік стандарт</w:t>
      </w:r>
      <w:r w:rsidRPr="008745AF">
        <w:rPr>
          <w:sz w:val="24"/>
          <w:szCs w:val="24"/>
        </w:rPr>
        <w:t xml:space="preserve">, </w:t>
      </w:r>
      <w:proofErr w:type="spellStart"/>
      <w:r w:rsidRPr="008745AF">
        <w:rPr>
          <w:sz w:val="24"/>
          <w:szCs w:val="24"/>
        </w:rPr>
        <w:t>бағдарламалар</w:t>
      </w:r>
      <w:proofErr w:type="spellEnd"/>
      <w:r w:rsidRPr="008745AF">
        <w:rPr>
          <w:sz w:val="24"/>
          <w:szCs w:val="24"/>
        </w:rPr>
        <w:t xml:space="preserve">, </w:t>
      </w:r>
      <w:r w:rsidRPr="008745AF">
        <w:rPr>
          <w:sz w:val="24"/>
          <w:szCs w:val="24"/>
          <w:lang w:val="kk-KZ"/>
        </w:rPr>
        <w:t>Әдістемелік нұсқау хат</w:t>
      </w:r>
      <w:r w:rsidRPr="008745AF">
        <w:rPr>
          <w:sz w:val="24"/>
          <w:szCs w:val="24"/>
        </w:rPr>
        <w:t xml:space="preserve">, </w:t>
      </w:r>
      <w:proofErr w:type="spellStart"/>
      <w:r w:rsidRPr="008745AF">
        <w:rPr>
          <w:sz w:val="24"/>
          <w:szCs w:val="24"/>
        </w:rPr>
        <w:t>Бұйрықтар</w:t>
      </w:r>
      <w:proofErr w:type="spellEnd"/>
      <w:r w:rsidRPr="008745AF">
        <w:rPr>
          <w:sz w:val="24"/>
          <w:szCs w:val="24"/>
        </w:rPr>
        <w:t xml:space="preserve">, </w:t>
      </w:r>
      <w:r w:rsidRPr="008745AF">
        <w:rPr>
          <w:sz w:val="24"/>
          <w:szCs w:val="24"/>
          <w:lang w:val="kk-KZ"/>
        </w:rPr>
        <w:t>ҚР БҒМ бекіткен оқулықтар тізімі</w:t>
      </w:r>
      <w:r w:rsidRPr="008745AF">
        <w:rPr>
          <w:sz w:val="24"/>
          <w:szCs w:val="24"/>
        </w:rPr>
        <w:t xml:space="preserve">  …)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2 – </w:t>
      </w:r>
      <w:r w:rsidRPr="008745AF">
        <w:rPr>
          <w:sz w:val="24"/>
          <w:szCs w:val="24"/>
          <w:lang w:val="kk-KZ"/>
        </w:rPr>
        <w:t xml:space="preserve">негізгі оқулықтар тізімі </w:t>
      </w:r>
      <w:r w:rsidRPr="008745AF">
        <w:rPr>
          <w:sz w:val="24"/>
          <w:szCs w:val="24"/>
        </w:rPr>
        <w:t xml:space="preserve">ОӘК 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3 – </w:t>
      </w:r>
      <w:r w:rsidRPr="008745AF">
        <w:rPr>
          <w:sz w:val="24"/>
          <w:szCs w:val="24"/>
          <w:lang w:val="kk-KZ"/>
        </w:rPr>
        <w:t xml:space="preserve">қосымша оқулықтар тізімі </w:t>
      </w:r>
      <w:r w:rsidRPr="008745AF">
        <w:rPr>
          <w:sz w:val="24"/>
          <w:szCs w:val="24"/>
        </w:rPr>
        <w:t xml:space="preserve">(бар </w:t>
      </w:r>
      <w:proofErr w:type="spellStart"/>
      <w:r w:rsidRPr="008745AF">
        <w:rPr>
          <w:sz w:val="24"/>
          <w:szCs w:val="24"/>
        </w:rPr>
        <w:t>болса</w:t>
      </w:r>
      <w:proofErr w:type="spellEnd"/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4 - </w:t>
      </w:r>
      <w:proofErr w:type="spellStart"/>
      <w:r w:rsidRPr="008745AF">
        <w:rPr>
          <w:sz w:val="24"/>
          <w:szCs w:val="24"/>
        </w:rPr>
        <w:t>Сөздіктер</w:t>
      </w:r>
      <w:proofErr w:type="spellEnd"/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5 – </w:t>
      </w:r>
      <w:r w:rsidRPr="008745AF">
        <w:rPr>
          <w:sz w:val="24"/>
          <w:szCs w:val="24"/>
          <w:lang w:val="kk-KZ"/>
        </w:rPr>
        <w:t xml:space="preserve">1 жылға арналған Күнтізбелік-тақырыптық жоспар </w:t>
      </w:r>
      <w:r w:rsidRPr="008745AF">
        <w:rPr>
          <w:sz w:val="24"/>
          <w:szCs w:val="24"/>
        </w:rPr>
        <w:t>(</w:t>
      </w:r>
      <w:proofErr w:type="spellStart"/>
      <w:r w:rsidRPr="008745AF">
        <w:rPr>
          <w:sz w:val="24"/>
          <w:szCs w:val="24"/>
        </w:rPr>
        <w:t>әр</w:t>
      </w:r>
      <w:proofErr w:type="spellEnd"/>
      <w:r w:rsidRPr="008745AF">
        <w:rPr>
          <w:sz w:val="24"/>
          <w:szCs w:val="24"/>
        </w:rPr>
        <w:t xml:space="preserve"> параллель </w:t>
      </w:r>
      <w:proofErr w:type="spellStart"/>
      <w:r w:rsidRPr="008745AF">
        <w:rPr>
          <w:sz w:val="24"/>
          <w:szCs w:val="24"/>
        </w:rPr>
        <w:t>бойынша</w:t>
      </w:r>
      <w:proofErr w:type="spellEnd"/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>6 - Магнитофон, кассет</w:t>
      </w:r>
      <w:r w:rsidRPr="008745AF">
        <w:rPr>
          <w:sz w:val="24"/>
          <w:szCs w:val="24"/>
          <w:lang w:val="kk-KZ"/>
        </w:rPr>
        <w:t>алар жиынтығы</w:t>
      </w:r>
      <w:r w:rsidRPr="008745AF">
        <w:rPr>
          <w:sz w:val="24"/>
          <w:szCs w:val="24"/>
        </w:rPr>
        <w:t>/СД (</w:t>
      </w:r>
      <w:proofErr w:type="spellStart"/>
      <w:r w:rsidRPr="008745AF">
        <w:rPr>
          <w:sz w:val="24"/>
          <w:szCs w:val="24"/>
        </w:rPr>
        <w:t>әр</w:t>
      </w:r>
      <w:proofErr w:type="spellEnd"/>
      <w:r w:rsidRPr="008745AF">
        <w:rPr>
          <w:sz w:val="24"/>
          <w:szCs w:val="24"/>
        </w:rPr>
        <w:t xml:space="preserve"> параллель </w:t>
      </w:r>
      <w:proofErr w:type="spellStart"/>
      <w:r w:rsidRPr="008745AF">
        <w:rPr>
          <w:sz w:val="24"/>
          <w:szCs w:val="24"/>
        </w:rPr>
        <w:t>бойынша</w:t>
      </w:r>
      <w:proofErr w:type="spellEnd"/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7 - </w:t>
      </w:r>
      <w:proofErr w:type="spellStart"/>
      <w:proofErr w:type="gramStart"/>
      <w:r w:rsidRPr="008745AF">
        <w:rPr>
          <w:sz w:val="24"/>
          <w:szCs w:val="24"/>
        </w:rPr>
        <w:t>Тақта</w:t>
      </w:r>
      <w:proofErr w:type="spellEnd"/>
      <w:r w:rsidRPr="008745AF">
        <w:rPr>
          <w:sz w:val="24"/>
          <w:szCs w:val="24"/>
        </w:rPr>
        <w:t xml:space="preserve">,  </w:t>
      </w:r>
      <w:proofErr w:type="spellStart"/>
      <w:r w:rsidRPr="008745AF">
        <w:rPr>
          <w:sz w:val="24"/>
          <w:szCs w:val="24"/>
        </w:rPr>
        <w:t>магнитті</w:t>
      </w:r>
      <w:proofErr w:type="spellEnd"/>
      <w:proofErr w:type="gram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тақта</w:t>
      </w:r>
      <w:proofErr w:type="spellEnd"/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>8 – Карта</w:t>
      </w:r>
      <w:r w:rsidRPr="008745AF">
        <w:rPr>
          <w:sz w:val="24"/>
          <w:szCs w:val="24"/>
          <w:lang w:val="kk-KZ"/>
        </w:rPr>
        <w:t xml:space="preserve">, Еліміздің рәміздері, оқытылатын Елдің рәміздері 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9 - </w:t>
      </w:r>
      <w:proofErr w:type="spellStart"/>
      <w:r w:rsidRPr="008745AF">
        <w:rPr>
          <w:sz w:val="24"/>
          <w:szCs w:val="24"/>
        </w:rPr>
        <w:t>Иллюстративті</w:t>
      </w:r>
      <w:proofErr w:type="spellEnd"/>
      <w:r w:rsidRPr="008745AF">
        <w:rPr>
          <w:sz w:val="24"/>
          <w:szCs w:val="24"/>
        </w:rPr>
        <w:t xml:space="preserve"> - </w:t>
      </w:r>
      <w:proofErr w:type="spellStart"/>
      <w:r w:rsidRPr="008745AF">
        <w:rPr>
          <w:sz w:val="24"/>
          <w:szCs w:val="24"/>
        </w:rPr>
        <w:t>көрнекі</w:t>
      </w:r>
      <w:proofErr w:type="spellEnd"/>
      <w:r w:rsidRPr="008745AF">
        <w:rPr>
          <w:sz w:val="24"/>
          <w:szCs w:val="24"/>
        </w:rPr>
        <w:t xml:space="preserve"> материал (</w:t>
      </w:r>
      <w:proofErr w:type="spellStart"/>
      <w:r w:rsidRPr="008745AF">
        <w:rPr>
          <w:sz w:val="24"/>
          <w:szCs w:val="24"/>
        </w:rPr>
        <w:t>грамматикалық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кестелер</w:t>
      </w:r>
      <w:proofErr w:type="spellEnd"/>
      <w:r w:rsidRPr="008745AF">
        <w:rPr>
          <w:sz w:val="24"/>
          <w:szCs w:val="24"/>
        </w:rPr>
        <w:t xml:space="preserve">, </w:t>
      </w:r>
      <w:proofErr w:type="spellStart"/>
      <w:r w:rsidRPr="008745AF">
        <w:rPr>
          <w:sz w:val="24"/>
          <w:szCs w:val="24"/>
        </w:rPr>
        <w:t>суретті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плакаттар</w:t>
      </w:r>
      <w:proofErr w:type="spellEnd"/>
      <w:r w:rsidRPr="008745AF">
        <w:rPr>
          <w:sz w:val="24"/>
          <w:szCs w:val="24"/>
        </w:rPr>
        <w:t xml:space="preserve">, </w:t>
      </w:r>
      <w:r w:rsidRPr="008745AF">
        <w:rPr>
          <w:sz w:val="24"/>
          <w:szCs w:val="24"/>
          <w:lang w:val="kk-KZ"/>
        </w:rPr>
        <w:t>суреттер жинағы</w:t>
      </w:r>
      <w:r w:rsidRPr="008745AF">
        <w:rPr>
          <w:sz w:val="24"/>
          <w:szCs w:val="24"/>
        </w:rPr>
        <w:t xml:space="preserve">) </w:t>
      </w:r>
      <w:r w:rsidRPr="008745AF">
        <w:rPr>
          <w:sz w:val="24"/>
          <w:szCs w:val="24"/>
          <w:lang w:val="kk-KZ"/>
        </w:rPr>
        <w:t xml:space="preserve">әр тақырыпқа </w:t>
      </w:r>
      <w:r w:rsidRPr="008745AF">
        <w:rPr>
          <w:sz w:val="24"/>
          <w:szCs w:val="24"/>
        </w:rPr>
        <w:t xml:space="preserve">1 дана 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10 -  </w:t>
      </w:r>
      <w:proofErr w:type="spellStart"/>
      <w:r w:rsidRPr="008745AF">
        <w:rPr>
          <w:sz w:val="24"/>
          <w:szCs w:val="24"/>
        </w:rPr>
        <w:t>бақылау</w:t>
      </w:r>
      <w:proofErr w:type="spellEnd"/>
      <w:r w:rsidRPr="008745AF">
        <w:rPr>
          <w:sz w:val="24"/>
          <w:szCs w:val="24"/>
        </w:rPr>
        <w:t xml:space="preserve"> - </w:t>
      </w:r>
      <w:proofErr w:type="spellStart"/>
      <w:r w:rsidRPr="008745AF">
        <w:rPr>
          <w:sz w:val="24"/>
          <w:szCs w:val="24"/>
        </w:rPr>
        <w:t>тестілеу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тапсырмалар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базасы</w:t>
      </w:r>
      <w:proofErr w:type="spellEnd"/>
      <w:r w:rsidRPr="008745AF">
        <w:rPr>
          <w:sz w:val="24"/>
          <w:szCs w:val="24"/>
        </w:rPr>
        <w:t xml:space="preserve"> (</w:t>
      </w:r>
      <w:proofErr w:type="spellStart"/>
      <w:r w:rsidRPr="008745AF">
        <w:rPr>
          <w:sz w:val="24"/>
          <w:szCs w:val="24"/>
        </w:rPr>
        <w:t>қағаз</w:t>
      </w:r>
      <w:proofErr w:type="spellEnd"/>
      <w:r w:rsidRPr="008745AF">
        <w:rPr>
          <w:sz w:val="24"/>
          <w:szCs w:val="24"/>
        </w:rPr>
        <w:t xml:space="preserve">, </w:t>
      </w:r>
      <w:proofErr w:type="spellStart"/>
      <w:r w:rsidRPr="008745AF">
        <w:rPr>
          <w:sz w:val="24"/>
          <w:szCs w:val="24"/>
        </w:rPr>
        <w:t>электронды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нұсқасы</w:t>
      </w:r>
      <w:proofErr w:type="spellEnd"/>
      <w:r w:rsidRPr="008745AF">
        <w:rPr>
          <w:sz w:val="24"/>
          <w:szCs w:val="24"/>
        </w:rPr>
        <w:t xml:space="preserve">) 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  <w:lang w:val="kk-KZ"/>
        </w:rPr>
        <w:t xml:space="preserve">әр </w:t>
      </w:r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параллелге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екі</w:t>
      </w:r>
      <w:proofErr w:type="spellEnd"/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тоқсан</w:t>
      </w:r>
      <w:proofErr w:type="spellEnd"/>
      <w:r w:rsidRPr="008745AF">
        <w:rPr>
          <w:sz w:val="24"/>
          <w:szCs w:val="24"/>
        </w:rPr>
        <w:t xml:space="preserve"> (1 - </w:t>
      </w:r>
      <w:proofErr w:type="spellStart"/>
      <w:r w:rsidRPr="008745AF">
        <w:rPr>
          <w:sz w:val="24"/>
          <w:szCs w:val="24"/>
        </w:rPr>
        <w:t>тоқсандық</w:t>
      </w:r>
      <w:proofErr w:type="spellEnd"/>
      <w:r w:rsidRPr="008745AF">
        <w:rPr>
          <w:sz w:val="24"/>
          <w:szCs w:val="24"/>
        </w:rPr>
        <w:t xml:space="preserve">, 1 - </w:t>
      </w:r>
      <w:proofErr w:type="spellStart"/>
      <w:r w:rsidRPr="008745AF">
        <w:rPr>
          <w:sz w:val="24"/>
          <w:szCs w:val="24"/>
        </w:rPr>
        <w:t>қорытынды</w:t>
      </w:r>
      <w:proofErr w:type="spellEnd"/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11 – </w:t>
      </w:r>
      <w:r w:rsidRPr="008745AF">
        <w:rPr>
          <w:sz w:val="24"/>
          <w:szCs w:val="24"/>
          <w:lang w:val="kk-KZ"/>
        </w:rPr>
        <w:t xml:space="preserve">Үлестірме </w:t>
      </w:r>
      <w:r w:rsidRPr="008745AF">
        <w:rPr>
          <w:sz w:val="24"/>
          <w:szCs w:val="24"/>
        </w:rPr>
        <w:t>материал</w:t>
      </w:r>
      <w:r w:rsidRPr="008745AF">
        <w:rPr>
          <w:sz w:val="24"/>
          <w:szCs w:val="24"/>
          <w:lang w:val="kk-KZ"/>
        </w:rPr>
        <w:t>дар</w:t>
      </w:r>
      <w:r w:rsidRPr="008745AF">
        <w:rPr>
          <w:sz w:val="24"/>
          <w:szCs w:val="24"/>
        </w:rPr>
        <w:t xml:space="preserve"> (1 </w:t>
      </w:r>
      <w:proofErr w:type="spellStart"/>
      <w:r w:rsidRPr="008745AF">
        <w:rPr>
          <w:sz w:val="24"/>
          <w:szCs w:val="24"/>
        </w:rPr>
        <w:t>кеспе</w:t>
      </w:r>
      <w:proofErr w:type="spellEnd"/>
      <w:r w:rsidRPr="008745AF">
        <w:rPr>
          <w:sz w:val="24"/>
          <w:szCs w:val="24"/>
        </w:rPr>
        <w:t xml:space="preserve"> карта </w:t>
      </w:r>
      <w:r w:rsidRPr="008745AF">
        <w:rPr>
          <w:sz w:val="24"/>
          <w:szCs w:val="24"/>
          <w:lang w:val="kk-KZ"/>
        </w:rPr>
        <w:t>әр</w:t>
      </w:r>
      <w:r w:rsidRPr="008745AF">
        <w:rPr>
          <w:sz w:val="24"/>
          <w:szCs w:val="24"/>
        </w:rPr>
        <w:t xml:space="preserve"> </w:t>
      </w:r>
      <w:proofErr w:type="spellStart"/>
      <w:r w:rsidRPr="008745AF">
        <w:rPr>
          <w:sz w:val="24"/>
          <w:szCs w:val="24"/>
        </w:rPr>
        <w:t>параллелге</w:t>
      </w:r>
      <w:proofErr w:type="spellEnd"/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12 – </w:t>
      </w:r>
      <w:r w:rsidRPr="008745AF">
        <w:rPr>
          <w:sz w:val="24"/>
          <w:szCs w:val="24"/>
          <w:lang w:val="kk-KZ"/>
        </w:rPr>
        <w:t>ҰБТ, МАБ (ВОУД)</w:t>
      </w:r>
      <w:r w:rsidRPr="008745AF">
        <w:rPr>
          <w:sz w:val="24"/>
          <w:szCs w:val="24"/>
        </w:rPr>
        <w:t xml:space="preserve"> Папка</w:t>
      </w:r>
      <w:r w:rsidRPr="008745AF">
        <w:rPr>
          <w:sz w:val="24"/>
          <w:szCs w:val="24"/>
          <w:lang w:val="kk-KZ"/>
        </w:rPr>
        <w:t>лары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13 – </w:t>
      </w:r>
      <w:r w:rsidRPr="008745AF">
        <w:rPr>
          <w:sz w:val="24"/>
          <w:szCs w:val="24"/>
          <w:lang w:val="kk-KZ"/>
        </w:rPr>
        <w:t xml:space="preserve">Мұғалімнің </w:t>
      </w:r>
      <w:r w:rsidRPr="008745AF">
        <w:rPr>
          <w:sz w:val="24"/>
          <w:szCs w:val="24"/>
        </w:rPr>
        <w:t>портфолио</w:t>
      </w:r>
      <w:r w:rsidRPr="008745AF">
        <w:rPr>
          <w:sz w:val="24"/>
          <w:szCs w:val="24"/>
          <w:lang w:val="kk-KZ"/>
        </w:rPr>
        <w:t xml:space="preserve">сы </w:t>
      </w:r>
      <w:r w:rsidRPr="008745AF">
        <w:rPr>
          <w:sz w:val="24"/>
          <w:szCs w:val="24"/>
        </w:rPr>
        <w:t>(</w:t>
      </w:r>
      <w:r w:rsidRPr="008745AF">
        <w:rPr>
          <w:sz w:val="24"/>
          <w:szCs w:val="24"/>
          <w:lang w:val="kk-KZ"/>
        </w:rPr>
        <w:t>талапқа сай</w:t>
      </w:r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  <w:r w:rsidRPr="008745AF">
        <w:rPr>
          <w:sz w:val="24"/>
          <w:szCs w:val="24"/>
        </w:rPr>
        <w:t xml:space="preserve">14 – </w:t>
      </w:r>
      <w:r w:rsidRPr="008745AF">
        <w:rPr>
          <w:sz w:val="24"/>
          <w:szCs w:val="24"/>
          <w:lang w:val="kk-KZ"/>
        </w:rPr>
        <w:t>Шет тілдері пән мұғалімдерінің МӘБ</w:t>
      </w:r>
      <w:r w:rsidRPr="008745AF">
        <w:rPr>
          <w:sz w:val="24"/>
          <w:szCs w:val="24"/>
        </w:rPr>
        <w:t xml:space="preserve"> (</w:t>
      </w:r>
      <w:r w:rsidRPr="008745AF">
        <w:rPr>
          <w:sz w:val="24"/>
          <w:szCs w:val="24"/>
          <w:lang w:val="kk-KZ"/>
        </w:rPr>
        <w:t>бұйрық бойынша</w:t>
      </w:r>
      <w:r w:rsidRPr="008745AF">
        <w:rPr>
          <w:sz w:val="24"/>
          <w:szCs w:val="24"/>
        </w:rPr>
        <w:t>)</w:t>
      </w:r>
    </w:p>
    <w:p w:rsidR="008745AF" w:rsidRPr="008745AF" w:rsidRDefault="008745AF" w:rsidP="008745AF">
      <w:pPr>
        <w:rPr>
          <w:sz w:val="24"/>
          <w:szCs w:val="24"/>
        </w:rPr>
      </w:pPr>
    </w:p>
    <w:p w:rsidR="008745AF" w:rsidRPr="008745AF" w:rsidRDefault="008745AF" w:rsidP="008745AF">
      <w:pPr>
        <w:rPr>
          <w:sz w:val="24"/>
          <w:szCs w:val="24"/>
        </w:rPr>
      </w:pPr>
      <w:proofErr w:type="spellStart"/>
      <w:r w:rsidRPr="008745AF">
        <w:rPr>
          <w:sz w:val="24"/>
          <w:szCs w:val="24"/>
        </w:rPr>
        <w:t>Орындаған</w:t>
      </w:r>
      <w:proofErr w:type="spellEnd"/>
      <w:r w:rsidRPr="008745AF">
        <w:rPr>
          <w:sz w:val="24"/>
          <w:szCs w:val="24"/>
        </w:rPr>
        <w:t xml:space="preserve">: В. </w:t>
      </w:r>
      <w:proofErr w:type="spellStart"/>
      <w:r w:rsidRPr="008745AF">
        <w:rPr>
          <w:sz w:val="24"/>
          <w:szCs w:val="24"/>
        </w:rPr>
        <w:t>Разумова</w:t>
      </w:r>
      <w:proofErr w:type="spellEnd"/>
      <w:r w:rsidRPr="008745AF">
        <w:rPr>
          <w:sz w:val="24"/>
          <w:szCs w:val="24"/>
        </w:rPr>
        <w:t xml:space="preserve">                             </w:t>
      </w:r>
      <w:proofErr w:type="gramStart"/>
      <w:r w:rsidRPr="008745AF">
        <w:rPr>
          <w:sz w:val="24"/>
          <w:szCs w:val="24"/>
          <w:lang w:val="kk-KZ"/>
        </w:rPr>
        <w:t xml:space="preserve">қазан </w:t>
      </w:r>
      <w:r w:rsidRPr="008745AF">
        <w:rPr>
          <w:sz w:val="24"/>
          <w:szCs w:val="24"/>
        </w:rPr>
        <w:t xml:space="preserve"> 2010</w:t>
      </w:r>
      <w:proofErr w:type="gramEnd"/>
    </w:p>
    <w:p w:rsidR="008745AF" w:rsidRPr="008745AF" w:rsidRDefault="008745AF" w:rsidP="008745AF">
      <w:pPr>
        <w:jc w:val="center"/>
        <w:rPr>
          <w:sz w:val="24"/>
          <w:szCs w:val="24"/>
        </w:rPr>
      </w:pPr>
    </w:p>
    <w:p w:rsidR="001F2D3F" w:rsidRPr="008745AF" w:rsidRDefault="003B3810" w:rsidP="00E01AF2">
      <w:pPr>
        <w:jc w:val="center"/>
        <w:rPr>
          <w:b/>
          <w:sz w:val="24"/>
          <w:szCs w:val="24"/>
        </w:rPr>
      </w:pPr>
      <w:r w:rsidRPr="008745AF">
        <w:rPr>
          <w:b/>
          <w:sz w:val="24"/>
          <w:szCs w:val="24"/>
        </w:rPr>
        <w:t>Перечень</w:t>
      </w:r>
    </w:p>
    <w:p w:rsidR="003B3810" w:rsidRPr="008745AF" w:rsidRDefault="003B3810" w:rsidP="00E01AF2">
      <w:pPr>
        <w:jc w:val="center"/>
        <w:rPr>
          <w:sz w:val="24"/>
          <w:szCs w:val="24"/>
        </w:rPr>
      </w:pPr>
      <w:proofErr w:type="gramStart"/>
      <w:r w:rsidRPr="008745AF">
        <w:rPr>
          <w:sz w:val="24"/>
          <w:szCs w:val="24"/>
        </w:rPr>
        <w:t>требований</w:t>
      </w:r>
      <w:proofErr w:type="gramEnd"/>
      <w:r w:rsidRPr="008745AF">
        <w:rPr>
          <w:sz w:val="24"/>
          <w:szCs w:val="24"/>
        </w:rPr>
        <w:t xml:space="preserve"> и минимально необходимого обеспечения</w:t>
      </w:r>
    </w:p>
    <w:p w:rsidR="003B3810" w:rsidRPr="008745AF" w:rsidRDefault="003B3810" w:rsidP="00E01AF2">
      <w:pPr>
        <w:jc w:val="center"/>
        <w:rPr>
          <w:sz w:val="24"/>
          <w:szCs w:val="24"/>
        </w:rPr>
      </w:pPr>
      <w:proofErr w:type="gramStart"/>
      <w:r w:rsidRPr="008745AF">
        <w:rPr>
          <w:sz w:val="24"/>
          <w:szCs w:val="24"/>
        </w:rPr>
        <w:t>кабинета</w:t>
      </w:r>
      <w:proofErr w:type="gramEnd"/>
      <w:r w:rsidRPr="008745AF">
        <w:rPr>
          <w:sz w:val="24"/>
          <w:szCs w:val="24"/>
        </w:rPr>
        <w:t xml:space="preserve"> иностранного языка</w:t>
      </w:r>
    </w:p>
    <w:p w:rsidR="003B3810" w:rsidRPr="008745AF" w:rsidRDefault="003B3810" w:rsidP="00E01AF2">
      <w:pPr>
        <w:jc w:val="center"/>
        <w:rPr>
          <w:sz w:val="24"/>
          <w:szCs w:val="24"/>
        </w:rPr>
      </w:pPr>
      <w:proofErr w:type="gramStart"/>
      <w:r w:rsidRPr="008745AF">
        <w:rPr>
          <w:sz w:val="24"/>
          <w:szCs w:val="24"/>
        </w:rPr>
        <w:t>для</w:t>
      </w:r>
      <w:proofErr w:type="gramEnd"/>
      <w:r w:rsidRPr="008745AF">
        <w:rPr>
          <w:sz w:val="24"/>
          <w:szCs w:val="24"/>
        </w:rPr>
        <w:t xml:space="preserve"> паспортизации и тарификации</w:t>
      </w:r>
    </w:p>
    <w:p w:rsidR="008745AF" w:rsidRPr="008745AF" w:rsidRDefault="008745AF">
      <w:pPr>
        <w:rPr>
          <w:sz w:val="24"/>
          <w:szCs w:val="24"/>
        </w:rPr>
      </w:pP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* минимальный срок функционирования кабинета - 1 год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* эстетичный вид и оформление (стенды, постеры …)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* каталог (систематизированный перечень) материалов: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1 - нормативная база (Закон об Образовании, Закон о Языках, ГОСО, Программы, Инструктивно - Методическ</w:t>
      </w:r>
      <w:r w:rsidR="00235151" w:rsidRPr="008745AF">
        <w:rPr>
          <w:sz w:val="24"/>
          <w:szCs w:val="24"/>
        </w:rPr>
        <w:t>ие</w:t>
      </w:r>
      <w:r w:rsidRPr="008745AF">
        <w:rPr>
          <w:sz w:val="24"/>
          <w:szCs w:val="24"/>
        </w:rPr>
        <w:t xml:space="preserve"> Письм</w:t>
      </w:r>
      <w:r w:rsidR="00235151" w:rsidRPr="008745AF">
        <w:rPr>
          <w:sz w:val="24"/>
          <w:szCs w:val="24"/>
        </w:rPr>
        <w:t>а, Приказы, Перечень учебников МОН РК …</w:t>
      </w:r>
      <w:r w:rsidRPr="008745AF">
        <w:rPr>
          <w:sz w:val="24"/>
          <w:szCs w:val="24"/>
        </w:rPr>
        <w:t>)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2 - список основных учебников и УМК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3 - список дополнительных учебников (если имеется)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4 - Словарь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5 - Календарно - тематические планы на весь год (по каждой параллели)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6 - Магнитофон, набор кассет/СД (по 1 на каждую параллель)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7 - Доска обычная, доска магнитная</w:t>
      </w:r>
    </w:p>
    <w:p w:rsidR="003B3810" w:rsidRPr="008745AF" w:rsidRDefault="003B3810">
      <w:pPr>
        <w:rPr>
          <w:sz w:val="24"/>
          <w:szCs w:val="24"/>
        </w:rPr>
      </w:pPr>
      <w:r w:rsidRPr="008745AF">
        <w:rPr>
          <w:sz w:val="24"/>
          <w:szCs w:val="24"/>
        </w:rPr>
        <w:t>8 - Карты и символика страны</w:t>
      </w:r>
      <w:r w:rsidR="001E782C" w:rsidRPr="008745AF">
        <w:rPr>
          <w:sz w:val="24"/>
          <w:szCs w:val="24"/>
        </w:rPr>
        <w:t>/стран</w:t>
      </w:r>
      <w:r w:rsidRPr="008745AF">
        <w:rPr>
          <w:sz w:val="24"/>
          <w:szCs w:val="24"/>
        </w:rPr>
        <w:t xml:space="preserve"> </w:t>
      </w:r>
      <w:proofErr w:type="gramStart"/>
      <w:r w:rsidRPr="008745AF">
        <w:rPr>
          <w:sz w:val="24"/>
          <w:szCs w:val="24"/>
        </w:rPr>
        <w:t>и</w:t>
      </w:r>
      <w:r w:rsidR="001E782C" w:rsidRPr="008745AF">
        <w:rPr>
          <w:sz w:val="24"/>
          <w:szCs w:val="24"/>
        </w:rPr>
        <w:t>зучаемого  языка</w:t>
      </w:r>
      <w:proofErr w:type="gramEnd"/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9 - Иллюстративно - наглядный материал (грамматические таблицы, картины плакаты, набор картинок приемлемого формата) по 1 экземпляру на каждую тему</w:t>
      </w:r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10 - База контрольно - тестовых заданий (бумажный и электронный вариант) по два в четверть на каждую параллель (1 - текущее, 1 - итоговое)</w:t>
      </w:r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11 - Раздаточный материал (по 1 виду карточек на каждую параллель)</w:t>
      </w:r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12 - Папки ЕНТ И ПГК</w:t>
      </w:r>
      <w:r w:rsidR="008745AF" w:rsidRPr="008745AF">
        <w:rPr>
          <w:sz w:val="24"/>
          <w:szCs w:val="24"/>
        </w:rPr>
        <w:t xml:space="preserve"> (ВОУД)</w:t>
      </w:r>
      <w:r w:rsidRPr="008745AF">
        <w:rPr>
          <w:sz w:val="24"/>
          <w:szCs w:val="24"/>
        </w:rPr>
        <w:t xml:space="preserve"> (согласно памятке)</w:t>
      </w:r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13 - Портфолио учителя (согласно требованиям)</w:t>
      </w:r>
    </w:p>
    <w:p w:rsidR="001E782C" w:rsidRPr="008745AF" w:rsidRDefault="001E782C">
      <w:pPr>
        <w:rPr>
          <w:sz w:val="24"/>
          <w:szCs w:val="24"/>
        </w:rPr>
      </w:pPr>
      <w:r w:rsidRPr="008745AF">
        <w:rPr>
          <w:sz w:val="24"/>
          <w:szCs w:val="24"/>
        </w:rPr>
        <w:t>14 - Папка ШМО учителей иностранного языка (если имеется по приказу)</w:t>
      </w:r>
    </w:p>
    <w:p w:rsidR="001E782C" w:rsidRPr="008745AF" w:rsidRDefault="001E782C">
      <w:pPr>
        <w:rPr>
          <w:sz w:val="24"/>
          <w:szCs w:val="24"/>
        </w:rPr>
      </w:pPr>
    </w:p>
    <w:p w:rsidR="00D6104E" w:rsidRPr="008745AF" w:rsidRDefault="00D6104E">
      <w:pPr>
        <w:rPr>
          <w:sz w:val="24"/>
          <w:szCs w:val="24"/>
        </w:rPr>
      </w:pPr>
    </w:p>
    <w:p w:rsidR="00D6104E" w:rsidRPr="008745AF" w:rsidRDefault="00D6104E">
      <w:pPr>
        <w:rPr>
          <w:sz w:val="24"/>
          <w:szCs w:val="24"/>
        </w:rPr>
      </w:pPr>
    </w:p>
    <w:p w:rsidR="001E782C" w:rsidRDefault="008E1280" w:rsidP="00D6104E">
      <w:pPr>
        <w:jc w:val="center"/>
      </w:pPr>
      <w:proofErr w:type="spellStart"/>
      <w:r w:rsidRPr="008745AF">
        <w:rPr>
          <w:sz w:val="24"/>
          <w:szCs w:val="24"/>
        </w:rPr>
        <w:t>Исп</w:t>
      </w:r>
      <w:proofErr w:type="spellEnd"/>
      <w:r w:rsidRPr="008745AF">
        <w:rPr>
          <w:sz w:val="24"/>
          <w:szCs w:val="24"/>
        </w:rPr>
        <w:t xml:space="preserve">: В </w:t>
      </w:r>
      <w:proofErr w:type="spellStart"/>
      <w:r w:rsidRPr="008745AF">
        <w:rPr>
          <w:sz w:val="24"/>
          <w:szCs w:val="24"/>
        </w:rPr>
        <w:t>Разумова</w:t>
      </w:r>
      <w:proofErr w:type="spellEnd"/>
      <w:r w:rsidR="001E782C" w:rsidRPr="008745AF">
        <w:rPr>
          <w:sz w:val="24"/>
          <w:szCs w:val="24"/>
        </w:rPr>
        <w:t xml:space="preserve">                             октябрь 2010</w:t>
      </w:r>
      <w:bookmarkStart w:id="0" w:name="_GoBack"/>
      <w:bookmarkEnd w:id="0"/>
    </w:p>
    <w:sectPr w:rsidR="001E782C" w:rsidSect="00874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10"/>
    <w:rsid w:val="001E782C"/>
    <w:rsid w:val="001F2D3F"/>
    <w:rsid w:val="00235151"/>
    <w:rsid w:val="003B3810"/>
    <w:rsid w:val="004C1AC9"/>
    <w:rsid w:val="008745AF"/>
    <w:rsid w:val="008E1280"/>
    <w:rsid w:val="00A96469"/>
    <w:rsid w:val="00CE2DBB"/>
    <w:rsid w:val="00D53B08"/>
    <w:rsid w:val="00D6104E"/>
    <w:rsid w:val="00E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343C-D608-4237-BBE6-5693DE3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2011-09-20T08:25:00Z</cp:lastPrinted>
  <dcterms:created xsi:type="dcterms:W3CDTF">2011-09-19T06:44:00Z</dcterms:created>
  <dcterms:modified xsi:type="dcterms:W3CDTF">2013-10-01T08:15:00Z</dcterms:modified>
</cp:coreProperties>
</file>