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621" w:rsidRPr="003C33DB" w:rsidRDefault="009D1621" w:rsidP="003C26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рамках празднования Дня языков </w:t>
      </w:r>
      <w:r>
        <w:rPr>
          <w:rFonts w:ascii="Times New Roman" w:hAnsi="Times New Roman" w:cs="Times New Roman"/>
          <w:sz w:val="28"/>
          <w:szCs w:val="28"/>
        </w:rPr>
        <w:t xml:space="preserve"> в ОСШ№</w:t>
      </w:r>
      <w:r>
        <w:rPr>
          <w:rFonts w:ascii="Times New Roman" w:hAnsi="Times New Roman" w:cs="Times New Roman"/>
          <w:sz w:val="28"/>
          <w:szCs w:val="28"/>
        </w:rPr>
        <w:t>79 г</w:t>
      </w:r>
      <w:r>
        <w:rPr>
          <w:rFonts w:ascii="Times New Roman" w:hAnsi="Times New Roman" w:cs="Times New Roman"/>
          <w:sz w:val="28"/>
          <w:szCs w:val="28"/>
        </w:rPr>
        <w:t xml:space="preserve">  был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ы ряд мероприятий:</w:t>
      </w:r>
      <w:r w:rsidR="00211442">
        <w:rPr>
          <w:rFonts w:ascii="Times New Roman" w:hAnsi="Times New Roman" w:cs="Times New Roman"/>
          <w:sz w:val="28"/>
          <w:szCs w:val="28"/>
        </w:rPr>
        <w:t xml:space="preserve"> </w:t>
      </w:r>
      <w:r w:rsidR="003C33DB">
        <w:rPr>
          <w:rFonts w:ascii="Times New Roman" w:hAnsi="Times New Roman" w:cs="Times New Roman"/>
          <w:sz w:val="28"/>
          <w:szCs w:val="28"/>
        </w:rPr>
        <w:t>торжественная линейка</w:t>
      </w:r>
      <w:r w:rsidR="00211442">
        <w:rPr>
          <w:rFonts w:ascii="Times New Roman" w:hAnsi="Times New Roman" w:cs="Times New Roman"/>
          <w:sz w:val="28"/>
          <w:szCs w:val="28"/>
        </w:rPr>
        <w:t xml:space="preserve">, </w:t>
      </w:r>
      <w:r w:rsidRPr="009D1621">
        <w:rPr>
          <w:rFonts w:ascii="Times New Roman" w:hAnsi="Times New Roman" w:cs="Times New Roman"/>
          <w:sz w:val="28"/>
          <w:szCs w:val="28"/>
        </w:rPr>
        <w:t xml:space="preserve">конкурс рисунков «Под общим </w:t>
      </w:r>
      <w:proofErr w:type="spellStart"/>
      <w:r w:rsidRPr="009D1621">
        <w:rPr>
          <w:rFonts w:ascii="Times New Roman" w:hAnsi="Times New Roman" w:cs="Times New Roman"/>
          <w:sz w:val="28"/>
          <w:szCs w:val="28"/>
        </w:rPr>
        <w:t>шаныраком</w:t>
      </w:r>
      <w:proofErr w:type="spellEnd"/>
      <w:r w:rsidRPr="009D1621">
        <w:rPr>
          <w:rFonts w:ascii="Times New Roman" w:hAnsi="Times New Roman" w:cs="Times New Roman"/>
          <w:sz w:val="28"/>
          <w:szCs w:val="28"/>
        </w:rPr>
        <w:t>»</w:t>
      </w:r>
      <w:r w:rsidR="00211442">
        <w:rPr>
          <w:rFonts w:ascii="Times New Roman" w:hAnsi="Times New Roman" w:cs="Times New Roman"/>
          <w:sz w:val="28"/>
          <w:szCs w:val="28"/>
        </w:rPr>
        <w:t xml:space="preserve">, </w:t>
      </w:r>
      <w:r w:rsidR="00E430C8">
        <w:rPr>
          <w:rFonts w:ascii="Times New Roman" w:hAnsi="Times New Roman" w:cs="Times New Roman"/>
          <w:sz w:val="28"/>
          <w:szCs w:val="28"/>
        </w:rPr>
        <w:t xml:space="preserve"> конкурс сочинений</w:t>
      </w:r>
      <w:r w:rsidR="00211442">
        <w:rPr>
          <w:rFonts w:ascii="Times New Roman" w:hAnsi="Times New Roman" w:cs="Times New Roman"/>
          <w:sz w:val="28"/>
          <w:szCs w:val="28"/>
        </w:rPr>
        <w:t xml:space="preserve">, классные часы, викторины, </w:t>
      </w:r>
      <w:r w:rsidRPr="009D1621">
        <w:rPr>
          <w:rFonts w:ascii="Times New Roman" w:hAnsi="Times New Roman" w:cs="Times New Roman"/>
          <w:sz w:val="28"/>
          <w:szCs w:val="28"/>
        </w:rPr>
        <w:t>круглый ст</w:t>
      </w:r>
      <w:r w:rsidR="00A126B0">
        <w:rPr>
          <w:rFonts w:ascii="Times New Roman" w:hAnsi="Times New Roman" w:cs="Times New Roman"/>
          <w:sz w:val="28"/>
          <w:szCs w:val="28"/>
        </w:rPr>
        <w:t>ол на тему: «Язык-душа народа»</w:t>
      </w:r>
      <w:r w:rsidR="00211442">
        <w:rPr>
          <w:rFonts w:ascii="Times New Roman" w:hAnsi="Times New Roman" w:cs="Times New Roman"/>
          <w:sz w:val="28"/>
          <w:szCs w:val="28"/>
        </w:rPr>
        <w:t xml:space="preserve">. </w:t>
      </w:r>
      <w:r w:rsidRPr="003C33DB">
        <w:rPr>
          <w:rFonts w:ascii="Times New Roman" w:hAnsi="Times New Roman" w:cs="Times New Roman"/>
          <w:sz w:val="28"/>
          <w:szCs w:val="28"/>
        </w:rPr>
        <w:t xml:space="preserve">За круглым столом состоялась беседа о роли государственного языка, о роли родного языка. Модератором круглого стола </w:t>
      </w:r>
      <w:proofErr w:type="gramStart"/>
      <w:r w:rsidRPr="003C33DB">
        <w:rPr>
          <w:rFonts w:ascii="Times New Roman" w:hAnsi="Times New Roman" w:cs="Times New Roman"/>
          <w:sz w:val="28"/>
          <w:szCs w:val="28"/>
        </w:rPr>
        <w:t xml:space="preserve">была </w:t>
      </w:r>
      <w:proofErr w:type="spellStart"/>
      <w:r w:rsidRPr="003C33DB">
        <w:rPr>
          <w:rFonts w:ascii="Times New Roman" w:hAnsi="Times New Roman" w:cs="Times New Roman"/>
          <w:sz w:val="28"/>
          <w:szCs w:val="28"/>
        </w:rPr>
        <w:t>Шампиева</w:t>
      </w:r>
      <w:proofErr w:type="spellEnd"/>
      <w:r w:rsidRPr="003C33DB">
        <w:rPr>
          <w:rFonts w:ascii="Times New Roman" w:hAnsi="Times New Roman" w:cs="Times New Roman"/>
          <w:sz w:val="28"/>
          <w:szCs w:val="28"/>
        </w:rPr>
        <w:t xml:space="preserve"> </w:t>
      </w:r>
      <w:r w:rsidRPr="003C33DB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3C33DB">
        <w:rPr>
          <w:rFonts w:ascii="Times New Roman" w:hAnsi="Times New Roman" w:cs="Times New Roman"/>
          <w:sz w:val="28"/>
          <w:szCs w:val="28"/>
        </w:rPr>
        <w:t>.Н. В работе круглого стола приняли</w:t>
      </w:r>
      <w:proofErr w:type="gramEnd"/>
      <w:r w:rsidRPr="003C33DB">
        <w:rPr>
          <w:rFonts w:ascii="Times New Roman" w:hAnsi="Times New Roman" w:cs="Times New Roman"/>
          <w:sz w:val="28"/>
          <w:szCs w:val="28"/>
        </w:rPr>
        <w:t xml:space="preserve"> активное участие учителя </w:t>
      </w:r>
      <w:proofErr w:type="spellStart"/>
      <w:r w:rsidRPr="003C33DB">
        <w:rPr>
          <w:rFonts w:ascii="Times New Roman" w:hAnsi="Times New Roman" w:cs="Times New Roman"/>
          <w:sz w:val="28"/>
          <w:szCs w:val="28"/>
        </w:rPr>
        <w:t>Мишунина</w:t>
      </w:r>
      <w:proofErr w:type="spellEnd"/>
      <w:r w:rsidRPr="003C33DB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3C33DB">
        <w:rPr>
          <w:rFonts w:ascii="Times New Roman" w:hAnsi="Times New Roman" w:cs="Times New Roman"/>
          <w:sz w:val="28"/>
          <w:szCs w:val="28"/>
        </w:rPr>
        <w:t>Тлеубаева</w:t>
      </w:r>
      <w:proofErr w:type="spellEnd"/>
      <w:r w:rsidRPr="003C33DB">
        <w:rPr>
          <w:rFonts w:ascii="Times New Roman" w:hAnsi="Times New Roman" w:cs="Times New Roman"/>
          <w:sz w:val="28"/>
          <w:szCs w:val="28"/>
        </w:rPr>
        <w:t xml:space="preserve"> К.Т., </w:t>
      </w:r>
      <w:proofErr w:type="spellStart"/>
      <w:r w:rsidRPr="003C33DB">
        <w:rPr>
          <w:rFonts w:ascii="Times New Roman" w:hAnsi="Times New Roman" w:cs="Times New Roman"/>
          <w:sz w:val="28"/>
          <w:szCs w:val="28"/>
        </w:rPr>
        <w:t>Казбекова</w:t>
      </w:r>
      <w:proofErr w:type="spellEnd"/>
      <w:r w:rsidRPr="003C33DB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FA47A9" w:rsidRDefault="00FA47A9"/>
    <w:sectPr w:rsidR="00FA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98B"/>
    <w:multiLevelType w:val="hybridMultilevel"/>
    <w:tmpl w:val="FA8A2E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8A"/>
    <w:rsid w:val="00211442"/>
    <w:rsid w:val="003C260B"/>
    <w:rsid w:val="003C33DB"/>
    <w:rsid w:val="0065068A"/>
    <w:rsid w:val="009D1621"/>
    <w:rsid w:val="00A126B0"/>
    <w:rsid w:val="00E430C8"/>
    <w:rsid w:val="00FA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6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2013-10-01T11:08:00Z</dcterms:created>
  <dcterms:modified xsi:type="dcterms:W3CDTF">2013-10-01T11:35:00Z</dcterms:modified>
</cp:coreProperties>
</file>