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317" w:rsidRPr="00C34CEE" w:rsidRDefault="00734317" w:rsidP="00734317">
      <w:pPr>
        <w:rPr>
          <w:b/>
          <w:sz w:val="24"/>
          <w:szCs w:val="24"/>
        </w:rPr>
      </w:pPr>
      <w:r w:rsidRPr="00C34CEE">
        <w:rPr>
          <w:b/>
          <w:sz w:val="24"/>
          <w:szCs w:val="24"/>
        </w:rPr>
        <w:t>Тема: Функциональные особенности сердечно сосудистой системы шестиклассников (мальчики) разной степени тренированности.</w:t>
      </w:r>
    </w:p>
    <w:p w:rsidR="00DC0AC9" w:rsidRPr="00C34CEE" w:rsidRDefault="00DC0AC9" w:rsidP="00713C22">
      <w:pPr>
        <w:outlineLvl w:val="0"/>
        <w:rPr>
          <w:b/>
          <w:sz w:val="24"/>
          <w:szCs w:val="24"/>
        </w:rPr>
      </w:pPr>
      <w:r w:rsidRPr="00C34CEE">
        <w:rPr>
          <w:b/>
          <w:sz w:val="24"/>
          <w:szCs w:val="24"/>
        </w:rPr>
        <w:t>Актуальность темы.</w:t>
      </w:r>
    </w:p>
    <w:p w:rsidR="00DA6210" w:rsidRDefault="00734317" w:rsidP="00DC0AC9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  <w:lang w:val="kk-KZ"/>
        </w:rPr>
      </w:pPr>
      <w:r w:rsidRPr="002F314A">
        <w:rPr>
          <w:rFonts w:ascii="Calibri" w:hAnsi="Calibri" w:cs="Calibri"/>
          <w:i/>
          <w:sz w:val="22"/>
          <w:szCs w:val="22"/>
          <w:lang w:val="kk-KZ"/>
        </w:rPr>
        <w:t>Характерной особенностью современного образа жизни является уменьшение объема</w:t>
      </w:r>
      <w:r>
        <w:rPr>
          <w:rFonts w:ascii="Calibri" w:hAnsi="Calibri" w:cs="Calibri"/>
          <w:sz w:val="22"/>
          <w:szCs w:val="22"/>
          <w:lang w:val="kk-KZ"/>
        </w:rPr>
        <w:t xml:space="preserve"> двигательной активности, снижение мышечных затрат в сочетании с нервно-психическими перегрузками [5; 109]. Тем более актуально утверждение А.Г. Щедриной [240], что в настоящее время не известно более физиологического метода стимуляции различных систем человеческого организма, чем мышечная деятельность. Явлению гипокинезии подвержены не только взрослые слои населения, но и дети, которым для гармоничного развития просто необходим определенный объем физических нагрузок </w:t>
      </w:r>
      <w:r w:rsidR="00DC0AC9">
        <w:rPr>
          <w:rFonts w:ascii="Calibri" w:hAnsi="Calibri" w:cs="Calibri"/>
          <w:sz w:val="22"/>
          <w:szCs w:val="22"/>
          <w:lang w:val="kk-KZ"/>
        </w:rPr>
        <w:t>.</w:t>
      </w:r>
    </w:p>
    <w:p w:rsidR="00DC0AC9" w:rsidRPr="00DC0AC9" w:rsidRDefault="00DC0AC9" w:rsidP="00DC0AC9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  <w:lang w:val="kk-KZ"/>
        </w:rPr>
      </w:pPr>
    </w:p>
    <w:p w:rsidR="00DC0AC9" w:rsidRPr="00C34CEE" w:rsidRDefault="00DA6210" w:rsidP="00713C22">
      <w:pPr>
        <w:outlineLvl w:val="0"/>
        <w:rPr>
          <w:b/>
          <w:sz w:val="24"/>
          <w:szCs w:val="24"/>
        </w:rPr>
      </w:pPr>
      <w:r w:rsidRPr="00C34CEE">
        <w:rPr>
          <w:b/>
          <w:sz w:val="24"/>
          <w:szCs w:val="24"/>
        </w:rPr>
        <w:t xml:space="preserve">  Задачи исследования:</w:t>
      </w:r>
    </w:p>
    <w:p w:rsidR="006D759B" w:rsidRDefault="002F314A" w:rsidP="006D759B">
      <w:r>
        <w:t>1. Изучить научную литературу по теме исследования</w:t>
      </w:r>
      <w:r w:rsidR="006D759B">
        <w:t>.</w:t>
      </w:r>
    </w:p>
    <w:p w:rsidR="006D759B" w:rsidRDefault="006D759B" w:rsidP="006D759B">
      <w:r>
        <w:t xml:space="preserve">2. </w:t>
      </w:r>
      <w:r w:rsidR="002F314A">
        <w:t xml:space="preserve">Выяснить недельную физическую нагрузку </w:t>
      </w:r>
      <w:r w:rsidR="004A7733">
        <w:t>учащихся мальчиков 6 -х классов.</w:t>
      </w:r>
    </w:p>
    <w:p w:rsidR="006D759B" w:rsidRDefault="006D759B" w:rsidP="006D759B">
      <w:r>
        <w:t>3. Пров</w:t>
      </w:r>
      <w:r w:rsidR="002F314A">
        <w:t>ести поэтапные тесты</w:t>
      </w:r>
      <w:r>
        <w:t xml:space="preserve"> с уменьшением и увеличением физической нагрузки.</w:t>
      </w:r>
    </w:p>
    <w:p w:rsidR="006D759B" w:rsidRDefault="006D759B" w:rsidP="006D759B">
      <w:r>
        <w:t>4.</w:t>
      </w:r>
      <w:r w:rsidR="002F314A">
        <w:t>Расчеты исследования оформить в виде практических выводов.</w:t>
      </w:r>
      <w:r w:rsidRPr="00706D8B">
        <w:t xml:space="preserve"> </w:t>
      </w:r>
    </w:p>
    <w:p w:rsidR="002F314A" w:rsidRPr="002F314A" w:rsidRDefault="002F314A" w:rsidP="006D759B">
      <w:pPr>
        <w:rPr>
          <w:sz w:val="24"/>
          <w:szCs w:val="24"/>
        </w:rPr>
      </w:pPr>
    </w:p>
    <w:p w:rsidR="00CE29C0" w:rsidRDefault="00CE29C0" w:rsidP="00CE29C0">
      <w:pPr>
        <w:pStyle w:val="a3"/>
        <w:spacing w:before="0" w:beforeAutospacing="0" w:after="0" w:afterAutospacing="0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Поддержание</w:t>
      </w:r>
      <w:r w:rsidRPr="00373D12">
        <w:rPr>
          <w:rFonts w:ascii="«textbookc»" w:hAnsi="«textbookc»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достаточных</w:t>
      </w:r>
      <w:r w:rsidRPr="00373D12">
        <w:rPr>
          <w:rFonts w:ascii="«textbookc»" w:hAnsi="«textbookc»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адаптационных</w:t>
      </w:r>
      <w:r w:rsidRPr="00373D12">
        <w:rPr>
          <w:rFonts w:ascii="«textbookc»" w:hAnsi="«textbookc»"/>
          <w:sz w:val="22"/>
          <w:szCs w:val="22"/>
        </w:rPr>
        <w:t xml:space="preserve"> (</w:t>
      </w:r>
      <w:r>
        <w:rPr>
          <w:rFonts w:ascii="Calibri" w:hAnsi="Calibri" w:cs="Calibri"/>
          <w:sz w:val="22"/>
          <w:szCs w:val="22"/>
        </w:rPr>
        <w:t>приспособительных</w:t>
      </w:r>
      <w:r w:rsidRPr="00373D12">
        <w:rPr>
          <w:rFonts w:ascii="«textbookc»" w:hAnsi="«textbookc»"/>
          <w:sz w:val="22"/>
          <w:szCs w:val="22"/>
        </w:rPr>
        <w:t xml:space="preserve">) </w:t>
      </w:r>
      <w:r>
        <w:rPr>
          <w:rFonts w:ascii="Calibri" w:hAnsi="Calibri" w:cs="Calibri"/>
          <w:sz w:val="22"/>
          <w:szCs w:val="22"/>
        </w:rPr>
        <w:t>возможностей</w:t>
      </w:r>
      <w:r w:rsidRPr="00373D12">
        <w:rPr>
          <w:rFonts w:ascii="«textbookc»" w:hAnsi="«textbookc»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т</w:t>
      </w:r>
      <w:r w:rsidRPr="00373D12">
        <w:rPr>
          <w:rFonts w:ascii="«textbookc»" w:hAnsi="«textbookc»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е</w:t>
      </w:r>
      <w:r w:rsidRPr="00373D12">
        <w:rPr>
          <w:rFonts w:ascii="«textbookc»" w:hAnsi="«textbookc»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обеспечение</w:t>
      </w:r>
      <w:r w:rsidRPr="00373D12">
        <w:rPr>
          <w:rFonts w:ascii="«textbookc»" w:hAnsi="«textbookc»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здоровья</w:t>
      </w:r>
      <w:r w:rsidRPr="00373D12">
        <w:rPr>
          <w:rFonts w:ascii="«textbookc»" w:hAnsi="«textbookc»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находится</w:t>
      </w:r>
      <w:r w:rsidRPr="00373D12">
        <w:rPr>
          <w:rFonts w:ascii="«textbookc»" w:hAnsi="«textbookc»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в</w:t>
      </w:r>
      <w:r w:rsidRPr="00373D12">
        <w:rPr>
          <w:rFonts w:ascii="«textbookc»" w:hAnsi="«textbookc»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прямой</w:t>
      </w:r>
      <w:r w:rsidRPr="00373D12">
        <w:rPr>
          <w:rFonts w:ascii="«textbookc»" w:hAnsi="«textbookc»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зависимости</w:t>
      </w:r>
      <w:r w:rsidRPr="00373D12">
        <w:rPr>
          <w:rFonts w:ascii="«textbookc»" w:hAnsi="«textbookc»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от</w:t>
      </w:r>
      <w:r w:rsidRPr="00373D12">
        <w:rPr>
          <w:rFonts w:ascii="«textbookc»" w:hAnsi="«textbookc»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функциональных</w:t>
      </w:r>
      <w:r w:rsidRPr="00373D12">
        <w:rPr>
          <w:rFonts w:ascii="«textbookc»" w:hAnsi="«textbookc»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резервов</w:t>
      </w:r>
      <w:r w:rsidRPr="00373D12">
        <w:rPr>
          <w:rFonts w:ascii="«textbookc»" w:hAnsi="«textbookc»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организма</w:t>
      </w:r>
      <w:r w:rsidRPr="00373D12">
        <w:rPr>
          <w:rFonts w:ascii="«textbookc»" w:hAnsi="«textbookc»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от</w:t>
      </w:r>
      <w:r w:rsidRPr="00373D12">
        <w:rPr>
          <w:rFonts w:ascii="«textbookc»" w:hAnsi="«textbookc»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его</w:t>
      </w:r>
      <w:r w:rsidRPr="00373D12">
        <w:rPr>
          <w:rFonts w:ascii="«textbookc»" w:hAnsi="«textbookc»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способности</w:t>
      </w:r>
      <w:r w:rsidRPr="00373D12">
        <w:rPr>
          <w:rFonts w:ascii="«textbookc»" w:hAnsi="«textbookc»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мобилизовать</w:t>
      </w:r>
      <w:r w:rsidRPr="00373D12">
        <w:rPr>
          <w:rFonts w:ascii="«textbookc»" w:hAnsi="«textbookc»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эти</w:t>
      </w:r>
      <w:r w:rsidRPr="00373D12">
        <w:rPr>
          <w:rFonts w:ascii="«textbookc»" w:hAnsi="«textbookc»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резервы</w:t>
      </w:r>
      <w:r w:rsidRPr="00373D12">
        <w:rPr>
          <w:rFonts w:ascii="«textbookc»" w:hAnsi="«textbookc»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для</w:t>
      </w:r>
      <w:r w:rsidRPr="00373D12">
        <w:rPr>
          <w:rFonts w:ascii="«textbookc»" w:hAnsi="«textbookc»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поддержания</w:t>
      </w:r>
      <w:r w:rsidRPr="00373D12">
        <w:rPr>
          <w:rFonts w:ascii="«textbookc»" w:hAnsi="«textbookc»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и</w:t>
      </w:r>
      <w:r w:rsidRPr="00373D12">
        <w:rPr>
          <w:rFonts w:ascii="«textbookc»" w:hAnsi="«textbookc»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сохранения</w:t>
      </w:r>
      <w:r w:rsidRPr="00373D12">
        <w:rPr>
          <w:rFonts w:ascii="«textbookc»" w:hAnsi="«textbookc»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устойчивости</w:t>
      </w:r>
      <w:r w:rsidRPr="00373D12">
        <w:rPr>
          <w:rFonts w:ascii="«textbookc»" w:hAnsi="«textbookc»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в</w:t>
      </w:r>
      <w:r w:rsidRPr="00373D12">
        <w:rPr>
          <w:rFonts w:ascii="«textbookc»" w:hAnsi="«textbookc»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изменяющихся</w:t>
      </w:r>
      <w:r w:rsidRPr="00373D12">
        <w:rPr>
          <w:rFonts w:ascii="«textbookc»" w:hAnsi="«textbookc»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условиях</w:t>
      </w:r>
      <w:r w:rsidRPr="00373D12">
        <w:rPr>
          <w:rFonts w:ascii="«textbookc»" w:hAnsi="«textbookc»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окружающей</w:t>
      </w:r>
      <w:r w:rsidRPr="00373D12">
        <w:rPr>
          <w:rFonts w:ascii="«textbookc»" w:hAnsi="«textbookc»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среды</w:t>
      </w:r>
      <w:r w:rsidRPr="00373D12">
        <w:rPr>
          <w:rFonts w:ascii="«textbookc»" w:hAnsi="«textbookc»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Любой</w:t>
      </w:r>
      <w:r w:rsidRPr="00373D12">
        <w:rPr>
          <w:rFonts w:ascii="«textbookc»" w:hAnsi="«textbookc»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стресс</w:t>
      </w:r>
      <w:r w:rsidRPr="00373D12">
        <w:rPr>
          <w:rFonts w:ascii="«textbookc»" w:hAnsi="«textbookc»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вызывает</w:t>
      </w:r>
      <w:r w:rsidRPr="00373D12">
        <w:rPr>
          <w:rFonts w:ascii="«textbookc»" w:hAnsi="«textbookc»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реакцию</w:t>
      </w:r>
      <w:r w:rsidRPr="00373D12">
        <w:rPr>
          <w:rFonts w:ascii="«textbookc»" w:hAnsi="«textbookc»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напряжения</w:t>
      </w:r>
      <w:r w:rsidRPr="00373D12">
        <w:rPr>
          <w:rFonts w:ascii="«textbookc»" w:hAnsi="«textbookc»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регуляторных</w:t>
      </w:r>
      <w:r w:rsidRPr="00373D12">
        <w:rPr>
          <w:rFonts w:ascii="«textbookc»" w:hAnsi="«textbookc»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систем</w:t>
      </w:r>
      <w:r w:rsidRPr="00373D12">
        <w:rPr>
          <w:rFonts w:ascii="«textbookc»" w:hAnsi="«textbookc»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мобилизацию</w:t>
      </w:r>
      <w:r w:rsidRPr="00373D12">
        <w:rPr>
          <w:rFonts w:ascii="«textbookc»" w:hAnsi="«textbookc»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функциональных</w:t>
      </w:r>
      <w:r w:rsidRPr="00373D12">
        <w:rPr>
          <w:rFonts w:ascii="«textbookc»" w:hAnsi="«textbookc»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резервов</w:t>
      </w:r>
      <w:r w:rsidRPr="00373D12">
        <w:rPr>
          <w:rFonts w:ascii="«textbookc»" w:hAnsi="«textbookc»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и</w:t>
      </w:r>
      <w:r w:rsidRPr="00373D12">
        <w:rPr>
          <w:rFonts w:ascii="«textbookc»" w:hAnsi="«textbookc»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это</w:t>
      </w:r>
      <w:r w:rsidRPr="00373D12">
        <w:rPr>
          <w:rFonts w:ascii="«textbookc»" w:hAnsi="«textbookc»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происходит</w:t>
      </w:r>
      <w:r w:rsidRPr="00373D12">
        <w:rPr>
          <w:rFonts w:ascii="«textbookc»" w:hAnsi="«textbookc»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постоянно</w:t>
      </w:r>
      <w:r w:rsidRPr="00373D12">
        <w:rPr>
          <w:rFonts w:ascii="«textbookc»" w:hAnsi="«textbookc»"/>
          <w:sz w:val="22"/>
          <w:szCs w:val="22"/>
        </w:rPr>
        <w:t xml:space="preserve">. </w:t>
      </w:r>
    </w:p>
    <w:p w:rsidR="00CE29C0" w:rsidRDefault="00CE29C0" w:rsidP="00CE29C0">
      <w:pPr>
        <w:pStyle w:val="a3"/>
        <w:spacing w:before="0" w:beforeAutospacing="0" w:after="0" w:afterAutospacing="0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В</w:t>
      </w:r>
      <w:r w:rsidRPr="00373D12">
        <w:rPr>
          <w:rFonts w:ascii="«textbookc»" w:hAnsi="«textbookc»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ответ</w:t>
      </w:r>
      <w:r w:rsidRPr="00373D12">
        <w:rPr>
          <w:rFonts w:ascii="«textbookc»" w:hAnsi="«textbookc»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на</w:t>
      </w:r>
      <w:r w:rsidRPr="00373D12">
        <w:rPr>
          <w:rFonts w:ascii="«textbookc»" w:hAnsi="«textbookc»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одно</w:t>
      </w:r>
      <w:r w:rsidRPr="00373D12">
        <w:rPr>
          <w:rFonts w:ascii="«textbookc»" w:hAnsi="«textbookc»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и</w:t>
      </w:r>
      <w:r w:rsidRPr="00373D12">
        <w:rPr>
          <w:rFonts w:ascii="«textbookc»" w:hAnsi="«textbookc»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то</w:t>
      </w:r>
      <w:r w:rsidRPr="00373D12">
        <w:rPr>
          <w:rFonts w:ascii="«textbookc»" w:hAnsi="«textbookc»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же</w:t>
      </w:r>
      <w:r w:rsidRPr="00373D12">
        <w:rPr>
          <w:rFonts w:ascii="«textbookc»" w:hAnsi="«textbookc»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воздействие</w:t>
      </w:r>
      <w:r w:rsidRPr="00373D12">
        <w:rPr>
          <w:rFonts w:ascii="«textbookc»" w:hAnsi="«textbookc»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у</w:t>
      </w:r>
      <w:r w:rsidRPr="00373D12">
        <w:rPr>
          <w:rFonts w:ascii="«textbookc»" w:hAnsi="«textbookc»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одних</w:t>
      </w:r>
      <w:r w:rsidRPr="00373D12">
        <w:rPr>
          <w:rFonts w:ascii="«textbookc»" w:hAnsi="«textbookc»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людей</w:t>
      </w:r>
      <w:r w:rsidRPr="00373D12">
        <w:rPr>
          <w:rFonts w:ascii="«textbookc»" w:hAnsi="«textbookc»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напряжение</w:t>
      </w:r>
      <w:r w:rsidRPr="00373D12">
        <w:rPr>
          <w:rFonts w:ascii="«textbookc»" w:hAnsi="«textbookc»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регуляторных</w:t>
      </w:r>
      <w:r w:rsidRPr="00373D12">
        <w:rPr>
          <w:rFonts w:ascii="«textbookc»" w:hAnsi="«textbookc»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систем</w:t>
      </w:r>
      <w:r w:rsidRPr="00373D12">
        <w:rPr>
          <w:rFonts w:ascii="«textbookc»" w:hAnsi="«textbookc»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может</w:t>
      </w:r>
      <w:r w:rsidRPr="00373D12">
        <w:rPr>
          <w:rFonts w:ascii="«textbookc»" w:hAnsi="«textbookc»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быть</w:t>
      </w:r>
      <w:r w:rsidRPr="00373D12">
        <w:rPr>
          <w:rFonts w:ascii="«textbookc»" w:hAnsi="«textbookc»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небольшим</w:t>
      </w:r>
      <w:r w:rsidRPr="00373D12">
        <w:rPr>
          <w:rFonts w:ascii="«textbookc»" w:hAnsi="«textbookc»"/>
          <w:sz w:val="22"/>
          <w:szCs w:val="22"/>
        </w:rPr>
        <w:t xml:space="preserve"> (</w:t>
      </w:r>
      <w:r>
        <w:rPr>
          <w:rFonts w:ascii="Calibri" w:hAnsi="Calibri" w:cs="Calibri"/>
          <w:sz w:val="22"/>
          <w:szCs w:val="22"/>
        </w:rPr>
        <w:t>рабочий</w:t>
      </w:r>
      <w:r w:rsidRPr="00373D12">
        <w:rPr>
          <w:rFonts w:ascii="«textbookc»" w:hAnsi="«textbookc»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уровень</w:t>
      </w:r>
      <w:r w:rsidRPr="00373D12">
        <w:rPr>
          <w:rFonts w:ascii="«textbookc»" w:hAnsi="«textbookc»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функционального</w:t>
      </w:r>
      <w:r w:rsidRPr="00373D12">
        <w:rPr>
          <w:rFonts w:ascii="«textbookc»" w:hAnsi="«textbookc»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напряжения</w:t>
      </w:r>
      <w:r w:rsidRPr="00373D12">
        <w:rPr>
          <w:rFonts w:ascii="«textbookc»" w:hAnsi="«textbookc»"/>
          <w:sz w:val="22"/>
          <w:szCs w:val="22"/>
        </w:rPr>
        <w:t xml:space="preserve">), </w:t>
      </w:r>
      <w:r>
        <w:rPr>
          <w:rFonts w:ascii="Calibri" w:hAnsi="Calibri" w:cs="Calibri"/>
          <w:sz w:val="22"/>
          <w:szCs w:val="22"/>
        </w:rPr>
        <w:t>а</w:t>
      </w:r>
      <w:r w:rsidRPr="00373D12">
        <w:rPr>
          <w:rFonts w:ascii="«textbookc»" w:hAnsi="«textbookc»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у</w:t>
      </w:r>
      <w:r w:rsidRPr="00373D12">
        <w:rPr>
          <w:rFonts w:ascii="«textbookc»" w:hAnsi="«textbookc»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других</w:t>
      </w:r>
      <w:r w:rsidRPr="00373D12">
        <w:rPr>
          <w:rFonts w:ascii="«textbookc»" w:hAnsi="«textbookc»"/>
          <w:sz w:val="22"/>
          <w:szCs w:val="22"/>
        </w:rPr>
        <w:t xml:space="preserve"> </w:t>
      </w:r>
      <w:r>
        <w:rPr>
          <w:rFonts w:ascii="«textbookc»" w:hAnsi="«textbookc»"/>
          <w:sz w:val="22"/>
          <w:szCs w:val="22"/>
        </w:rPr>
        <w:t>—</w:t>
      </w:r>
      <w:r w:rsidRPr="00373D12">
        <w:rPr>
          <w:rFonts w:ascii="«textbookc»" w:hAnsi="«textbookc»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резко</w:t>
      </w:r>
      <w:r w:rsidRPr="00373D12">
        <w:rPr>
          <w:rFonts w:ascii="«textbookc»" w:hAnsi="«textbookc»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выраженным</w:t>
      </w:r>
      <w:r w:rsidRPr="00373D12">
        <w:rPr>
          <w:rFonts w:ascii="«textbookc»" w:hAnsi="«textbookc»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Все</w:t>
      </w:r>
      <w:r w:rsidRPr="00373D12">
        <w:rPr>
          <w:rFonts w:ascii="«textbookc»" w:hAnsi="«textbookc»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зависит</w:t>
      </w:r>
      <w:r w:rsidRPr="00373D12">
        <w:rPr>
          <w:rFonts w:ascii="«textbookc»" w:hAnsi="«textbookc»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от</w:t>
      </w:r>
      <w:r w:rsidRPr="00373D12">
        <w:rPr>
          <w:rFonts w:ascii="«textbookc»" w:hAnsi="«textbookc»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функциональных</w:t>
      </w:r>
      <w:r w:rsidRPr="00373D12">
        <w:rPr>
          <w:rFonts w:ascii="«textbookc»" w:hAnsi="«textbookc»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резервов</w:t>
      </w:r>
      <w:r w:rsidRPr="00373D12">
        <w:rPr>
          <w:rFonts w:ascii="«textbookc»" w:hAnsi="«textbookc»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организма</w:t>
      </w:r>
      <w:r w:rsidRPr="00373D12">
        <w:rPr>
          <w:rFonts w:ascii="«textbookc»" w:hAnsi="«textbookc»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от</w:t>
      </w:r>
      <w:r w:rsidRPr="00373D12">
        <w:rPr>
          <w:rFonts w:ascii="«textbookc»" w:hAnsi="«textbookc»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запаса</w:t>
      </w:r>
      <w:r w:rsidRPr="00373D12">
        <w:rPr>
          <w:rFonts w:ascii="«textbookc»" w:hAnsi="«textbookc»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жизненных</w:t>
      </w:r>
      <w:r w:rsidRPr="00373D12">
        <w:rPr>
          <w:rFonts w:ascii="«textbookc»" w:hAnsi="«textbookc»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сил</w:t>
      </w:r>
      <w:r w:rsidRPr="00373D12">
        <w:rPr>
          <w:rFonts w:ascii="«textbookc»" w:hAnsi="«textbookc»"/>
          <w:sz w:val="22"/>
          <w:szCs w:val="22"/>
        </w:rPr>
        <w:t xml:space="preserve">. </w:t>
      </w:r>
    </w:p>
    <w:p w:rsidR="002F314A" w:rsidRPr="002F314A" w:rsidRDefault="00CE29C0" w:rsidP="00CE29C0">
      <w:pPr>
        <w:pStyle w:val="a3"/>
        <w:spacing w:before="0" w:beforeAutospacing="0" w:after="0" w:afterAutospacing="0"/>
      </w:pPr>
      <w:r>
        <w:rPr>
          <w:rFonts w:ascii="Calibri" w:hAnsi="Calibri" w:cs="Calibri"/>
          <w:sz w:val="22"/>
          <w:szCs w:val="22"/>
        </w:rPr>
        <w:t>Таким</w:t>
      </w:r>
      <w:r w:rsidRPr="00373D12">
        <w:rPr>
          <w:rFonts w:ascii="«textbookc»" w:hAnsi="«textbookc»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образом</w:t>
      </w:r>
      <w:r w:rsidRPr="00373D12">
        <w:rPr>
          <w:rFonts w:ascii="«textbookc»" w:hAnsi="«textbookc»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для</w:t>
      </w:r>
      <w:r w:rsidRPr="00373D12">
        <w:rPr>
          <w:rFonts w:ascii="«textbookc»" w:hAnsi="«textbookc»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того</w:t>
      </w:r>
      <w:r w:rsidRPr="00373D12">
        <w:rPr>
          <w:rFonts w:ascii="«textbookc»" w:hAnsi="«textbookc»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чтобы</w:t>
      </w:r>
      <w:r w:rsidRPr="00373D12">
        <w:rPr>
          <w:rFonts w:ascii="«textbookc»" w:hAnsi="«textbookc»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судить</w:t>
      </w:r>
      <w:r w:rsidRPr="00373D12">
        <w:rPr>
          <w:rFonts w:ascii="«textbookc»" w:hAnsi="«textbookc»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о</w:t>
      </w:r>
      <w:r w:rsidRPr="00373D12">
        <w:rPr>
          <w:rFonts w:ascii="«textbookc»" w:hAnsi="«textbookc»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функциональных</w:t>
      </w:r>
      <w:r w:rsidRPr="00373D12">
        <w:rPr>
          <w:rFonts w:ascii="«textbookc»" w:hAnsi="«textbookc»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резервах</w:t>
      </w:r>
      <w:r w:rsidRPr="00373D12">
        <w:rPr>
          <w:rFonts w:ascii="«textbookc»" w:hAnsi="«textbookc»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организма</w:t>
      </w:r>
      <w:r w:rsidRPr="00373D12">
        <w:rPr>
          <w:rFonts w:ascii="«textbookc»" w:hAnsi="«textbookc»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и</w:t>
      </w:r>
      <w:r w:rsidRPr="00373D12">
        <w:rPr>
          <w:rFonts w:ascii="«textbookc»" w:hAnsi="«textbookc»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его</w:t>
      </w:r>
      <w:r w:rsidRPr="00373D12">
        <w:rPr>
          <w:rFonts w:ascii="«textbookc»" w:hAnsi="«textbookc»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адаптационных</w:t>
      </w:r>
      <w:r w:rsidRPr="00373D12">
        <w:rPr>
          <w:rFonts w:ascii="«textbookc»" w:hAnsi="«textbookc»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возможностях</w:t>
      </w:r>
      <w:r>
        <w:rPr>
          <w:rFonts w:ascii="«textbookc»" w:hAnsi="«textbookc»"/>
          <w:sz w:val="22"/>
          <w:szCs w:val="22"/>
        </w:rPr>
        <w:t xml:space="preserve"> и была проведена серия гарвардского степ-теста.</w:t>
      </w:r>
      <w:r w:rsidR="00A20A05" w:rsidRPr="00A20A05">
        <w:t xml:space="preserve"> </w:t>
      </w:r>
      <w:r w:rsidR="00A20A05" w:rsidRPr="00A20A05">
        <w:rPr>
          <w:sz w:val="22"/>
          <w:szCs w:val="22"/>
        </w:rPr>
        <w:t>При Гарвардском степ–тесте физическая нагрузка задается в виде восхождений на ступеньку</w:t>
      </w:r>
      <w:r w:rsidR="002F314A">
        <w:t>.</w:t>
      </w:r>
    </w:p>
    <w:p w:rsidR="00CE29C0" w:rsidRDefault="00CE29C0" w:rsidP="00CE29C0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CE29C0" w:rsidRDefault="00CE29C0" w:rsidP="00CE29C0">
      <w:r>
        <w:t>Гарвардский степ-тест – это способ оценить уровень физической подготовки человека посредством реакции его сердечно-сосудистой системы на физическую нагрузку.</w:t>
      </w:r>
    </w:p>
    <w:p w:rsidR="00CE29C0" w:rsidRPr="007145DB" w:rsidRDefault="00CE29C0" w:rsidP="00CE29C0">
      <w:pPr>
        <w:rPr>
          <w:lang w:val="kk-KZ"/>
        </w:rPr>
      </w:pPr>
      <w:r>
        <w:t>1. Изучение медицинских публикаций показали, что частота сердечных сокращений подвергается большим изменениям п</w:t>
      </w:r>
      <w:r w:rsidR="00A20A05">
        <w:t>од влиянием различных факторов. М</w:t>
      </w:r>
      <w:r>
        <w:t>ы решили установить зависимость частоты сердечных сокращений ( в дальнейшем читать - Ч.С.С) шестиклассников от величины  степени нагрузки, степени тренированности и времени отдыха. По данным медицинских источников Ч.с.с. мальчиков в возрасте 11 лет составляет 78-84 удара в минуту, мальчики 12 лет- 75-82 удара в минуту.</w:t>
      </w:r>
      <w:r w:rsidR="007145DB">
        <w:t xml:space="preserve"> </w:t>
      </w:r>
      <w:r w:rsidR="007145DB" w:rsidRPr="007145DB">
        <w:rPr>
          <w:b/>
        </w:rPr>
        <w:t>Ч .С.С</w:t>
      </w:r>
      <w:r w:rsidR="007145DB">
        <w:t xml:space="preserve">  учащихся 6-х классов школы №52, совпадают   с</w:t>
      </w:r>
      <w:r w:rsidR="002F314A">
        <w:t xml:space="preserve"> данными медицинских источников.</w:t>
      </w:r>
    </w:p>
    <w:p w:rsidR="007145DB" w:rsidRDefault="00CE29C0" w:rsidP="007145DB">
      <w:pPr>
        <w:rPr>
          <w:lang w:val="kk-KZ"/>
        </w:rPr>
      </w:pPr>
      <w:r>
        <w:t xml:space="preserve">В нашем исследовании приняли участие учащиеся  6-х классов в количестве ----__32_человек. </w:t>
      </w:r>
      <w:r w:rsidR="007145DB" w:rsidRPr="007145DB">
        <w:rPr>
          <w:lang w:val="kk-KZ"/>
        </w:rPr>
        <w:t xml:space="preserve"> </w:t>
      </w:r>
      <w:r w:rsidR="00C9424E">
        <w:rPr>
          <w:lang w:val="kk-KZ"/>
        </w:rPr>
        <w:t xml:space="preserve">По </w:t>
      </w:r>
      <w:r w:rsidR="007145DB">
        <w:rPr>
          <w:lang w:val="kk-KZ"/>
        </w:rPr>
        <w:t>данным социологического опроса из активно занимающихся спортом количество учащихся составляет  16 человек. Из них  занимающиеся:</w:t>
      </w:r>
    </w:p>
    <w:p w:rsidR="007145DB" w:rsidRDefault="007145DB" w:rsidP="007145DB">
      <w:pPr>
        <w:rPr>
          <w:lang w:val="kk-KZ"/>
        </w:rPr>
      </w:pPr>
      <w:r>
        <w:rPr>
          <w:lang w:val="kk-KZ"/>
        </w:rPr>
        <w:t xml:space="preserve">                                            </w:t>
      </w:r>
      <w:r w:rsidRPr="0085040D">
        <w:rPr>
          <w:b/>
          <w:lang w:val="kk-KZ"/>
        </w:rPr>
        <w:t>1.</w:t>
      </w:r>
      <w:r>
        <w:rPr>
          <w:lang w:val="kk-KZ"/>
        </w:rPr>
        <w:t xml:space="preserve"> </w:t>
      </w:r>
      <w:r w:rsidRPr="006F6150">
        <w:t xml:space="preserve"> </w:t>
      </w:r>
      <w:r>
        <w:rPr>
          <w:lang w:val="kk-KZ"/>
        </w:rPr>
        <w:t>до 1 года  составляют - 3 человека.</w:t>
      </w:r>
    </w:p>
    <w:p w:rsidR="007145DB" w:rsidRDefault="007145DB" w:rsidP="007145DB">
      <w:pPr>
        <w:rPr>
          <w:lang w:val="kk-KZ"/>
        </w:rPr>
      </w:pPr>
      <w:r w:rsidRPr="0085040D">
        <w:rPr>
          <w:b/>
          <w:lang w:val="kk-KZ"/>
        </w:rPr>
        <w:lastRenderedPageBreak/>
        <w:t xml:space="preserve">                                            2.</w:t>
      </w:r>
      <w:r>
        <w:rPr>
          <w:lang w:val="kk-KZ"/>
        </w:rPr>
        <w:t xml:space="preserve"> от 1 года и до 3-х лет - 12 человек.</w:t>
      </w:r>
    </w:p>
    <w:p w:rsidR="00CE29C0" w:rsidRPr="007145DB" w:rsidRDefault="007145DB" w:rsidP="007145DB">
      <w:pPr>
        <w:rPr>
          <w:lang w:val="kk-KZ"/>
        </w:rPr>
      </w:pPr>
      <w:r w:rsidRPr="0085040D">
        <w:rPr>
          <w:b/>
          <w:lang w:val="kk-KZ"/>
        </w:rPr>
        <w:t xml:space="preserve">                                            3</w:t>
      </w:r>
      <w:r>
        <w:rPr>
          <w:lang w:val="kk-KZ"/>
        </w:rPr>
        <w:t>. больше 3-х лет - 1 человек - (7 лет)</w:t>
      </w:r>
    </w:p>
    <w:p w:rsidR="00A20A05" w:rsidRDefault="00CE29C0" w:rsidP="00CE29C0">
      <w:pPr>
        <w:rPr>
          <w:b/>
        </w:rPr>
      </w:pPr>
      <w:r>
        <w:t>Так как гарвадский степ- тест подразумевает достаточно высокие физические нагрузки на человека, то мы использовали облегченный вариант выполнения степ- теста</w:t>
      </w:r>
      <w:r w:rsidRPr="00A65667">
        <w:rPr>
          <w:b/>
        </w:rPr>
        <w:t>:</w:t>
      </w:r>
    </w:p>
    <w:p w:rsidR="00A20A05" w:rsidRDefault="00CE29C0" w:rsidP="00CE29C0">
      <w:pPr>
        <w:rPr>
          <w:b/>
          <w:sz w:val="24"/>
          <w:szCs w:val="24"/>
        </w:rPr>
      </w:pPr>
      <w:r w:rsidRPr="00A65667">
        <w:rPr>
          <w:b/>
        </w:rPr>
        <w:t xml:space="preserve"> </w:t>
      </w:r>
      <w:r w:rsidRPr="00A65667">
        <w:rPr>
          <w:b/>
          <w:sz w:val="24"/>
          <w:szCs w:val="24"/>
        </w:rPr>
        <w:t>1.</w:t>
      </w:r>
      <w:r>
        <w:t xml:space="preserve"> использование ступеньки с более низкой высотой. В нашем случае, это гимнастические скамейки, имеющие высоту равную 29-ти сантиметрам</w:t>
      </w:r>
      <w:r w:rsidRPr="00A65667">
        <w:rPr>
          <w:b/>
          <w:sz w:val="24"/>
          <w:szCs w:val="24"/>
        </w:rPr>
        <w:t>.</w:t>
      </w:r>
    </w:p>
    <w:p w:rsidR="00A20A05" w:rsidRDefault="00CE29C0" w:rsidP="00CE29C0">
      <w:pPr>
        <w:rPr>
          <w:b/>
        </w:rPr>
      </w:pPr>
      <w:r w:rsidRPr="00A65667">
        <w:rPr>
          <w:b/>
          <w:sz w:val="24"/>
          <w:szCs w:val="24"/>
        </w:rPr>
        <w:t xml:space="preserve"> 2.</w:t>
      </w:r>
      <w:r>
        <w:t xml:space="preserve">   с большим интервалом отдыха, что позволило нам попутно выяснить в каком временном интервале происходит восстановление ЧСС учащихся до исходного уровня</w:t>
      </w:r>
      <w:r w:rsidRPr="00A65667">
        <w:rPr>
          <w:b/>
        </w:rPr>
        <w:t>.</w:t>
      </w:r>
    </w:p>
    <w:p w:rsidR="00CE29C0" w:rsidRPr="00A65667" w:rsidRDefault="00CE29C0" w:rsidP="00CE29C0">
      <w:r w:rsidRPr="00A65667">
        <w:rPr>
          <w:b/>
        </w:rPr>
        <w:t xml:space="preserve"> 3</w:t>
      </w:r>
      <w:r w:rsidRPr="00A65667">
        <w:t>. Проведение степ- теста с разным уровнем интенсивности восхождения.</w:t>
      </w:r>
    </w:p>
    <w:p w:rsidR="00CE29C0" w:rsidRPr="00874F2F" w:rsidRDefault="00CE29C0" w:rsidP="00CE29C0">
      <w:r>
        <w:rPr>
          <w:b/>
          <w:sz w:val="24"/>
          <w:szCs w:val="24"/>
        </w:rPr>
        <w:t>1-ый</w:t>
      </w:r>
      <w:r w:rsidRPr="002627A9">
        <w:rPr>
          <w:b/>
          <w:sz w:val="24"/>
          <w:szCs w:val="24"/>
        </w:rPr>
        <w:t xml:space="preserve"> этап</w:t>
      </w:r>
      <w:r>
        <w:rPr>
          <w:b/>
          <w:sz w:val="24"/>
          <w:szCs w:val="24"/>
        </w:rPr>
        <w:t xml:space="preserve">. </w:t>
      </w:r>
      <w:r>
        <w:t xml:space="preserve"> На этом временном пространстве учащиеся были обучены правильно пальпаторно измерять частоту сердечных сокращений, соотносить  полученные данные по отношению к совершенной работе. Выработан механизм выполнения степ-теста, т.е. работа под заданный ритм метронома.</w:t>
      </w:r>
      <w:r w:rsidRPr="00874F2F">
        <w:t xml:space="preserve"> Н</w:t>
      </w:r>
      <w:r>
        <w:t>а этом этапе участие приняли 32 учащихся.</w:t>
      </w:r>
    </w:p>
    <w:p w:rsidR="00A20A05" w:rsidRDefault="00CE29C0" w:rsidP="00CE29C0">
      <w:pPr>
        <w:rPr>
          <w:lang w:val="kk-KZ"/>
        </w:rPr>
      </w:pPr>
      <w:r w:rsidRPr="002627A9">
        <w:rPr>
          <w:b/>
          <w:sz w:val="24"/>
          <w:szCs w:val="24"/>
          <w:lang w:val="kk-KZ"/>
        </w:rPr>
        <w:t>2</w:t>
      </w:r>
      <w:r>
        <w:rPr>
          <w:b/>
          <w:sz w:val="24"/>
          <w:szCs w:val="24"/>
          <w:lang w:val="kk-KZ"/>
        </w:rPr>
        <w:t xml:space="preserve"> -ой </w:t>
      </w:r>
      <w:r w:rsidRPr="002627A9">
        <w:rPr>
          <w:b/>
          <w:sz w:val="24"/>
          <w:szCs w:val="24"/>
          <w:lang w:val="kk-KZ"/>
        </w:rPr>
        <w:t>этап.</w:t>
      </w:r>
      <w:r>
        <w:rPr>
          <w:lang w:val="kk-KZ"/>
        </w:rPr>
        <w:t xml:space="preserve"> Выполнение степ теста в режиме 120 ударов метронома в минуту, что соответсвовало 91 шагу в минуту или 22 подъема. Приняло участие 28 человек. Восхождение на скамейку осуществлялось в ритме ежедневной ходьбы в быстром темпе, т.е без особых усилий. Первоначальное измерение пульса составило следующие показатели </w:t>
      </w:r>
      <w:r w:rsidRPr="00A65667">
        <w:rPr>
          <w:b/>
          <w:lang w:val="kk-KZ"/>
        </w:rPr>
        <w:t>от 76 до 92 ударов в минуту.</w:t>
      </w:r>
      <w:r>
        <w:rPr>
          <w:lang w:val="kk-KZ"/>
        </w:rPr>
        <w:t xml:space="preserve"> Более повышенный последний  результат можно отнести за счет волнения ученика.  Тест выполнялся в течении 3 минут. После 1 мин. отдыха произведен подсчет пульса</w:t>
      </w:r>
      <w:r w:rsidR="00A20A05">
        <w:rPr>
          <w:lang w:val="kk-KZ"/>
        </w:rPr>
        <w:t>. П</w:t>
      </w:r>
      <w:r>
        <w:rPr>
          <w:lang w:val="kk-KZ"/>
        </w:rPr>
        <w:t>олучены следующие результаты:</w:t>
      </w:r>
    </w:p>
    <w:p w:rsidR="00A20A05" w:rsidRDefault="00CE29C0" w:rsidP="00713C22">
      <w:pPr>
        <w:outlineLvl w:val="0"/>
        <w:rPr>
          <w:lang w:val="kk-KZ"/>
        </w:rPr>
      </w:pPr>
      <w:r>
        <w:rPr>
          <w:lang w:val="kk-KZ"/>
        </w:rPr>
        <w:t xml:space="preserve"> </w:t>
      </w:r>
      <w:r w:rsidRPr="00A20A05">
        <w:rPr>
          <w:b/>
          <w:lang w:val="kk-KZ"/>
        </w:rPr>
        <w:t>Уровень выносливости сердечно-сосудистой и дыхательной систем:</w:t>
      </w:r>
    </w:p>
    <w:p w:rsidR="00A20A05" w:rsidRDefault="00CE29C0" w:rsidP="00CE29C0">
      <w:pPr>
        <w:rPr>
          <w:lang w:val="kk-KZ"/>
        </w:rPr>
      </w:pPr>
      <w:r>
        <w:rPr>
          <w:lang w:val="kk-KZ"/>
        </w:rPr>
        <w:t xml:space="preserve"> 1. высокий - </w:t>
      </w:r>
      <w:r w:rsidR="00A20A05">
        <w:rPr>
          <w:lang w:val="kk-KZ"/>
        </w:rPr>
        <w:t xml:space="preserve">показали </w:t>
      </w:r>
      <w:r w:rsidRPr="00732077">
        <w:t>5</w:t>
      </w:r>
      <w:r w:rsidRPr="00480DB4">
        <w:t xml:space="preserve">/5 </w:t>
      </w:r>
      <w:r>
        <w:t>занимающихся</w:t>
      </w:r>
      <w:r>
        <w:rPr>
          <w:lang w:val="kk-KZ"/>
        </w:rPr>
        <w:t xml:space="preserve"> человек.</w:t>
      </w:r>
    </w:p>
    <w:p w:rsidR="00A20A05" w:rsidRDefault="00CE29C0" w:rsidP="00CE29C0">
      <w:pPr>
        <w:rPr>
          <w:lang w:val="kk-KZ"/>
        </w:rPr>
      </w:pPr>
      <w:r>
        <w:rPr>
          <w:lang w:val="kk-KZ"/>
        </w:rPr>
        <w:t xml:space="preserve"> 2. Средний уровень - </w:t>
      </w:r>
      <w:r w:rsidRPr="00732077">
        <w:t>13</w:t>
      </w:r>
      <w:r>
        <w:t>/6 занимающихся</w:t>
      </w:r>
      <w:r>
        <w:rPr>
          <w:lang w:val="kk-KZ"/>
        </w:rPr>
        <w:t xml:space="preserve"> человек.</w:t>
      </w:r>
    </w:p>
    <w:p w:rsidR="00A20A05" w:rsidRDefault="00CE29C0" w:rsidP="00CE29C0">
      <w:pPr>
        <w:rPr>
          <w:lang w:val="kk-KZ"/>
        </w:rPr>
      </w:pPr>
      <w:r>
        <w:rPr>
          <w:lang w:val="kk-KZ"/>
        </w:rPr>
        <w:t>3. Ни</w:t>
      </w:r>
      <w:r w:rsidRPr="00732077">
        <w:t>же среднего</w:t>
      </w:r>
      <w:r>
        <w:rPr>
          <w:lang w:val="kk-KZ"/>
        </w:rPr>
        <w:t xml:space="preserve"> - 8/ 2 занимающихся  человека. </w:t>
      </w:r>
    </w:p>
    <w:p w:rsidR="00A20A05" w:rsidRDefault="00CE29C0" w:rsidP="00CE29C0">
      <w:pPr>
        <w:rPr>
          <w:lang w:val="kk-KZ"/>
        </w:rPr>
      </w:pPr>
      <w:r>
        <w:rPr>
          <w:lang w:val="kk-KZ"/>
        </w:rPr>
        <w:t>4 Плохой уровень физической подготовленности -2 человека.</w:t>
      </w:r>
    </w:p>
    <w:p w:rsidR="00CE29C0" w:rsidRDefault="00CE29C0" w:rsidP="00CE29C0">
      <w:pPr>
        <w:rPr>
          <w:lang w:val="kk-KZ"/>
        </w:rPr>
      </w:pPr>
      <w:r w:rsidRPr="00A20A05">
        <w:rPr>
          <w:b/>
          <w:lang w:val="kk-KZ"/>
        </w:rPr>
        <w:t xml:space="preserve"> Примечание</w:t>
      </w:r>
      <w:r>
        <w:rPr>
          <w:lang w:val="kk-KZ"/>
        </w:rPr>
        <w:t xml:space="preserve"> : Результаты двух человек не засчитаны, ввиду неправильного выполнения задания.</w:t>
      </w:r>
    </w:p>
    <w:p w:rsidR="00A20A05" w:rsidRDefault="00CE29C0" w:rsidP="00CE29C0">
      <w:pPr>
        <w:rPr>
          <w:lang w:val="kk-KZ"/>
        </w:rPr>
      </w:pPr>
      <w:r w:rsidRPr="002627A9">
        <w:rPr>
          <w:b/>
          <w:sz w:val="24"/>
          <w:szCs w:val="24"/>
          <w:lang w:val="kk-KZ"/>
        </w:rPr>
        <w:t>3</w:t>
      </w:r>
      <w:r>
        <w:rPr>
          <w:b/>
          <w:sz w:val="24"/>
          <w:szCs w:val="24"/>
          <w:lang w:val="kk-KZ"/>
        </w:rPr>
        <w:t xml:space="preserve">-ий </w:t>
      </w:r>
      <w:r w:rsidRPr="002627A9">
        <w:rPr>
          <w:b/>
          <w:sz w:val="24"/>
          <w:szCs w:val="24"/>
          <w:lang w:val="kk-KZ"/>
        </w:rPr>
        <w:t xml:space="preserve"> этап</w:t>
      </w:r>
      <w:r>
        <w:rPr>
          <w:lang w:val="kk-KZ"/>
        </w:rPr>
        <w:t xml:space="preserve"> выполнение степ- теста с большей нагрузкой, т.е. частота восхождения увеличилась до 132 ударов метронома в минуту, что соответствовало 113 шагам в минуту. Приняло участие 30 человек. На этом этапе мы изменили систему подсчета пульса и дали участникам эксперимента отдохнуть  одну  и две минуты. Перед началом выполнения работы были объяснены и показаны ритм и темп выполнения теста. Были даны рекомендации на случай невозможности выполнения задания до завершения, т.е. прекращение выполнения. По итогам выполненого теста </w:t>
      </w:r>
      <w:r w:rsidR="00A20A05">
        <w:rPr>
          <w:lang w:val="kk-KZ"/>
        </w:rPr>
        <w:t>получены следующие результаты :</w:t>
      </w:r>
    </w:p>
    <w:p w:rsidR="00A20A05" w:rsidRDefault="00CE29C0" w:rsidP="00713C22">
      <w:pPr>
        <w:outlineLvl w:val="0"/>
        <w:rPr>
          <w:lang w:val="kk-KZ"/>
        </w:rPr>
      </w:pPr>
      <w:r w:rsidRPr="00A20A05">
        <w:rPr>
          <w:b/>
          <w:lang w:val="kk-KZ"/>
        </w:rPr>
        <w:t xml:space="preserve"> Уровень выносливости сердечно-сосудистой и дыхательной систем</w:t>
      </w:r>
      <w:r>
        <w:rPr>
          <w:lang w:val="kk-KZ"/>
        </w:rPr>
        <w:t xml:space="preserve"> :</w:t>
      </w:r>
    </w:p>
    <w:p w:rsidR="00A20A05" w:rsidRDefault="00CE29C0" w:rsidP="00CE29C0">
      <w:pPr>
        <w:rPr>
          <w:b/>
          <w:sz w:val="24"/>
          <w:szCs w:val="24"/>
          <w:lang w:val="kk-KZ"/>
        </w:rPr>
      </w:pPr>
      <w:r>
        <w:rPr>
          <w:lang w:val="kk-KZ"/>
        </w:rPr>
        <w:t xml:space="preserve"> </w:t>
      </w:r>
      <w:r w:rsidRPr="009975DE">
        <w:rPr>
          <w:b/>
          <w:sz w:val="24"/>
          <w:szCs w:val="24"/>
          <w:lang w:val="kk-KZ"/>
        </w:rPr>
        <w:t>1.</w:t>
      </w:r>
      <w:r>
        <w:rPr>
          <w:lang w:val="kk-KZ"/>
        </w:rPr>
        <w:t xml:space="preserve"> Высокий-  0 человек</w:t>
      </w:r>
      <w:r w:rsidRPr="004667FD">
        <w:rPr>
          <w:b/>
          <w:sz w:val="24"/>
          <w:szCs w:val="24"/>
          <w:lang w:val="kk-KZ"/>
        </w:rPr>
        <w:t>.</w:t>
      </w:r>
    </w:p>
    <w:p w:rsidR="00A20A05" w:rsidRDefault="00CE29C0" w:rsidP="00CE29C0">
      <w:pPr>
        <w:rPr>
          <w:lang w:val="kk-KZ"/>
        </w:rPr>
      </w:pPr>
      <w:r w:rsidRPr="004667FD">
        <w:rPr>
          <w:b/>
          <w:sz w:val="24"/>
          <w:szCs w:val="24"/>
          <w:lang w:val="kk-KZ"/>
        </w:rPr>
        <w:lastRenderedPageBreak/>
        <w:t xml:space="preserve"> 2.</w:t>
      </w:r>
      <w:r>
        <w:rPr>
          <w:b/>
          <w:sz w:val="24"/>
          <w:szCs w:val="24"/>
          <w:lang w:val="kk-KZ"/>
        </w:rPr>
        <w:t xml:space="preserve"> </w:t>
      </w:r>
      <w:r>
        <w:rPr>
          <w:lang w:val="kk-KZ"/>
        </w:rPr>
        <w:t xml:space="preserve"> Хороший уровень -1 /1 занимающийся  человек. </w:t>
      </w:r>
    </w:p>
    <w:p w:rsidR="00A20A05" w:rsidRDefault="00CE29C0" w:rsidP="00CE29C0">
      <w:pPr>
        <w:rPr>
          <w:lang w:val="kk-KZ"/>
        </w:rPr>
      </w:pPr>
      <w:r w:rsidRPr="004667FD">
        <w:rPr>
          <w:b/>
          <w:sz w:val="24"/>
          <w:szCs w:val="24"/>
          <w:lang w:val="kk-KZ"/>
        </w:rPr>
        <w:t>3</w:t>
      </w:r>
      <w:r>
        <w:rPr>
          <w:lang w:val="kk-KZ"/>
        </w:rPr>
        <w:t>.Средний -1 6/ 9 занимающихся человека.</w:t>
      </w:r>
    </w:p>
    <w:p w:rsidR="00A20A05" w:rsidRDefault="00CE29C0" w:rsidP="00CE29C0">
      <w:pPr>
        <w:rPr>
          <w:lang w:val="kk-KZ"/>
        </w:rPr>
      </w:pPr>
      <w:r>
        <w:rPr>
          <w:lang w:val="kk-KZ"/>
        </w:rPr>
        <w:t xml:space="preserve"> </w:t>
      </w:r>
      <w:r w:rsidRPr="004667FD">
        <w:rPr>
          <w:b/>
          <w:sz w:val="24"/>
          <w:szCs w:val="24"/>
          <w:lang w:val="kk-KZ"/>
        </w:rPr>
        <w:t>4</w:t>
      </w:r>
      <w:r>
        <w:rPr>
          <w:lang w:val="kk-KZ"/>
        </w:rPr>
        <w:t>. Ниже среднего уровня - 9 / 3 занимающихся человека.</w:t>
      </w:r>
    </w:p>
    <w:p w:rsidR="00A20A05" w:rsidRDefault="00CE29C0" w:rsidP="00CE29C0">
      <w:pPr>
        <w:rPr>
          <w:lang w:val="kk-KZ"/>
        </w:rPr>
      </w:pPr>
      <w:r>
        <w:rPr>
          <w:lang w:val="kk-KZ"/>
        </w:rPr>
        <w:t xml:space="preserve"> </w:t>
      </w:r>
      <w:r w:rsidRPr="004667FD">
        <w:rPr>
          <w:b/>
          <w:sz w:val="24"/>
          <w:szCs w:val="24"/>
          <w:lang w:val="kk-KZ"/>
        </w:rPr>
        <w:t>5</w:t>
      </w:r>
      <w:r>
        <w:rPr>
          <w:lang w:val="kk-KZ"/>
        </w:rPr>
        <w:t>. Плохой уровень физической подготовки -2 человека.</w:t>
      </w:r>
    </w:p>
    <w:p w:rsidR="00CE29C0" w:rsidRPr="004A7733" w:rsidRDefault="00CE29C0" w:rsidP="00CE29C0">
      <w:pPr>
        <w:rPr>
          <w:lang w:val="kk-KZ"/>
        </w:rPr>
      </w:pPr>
      <w:r>
        <w:rPr>
          <w:lang w:val="kk-KZ"/>
        </w:rPr>
        <w:t xml:space="preserve"> Не засчитан результат  - 2  человека, ввиду не правильного выполнения задания.</w:t>
      </w:r>
    </w:p>
    <w:p w:rsidR="004A7733" w:rsidRDefault="004A7733" w:rsidP="004A7733">
      <w:pPr>
        <w:rPr>
          <w:lang w:val="kk-KZ"/>
        </w:rPr>
      </w:pPr>
      <w:r>
        <w:rPr>
          <w:lang w:val="kk-KZ"/>
        </w:rPr>
        <w:t>По степени восстановления частоты сердечно- сосудистых сокращений получены следующие результаты: Проведение степ- теста при работе метронома 120 ударов в минуту</w:t>
      </w:r>
      <w:r w:rsidR="007145DB">
        <w:rPr>
          <w:lang w:val="kk-KZ"/>
        </w:rPr>
        <w:t>.</w:t>
      </w:r>
    </w:p>
    <w:p w:rsidR="004A7733" w:rsidRDefault="004A7733" w:rsidP="004A7733">
      <w:pPr>
        <w:rPr>
          <w:lang w:val="kk-KZ"/>
        </w:rPr>
      </w:pPr>
      <w:r>
        <w:rPr>
          <w:lang w:val="kk-KZ"/>
        </w:rPr>
        <w:t xml:space="preserve"> 1.  6"А" класс - на третьей минуте отдыха восстановление до исходного или приближенного уровня произошло у 8-ми учащихся из 11 участвующих.  Из них активно занимающихся спортом - 5 человек. На пятой минуте восстановление Ч.с.с. у всех учащихся.</w:t>
      </w:r>
    </w:p>
    <w:p w:rsidR="004A7733" w:rsidRDefault="004A7733" w:rsidP="004A7733">
      <w:pPr>
        <w:rPr>
          <w:lang w:val="kk-KZ"/>
        </w:rPr>
      </w:pPr>
      <w:r>
        <w:rPr>
          <w:lang w:val="kk-KZ"/>
        </w:rPr>
        <w:t>2.  6"Б" класс - на третьей минуте отдыха восстановление до исходного или приближенного уровня произошло у 4-ых  учащихся из 7 -ми участвующих.  Из них активно занимающихся спортом - 4 человека. На пятой минуте восстановление Ч.с.с. у всех учащихся.</w:t>
      </w:r>
    </w:p>
    <w:p w:rsidR="004A7733" w:rsidRDefault="004A7733" w:rsidP="004A7733">
      <w:pPr>
        <w:rPr>
          <w:lang w:val="kk-KZ"/>
        </w:rPr>
      </w:pPr>
      <w:r>
        <w:rPr>
          <w:lang w:val="kk-KZ"/>
        </w:rPr>
        <w:t>3.  6"В" класс - на второй минуте отдыха восстановление до  приближенного уровня произошло у 5-ти учащихся из 11 участвующих.  Из них активно занимающихся спортом - 4 человека. На четвертой минуте восстановление Ч.с.с.  до исходного уровня - 5 человек,из них 4-ро занимаются  активным спортом.</w:t>
      </w:r>
      <w:r w:rsidRPr="00026C5A">
        <w:rPr>
          <w:lang w:val="kk-KZ"/>
        </w:rPr>
        <w:t xml:space="preserve"> </w:t>
      </w:r>
      <w:r>
        <w:rPr>
          <w:lang w:val="kk-KZ"/>
        </w:rPr>
        <w:t>На шестой минуте минуте восстановление Ч.с.с. у всех учащихся.</w:t>
      </w:r>
    </w:p>
    <w:p w:rsidR="007145DB" w:rsidRDefault="004A7733" w:rsidP="004A7733">
      <w:pPr>
        <w:rPr>
          <w:lang w:val="kk-KZ"/>
        </w:rPr>
      </w:pPr>
      <w:r>
        <w:rPr>
          <w:lang w:val="kk-KZ"/>
        </w:rPr>
        <w:t xml:space="preserve"> Проведение степ- теста при работе метронома 132 удара в минуту</w:t>
      </w:r>
      <w:r w:rsidR="007145DB">
        <w:rPr>
          <w:lang w:val="kk-KZ"/>
        </w:rPr>
        <w:t xml:space="preserve"> . По степени восстановления частоты сердечно- сосудистых сокращений получены следующие результаты: </w:t>
      </w:r>
    </w:p>
    <w:p w:rsidR="004A7733" w:rsidRDefault="004A7733" w:rsidP="004A7733">
      <w:pPr>
        <w:rPr>
          <w:lang w:val="kk-KZ"/>
        </w:rPr>
      </w:pPr>
      <w:r>
        <w:rPr>
          <w:lang w:val="kk-KZ"/>
        </w:rPr>
        <w:t>1.  6"А" класс - После 1-ой минуты отдыха восстановление до  приближенного уровня произошло у 3-их  учащихся из 11 участвующих.  Из них активно занимающихся спортом - 2 человека. На третьей минуте восстановление Ч.с.с. у 7- ми учащихся. У 4-ых восстановление полностью до исходного уровня. Трое из 4-ых занимаются спортом. На 5-ой минуте восстановление ч.с.с. у всех учащихся.</w:t>
      </w:r>
    </w:p>
    <w:p w:rsidR="004A7733" w:rsidRDefault="004A7733" w:rsidP="004A7733">
      <w:pPr>
        <w:rPr>
          <w:lang w:val="kk-KZ"/>
        </w:rPr>
      </w:pPr>
      <w:r>
        <w:rPr>
          <w:lang w:val="kk-KZ"/>
        </w:rPr>
        <w:t>2.  6"Б" класс - на третьей минуте отдыха восстановление до исходного или приближенного уровня произошло у 5-ых  учащихся из 10 -и участвующих.  Из них активно занимающихся спортом - 3 человека. На четвертой минуте полное восстановление Ч.с.с. у 3-их учащихся. Все занимаются спортом. На 6-ой минуте восстановление ч.с.с. у всех учащихся.</w:t>
      </w:r>
    </w:p>
    <w:p w:rsidR="00713C22" w:rsidRDefault="004A7733" w:rsidP="004A7733">
      <w:pPr>
        <w:rPr>
          <w:lang w:val="kk-KZ"/>
        </w:rPr>
      </w:pPr>
      <w:r>
        <w:rPr>
          <w:lang w:val="kk-KZ"/>
        </w:rPr>
        <w:t>3.  6"В" класс - на первой минуте отдыха восстановление до  приближенного уровня произошло у 3-х учащихся из 9 участвующих.  Из них активно занимающихся спортом - 2 человека. На третьей минуте восстановление Ч.с.с.  до приближенного уровня - 6 человек,из них 4-ро занимаются  активным спортом.</w:t>
      </w:r>
      <w:r w:rsidRPr="00026C5A">
        <w:rPr>
          <w:lang w:val="kk-KZ"/>
        </w:rPr>
        <w:t xml:space="preserve"> </w:t>
      </w:r>
      <w:r>
        <w:rPr>
          <w:lang w:val="kk-KZ"/>
        </w:rPr>
        <w:t>На пятой минуте минуте  восстановление Ч.с.с. у всех учащихся</w:t>
      </w:r>
      <w:r w:rsidR="00C9424E">
        <w:rPr>
          <w:lang w:val="kk-KZ"/>
        </w:rPr>
        <w:t>.</w:t>
      </w:r>
    </w:p>
    <w:p w:rsidR="00713C22" w:rsidRDefault="004A7733" w:rsidP="004A7733">
      <w:pPr>
        <w:rPr>
          <w:lang w:val="kk-KZ"/>
        </w:rPr>
      </w:pPr>
      <w:r>
        <w:rPr>
          <w:lang w:val="kk-KZ"/>
        </w:rPr>
        <w:t xml:space="preserve">Проанализировав полученные данные можно сделать следующие выводы: </w:t>
      </w:r>
    </w:p>
    <w:p w:rsidR="004A7733" w:rsidRDefault="004A7733" w:rsidP="004A7733">
      <w:pPr>
        <w:rPr>
          <w:lang w:val="kk-KZ"/>
        </w:rPr>
      </w:pPr>
      <w:r>
        <w:rPr>
          <w:lang w:val="kk-KZ"/>
        </w:rPr>
        <w:t>1.  Уровень высокой работоспособности при выполнении физической нагрузки не высокой степени интенсивности сохраняется у учащихся имеющих в среднем 9 академических часов физической нагрузки в неделю.</w:t>
      </w:r>
    </w:p>
    <w:p w:rsidR="004A7733" w:rsidRDefault="004A7733" w:rsidP="004A7733">
      <w:pPr>
        <w:rPr>
          <w:lang w:val="kk-KZ"/>
        </w:rPr>
      </w:pPr>
      <w:r>
        <w:rPr>
          <w:lang w:val="kk-KZ"/>
        </w:rPr>
        <w:lastRenderedPageBreak/>
        <w:t>2. Средний уровень  в нашем исследовании получился  в процентном соотношении 1:1, т.е. количество активно занимающихся  и посещяющих уроки физической культуры.</w:t>
      </w:r>
    </w:p>
    <w:p w:rsidR="004A7733" w:rsidRDefault="004A7733" w:rsidP="004A7733">
      <w:pPr>
        <w:rPr>
          <w:lang w:val="kk-KZ"/>
        </w:rPr>
      </w:pPr>
      <w:r>
        <w:rPr>
          <w:lang w:val="kk-KZ"/>
        </w:rPr>
        <w:t>3. Ниже среднего и  плохой уровень показали  часто болеющие учащиеся и учащиеся с избыточным весом.</w:t>
      </w:r>
    </w:p>
    <w:p w:rsidR="004A7733" w:rsidRDefault="004A7733" w:rsidP="004A7733">
      <w:pPr>
        <w:rPr>
          <w:lang w:val="kk-KZ"/>
        </w:rPr>
      </w:pPr>
      <w:r>
        <w:rPr>
          <w:lang w:val="kk-KZ"/>
        </w:rPr>
        <w:t>При проведении степ-теста с более высокой нагрузкой получены следующие результаты:</w:t>
      </w:r>
    </w:p>
    <w:p w:rsidR="004A7733" w:rsidRDefault="004A7733" w:rsidP="004A7733">
      <w:pPr>
        <w:rPr>
          <w:lang w:val="kk-KZ"/>
        </w:rPr>
      </w:pPr>
      <w:r>
        <w:rPr>
          <w:lang w:val="kk-KZ"/>
        </w:rPr>
        <w:t>1.Высокий уровень не показан.</w:t>
      </w:r>
    </w:p>
    <w:p w:rsidR="004A7733" w:rsidRDefault="004A7733" w:rsidP="004A7733">
      <w:pPr>
        <w:rPr>
          <w:lang w:val="kk-KZ"/>
        </w:rPr>
      </w:pPr>
      <w:r>
        <w:rPr>
          <w:lang w:val="kk-KZ"/>
        </w:rPr>
        <w:t>2. Хороший результат : 1 человек, имеющий недельную  физическую нагрузку в среднем 9 академических часа.</w:t>
      </w:r>
    </w:p>
    <w:p w:rsidR="004A7733" w:rsidRDefault="004A7733" w:rsidP="004A7733">
      <w:pPr>
        <w:rPr>
          <w:lang w:val="kk-KZ"/>
        </w:rPr>
      </w:pPr>
      <w:r>
        <w:rPr>
          <w:lang w:val="kk-KZ"/>
        </w:rPr>
        <w:t>3.Средний уровень  показали 16 человек</w:t>
      </w:r>
      <w:r w:rsidR="00E53420">
        <w:rPr>
          <w:lang w:val="kk-KZ"/>
        </w:rPr>
        <w:t>,</w:t>
      </w:r>
      <w:r>
        <w:rPr>
          <w:lang w:val="kk-KZ"/>
        </w:rPr>
        <w:t xml:space="preserve"> из них в среднем 56 % занимается активно спортом.</w:t>
      </w:r>
    </w:p>
    <w:p w:rsidR="004A7733" w:rsidRDefault="004A7733" w:rsidP="004A7733">
      <w:pPr>
        <w:rPr>
          <w:lang w:val="kk-KZ"/>
        </w:rPr>
      </w:pPr>
      <w:r>
        <w:rPr>
          <w:lang w:val="kk-KZ"/>
        </w:rPr>
        <w:t>4.Ниже  среднего и плохой результат показали показали 11 человек, число занимающихся составило 27 %.</w:t>
      </w:r>
    </w:p>
    <w:p w:rsidR="004A7733" w:rsidRDefault="004A7733" w:rsidP="004A7733">
      <w:pPr>
        <w:rPr>
          <w:lang w:val="kk-KZ"/>
        </w:rPr>
      </w:pPr>
      <w:r w:rsidRPr="00CA5399">
        <w:rPr>
          <w:b/>
          <w:lang w:val="kk-KZ"/>
        </w:rPr>
        <w:t>По уровню восстановления частоты сердечных сокращений можно сделать следующие выводы:</w:t>
      </w:r>
      <w:r>
        <w:rPr>
          <w:lang w:val="kk-KZ"/>
        </w:rPr>
        <w:t xml:space="preserve"> Частота сердечных сокращений зависит от уровня тренированности, т.е. люди активно занимающиеся спортом быстрее возращаются к исходным данным. Время необходимое для этого процесса, также сокращается. Необходимо заметить, что учащиеся посещающие тренировки быстрее и качественнее выполняли предварительное обучение по выполнению </w:t>
      </w:r>
      <w:r w:rsidRPr="005D00B8">
        <w:rPr>
          <w:b/>
          <w:bCs/>
        </w:rPr>
        <w:t xml:space="preserve"> </w:t>
      </w:r>
      <w:r>
        <w:rPr>
          <w:b/>
          <w:bCs/>
        </w:rPr>
        <w:t xml:space="preserve">Гарвардского </w:t>
      </w:r>
      <w:r w:rsidRPr="00F73BAF">
        <w:rPr>
          <w:b/>
          <w:bCs/>
        </w:rPr>
        <w:t>степ–тест</w:t>
      </w:r>
      <w:r>
        <w:rPr>
          <w:b/>
          <w:bCs/>
        </w:rPr>
        <w:t>а.</w:t>
      </w:r>
    </w:p>
    <w:p w:rsidR="00E53420" w:rsidRDefault="00E53420" w:rsidP="00713C22">
      <w:pPr>
        <w:pStyle w:val="a3"/>
        <w:spacing w:before="0" w:beforeAutospacing="0" w:after="0" w:afterAutospacing="0"/>
        <w:outlineLvl w:val="0"/>
        <w:rPr>
          <w:rFonts w:ascii="Calibri" w:hAnsi="Calibri" w:cs="Calibri"/>
          <w:sz w:val="22"/>
          <w:szCs w:val="22"/>
          <w:lang w:val="kk-KZ"/>
        </w:rPr>
      </w:pPr>
      <w:r>
        <w:rPr>
          <w:rFonts w:ascii="Calibri" w:hAnsi="Calibri" w:cs="Calibri"/>
          <w:sz w:val="22"/>
          <w:szCs w:val="22"/>
          <w:lang w:val="kk-KZ"/>
        </w:rPr>
        <w:t xml:space="preserve">ПРАКТИЧЕСКИЕ РЕКОМЕНДАЦИИ </w:t>
      </w:r>
    </w:p>
    <w:p w:rsidR="00E53420" w:rsidRDefault="00E53420" w:rsidP="00E53420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  <w:lang w:val="kk-KZ"/>
        </w:rPr>
      </w:pPr>
      <w:r>
        <w:rPr>
          <w:rFonts w:ascii="Calibri" w:hAnsi="Calibri" w:cs="Calibri"/>
          <w:sz w:val="22"/>
          <w:szCs w:val="22"/>
          <w:lang w:val="kk-KZ"/>
        </w:rPr>
        <w:t xml:space="preserve">На основании полученных данных по морфофункциональным показателям подростков с различным уровнем двигательной активности, рекомендуем следующее: </w:t>
      </w:r>
    </w:p>
    <w:p w:rsidR="00E53420" w:rsidRDefault="00E53420" w:rsidP="00E53420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E53420">
        <w:rPr>
          <w:rFonts w:ascii="Calibri" w:hAnsi="Calibri" w:cs="Calibri"/>
          <w:sz w:val="22"/>
          <w:szCs w:val="22"/>
        </w:rPr>
        <w:t xml:space="preserve">1. </w:t>
      </w:r>
      <w:r>
        <w:rPr>
          <w:rFonts w:ascii="Calibri" w:hAnsi="Calibri" w:cs="Calibri"/>
          <w:sz w:val="22"/>
          <w:szCs w:val="22"/>
          <w:lang w:val="kk-KZ"/>
        </w:rPr>
        <w:t xml:space="preserve">Изменение двигательного режима подростков за счет привлечения их в спортивные кружки, секции, на дополнительные занятия по лечебной физической культуре. </w:t>
      </w:r>
    </w:p>
    <w:p w:rsidR="00E53420" w:rsidRDefault="00E53420" w:rsidP="00E53420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E53420">
        <w:rPr>
          <w:rFonts w:ascii="Calibri" w:hAnsi="Calibri" w:cs="Calibri"/>
          <w:sz w:val="22"/>
          <w:szCs w:val="22"/>
        </w:rPr>
        <w:t xml:space="preserve">2. </w:t>
      </w:r>
      <w:r>
        <w:rPr>
          <w:rFonts w:ascii="Calibri" w:hAnsi="Calibri" w:cs="Calibri"/>
          <w:sz w:val="22"/>
          <w:szCs w:val="22"/>
          <w:lang w:val="kk-KZ"/>
        </w:rPr>
        <w:t xml:space="preserve">Необходимо предлагать дополнительную адаптированную литературу, объясняющую подросткам целесообразность занятий физическими упражнениями. </w:t>
      </w:r>
    </w:p>
    <w:p w:rsidR="00E53420" w:rsidRPr="00E53420" w:rsidRDefault="00E53420" w:rsidP="00E53420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E53420">
        <w:rPr>
          <w:rFonts w:ascii="Calibri" w:hAnsi="Calibri" w:cs="Calibri"/>
          <w:sz w:val="22"/>
          <w:szCs w:val="22"/>
        </w:rPr>
        <w:t xml:space="preserve">3. </w:t>
      </w:r>
      <w:r>
        <w:rPr>
          <w:rFonts w:ascii="Calibri" w:hAnsi="Calibri" w:cs="Calibri"/>
          <w:sz w:val="22"/>
          <w:szCs w:val="22"/>
          <w:lang w:val="kk-KZ"/>
        </w:rPr>
        <w:t xml:space="preserve"> проводить  активную физическую работу на свежем воздухе. </w:t>
      </w:r>
    </w:p>
    <w:p w:rsidR="00E53420" w:rsidRDefault="00E53420" w:rsidP="00E53420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4.</w:t>
      </w:r>
      <w:r w:rsidRPr="00E5342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lang w:val="kk-KZ"/>
        </w:rPr>
        <w:t xml:space="preserve">В учебной работе для осуществления планирования нагрузки подростков необходимо учитывать темпы их полового созревания. </w:t>
      </w:r>
    </w:p>
    <w:p w:rsidR="004A7733" w:rsidRPr="00E53420" w:rsidRDefault="004A7733" w:rsidP="004A7733"/>
    <w:p w:rsidR="004A7733" w:rsidRDefault="004A7733" w:rsidP="004A7733">
      <w:pPr>
        <w:rPr>
          <w:lang w:val="kk-KZ"/>
        </w:rPr>
      </w:pPr>
    </w:p>
    <w:p w:rsidR="004A7733" w:rsidRDefault="004A7733" w:rsidP="004A7733">
      <w:pPr>
        <w:rPr>
          <w:lang w:val="kk-KZ"/>
        </w:rPr>
      </w:pPr>
    </w:p>
    <w:p w:rsidR="004A7733" w:rsidRPr="004A7733" w:rsidRDefault="004A7733" w:rsidP="006D759B">
      <w:pPr>
        <w:rPr>
          <w:b/>
        </w:rPr>
      </w:pPr>
    </w:p>
    <w:p w:rsidR="006D759B" w:rsidRDefault="006D759B" w:rsidP="006D759B"/>
    <w:p w:rsidR="00C21CAE" w:rsidRDefault="00C21CAE"/>
    <w:sectPr w:rsidR="00C21CAE" w:rsidSect="00C21C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8B9" w:rsidRDefault="008638B9" w:rsidP="00FC5B3A">
      <w:pPr>
        <w:spacing w:after="0" w:line="240" w:lineRule="auto"/>
      </w:pPr>
      <w:r>
        <w:separator/>
      </w:r>
    </w:p>
  </w:endnote>
  <w:endnote w:type="continuationSeparator" w:id="1">
    <w:p w:rsidR="008638B9" w:rsidRDefault="008638B9" w:rsidP="00FC5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«textbookc»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B3A" w:rsidRDefault="00FC5B3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B3A" w:rsidRDefault="00FC5B3A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B3A" w:rsidRDefault="00FC5B3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8B9" w:rsidRDefault="008638B9" w:rsidP="00FC5B3A">
      <w:pPr>
        <w:spacing w:after="0" w:line="240" w:lineRule="auto"/>
      </w:pPr>
      <w:r>
        <w:separator/>
      </w:r>
    </w:p>
  </w:footnote>
  <w:footnote w:type="continuationSeparator" w:id="1">
    <w:p w:rsidR="008638B9" w:rsidRDefault="008638B9" w:rsidP="00FC5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B3A" w:rsidRDefault="00FC5B3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B3A" w:rsidRDefault="00FC5B3A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B3A" w:rsidRDefault="00FC5B3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759B"/>
    <w:rsid w:val="000468B8"/>
    <w:rsid w:val="00111EE4"/>
    <w:rsid w:val="00173386"/>
    <w:rsid w:val="001802DC"/>
    <w:rsid w:val="001F3152"/>
    <w:rsid w:val="002559C6"/>
    <w:rsid w:val="002F314A"/>
    <w:rsid w:val="004A7733"/>
    <w:rsid w:val="004D661B"/>
    <w:rsid w:val="00652DB8"/>
    <w:rsid w:val="006D759B"/>
    <w:rsid w:val="00713C22"/>
    <w:rsid w:val="007145DB"/>
    <w:rsid w:val="00734317"/>
    <w:rsid w:val="008638B9"/>
    <w:rsid w:val="009115D0"/>
    <w:rsid w:val="0095251F"/>
    <w:rsid w:val="00A20A05"/>
    <w:rsid w:val="00A40B2B"/>
    <w:rsid w:val="00A80A2E"/>
    <w:rsid w:val="00C21CAE"/>
    <w:rsid w:val="00C34CEE"/>
    <w:rsid w:val="00C51D00"/>
    <w:rsid w:val="00C9424E"/>
    <w:rsid w:val="00CA5399"/>
    <w:rsid w:val="00CE29C0"/>
    <w:rsid w:val="00DA6210"/>
    <w:rsid w:val="00DC0AC9"/>
    <w:rsid w:val="00E53420"/>
    <w:rsid w:val="00FC5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5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2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FC5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C5B3A"/>
  </w:style>
  <w:style w:type="paragraph" w:styleId="a6">
    <w:name w:val="footer"/>
    <w:basedOn w:val="a"/>
    <w:link w:val="a7"/>
    <w:uiPriority w:val="99"/>
    <w:semiHidden/>
    <w:unhideWhenUsed/>
    <w:rsid w:val="00FC5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C5B3A"/>
  </w:style>
  <w:style w:type="character" w:styleId="a8">
    <w:name w:val="Hyperlink"/>
    <w:basedOn w:val="a0"/>
    <w:uiPriority w:val="99"/>
    <w:semiHidden/>
    <w:unhideWhenUsed/>
    <w:rsid w:val="00734317"/>
    <w:rPr>
      <w:color w:val="0000FF"/>
      <w:u w:val="single"/>
    </w:rPr>
  </w:style>
  <w:style w:type="paragraph" w:styleId="a9">
    <w:name w:val="Document Map"/>
    <w:basedOn w:val="a"/>
    <w:link w:val="aa"/>
    <w:uiPriority w:val="99"/>
    <w:semiHidden/>
    <w:unhideWhenUsed/>
    <w:rsid w:val="00713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713C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1501</Words>
  <Characters>8560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Карсюша</dc:creator>
  <cp:lastModifiedBy>Карсюша</cp:lastModifiedBy>
  <cp:revision>12</cp:revision>
  <dcterms:created xsi:type="dcterms:W3CDTF">2013-05-03T02:48:00Z</dcterms:created>
  <dcterms:modified xsi:type="dcterms:W3CDTF">2013-05-18T04:18:00Z</dcterms:modified>
</cp:coreProperties>
</file>