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Примак Л.В., КГУ «Гимназия №9», учитель «Самопознания»</w:t>
      </w:r>
    </w:p>
    <w:p w:rsidR="0037456B" w:rsidRP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56B" w:rsidRPr="0037456B" w:rsidRDefault="0037456B" w:rsidP="0037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Открытый урок на тему: </w:t>
      </w:r>
      <w:r w:rsidRPr="0037456B">
        <w:rPr>
          <w:rFonts w:ascii="Times New Roman" w:hAnsi="Times New Roman" w:cs="Times New Roman"/>
          <w:b/>
          <w:sz w:val="28"/>
          <w:szCs w:val="28"/>
        </w:rPr>
        <w:t>Дружба  мальчиков и девочек</w:t>
      </w:r>
    </w:p>
    <w:p w:rsidR="0037456B" w:rsidRDefault="0037456B" w:rsidP="00374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1A65C6">
        <w:rPr>
          <w:rFonts w:ascii="Times New Roman" w:hAnsi="Times New Roman" w:cs="Times New Roman"/>
          <w:sz w:val="28"/>
          <w:szCs w:val="28"/>
        </w:rPr>
        <w:t xml:space="preserve"> расширить представления учащихся о дружеских отношениях между мальчиками и девочками.</w:t>
      </w:r>
    </w:p>
    <w:p w:rsidR="0037456B" w:rsidRP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-раскрывать значение понятий «дружба», «отношения»;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-формировать навыки позитивного общения среди мальчиков и девочек; 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-воспитывать доброжелательное отношение мальчиков к девочкам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>девочек к мальчикам.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56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1A65C6">
        <w:rPr>
          <w:rFonts w:ascii="Times New Roman" w:hAnsi="Times New Roman" w:cs="Times New Roman"/>
          <w:sz w:val="28"/>
          <w:szCs w:val="28"/>
        </w:rPr>
        <w:t xml:space="preserve"> «волшебный круг», рабочие тетради, цветная бумага, клей, ножницы – на рабочих  столах, для игры «Найди пару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>разрезанные на две половинки сердечки можно из открыток с цветами, фонограмма</w:t>
      </w:r>
      <w:r>
        <w:rPr>
          <w:rFonts w:ascii="Times New Roman" w:hAnsi="Times New Roman" w:cs="Times New Roman"/>
          <w:sz w:val="28"/>
          <w:szCs w:val="28"/>
        </w:rPr>
        <w:t xml:space="preserve"> песни «</w:t>
      </w:r>
      <w:r w:rsidRPr="001A65C6">
        <w:rPr>
          <w:rFonts w:ascii="Times New Roman" w:hAnsi="Times New Roman" w:cs="Times New Roman"/>
          <w:sz w:val="28"/>
          <w:szCs w:val="28"/>
        </w:rPr>
        <w:t>Ты да я», можно любую знакомую песню о  дружбе.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56B">
        <w:rPr>
          <w:rFonts w:ascii="Times New Roman" w:hAnsi="Times New Roman" w:cs="Times New Roman"/>
          <w:b/>
          <w:sz w:val="28"/>
          <w:szCs w:val="28"/>
        </w:rPr>
        <w:t>Оформление на доске:</w:t>
      </w:r>
      <w:r w:rsidRPr="001A65C6">
        <w:rPr>
          <w:rFonts w:ascii="Times New Roman" w:hAnsi="Times New Roman" w:cs="Times New Roman"/>
          <w:sz w:val="28"/>
          <w:szCs w:val="28"/>
        </w:rPr>
        <w:t xml:space="preserve"> «волшебный круг» (лист  А/3-форма круг), на котором в разброс   буквы слова «дружба», можно так же вставить строчки из стихотворения (знакомого) по тем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слева на доске. Чистый лист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/3-для творческой работы (справа). 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56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записка: </w:t>
      </w:r>
      <w:r w:rsidRPr="001A65C6">
        <w:rPr>
          <w:rFonts w:ascii="Times New Roman" w:hAnsi="Times New Roman" w:cs="Times New Roman"/>
          <w:sz w:val="28"/>
          <w:szCs w:val="28"/>
        </w:rPr>
        <w:t>этот урок по самопознанию можно провести как в начале учебного года, так и в середине  главное помнить, что после этого урока нужно проводить совместные мероприятия по параллели, чтобы закрепить дружеские отношения  между учащимис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сверстниками (мальчиками и девочками). На этих мероприятиях во время игр, игровых моментов должны быть  смешанные команды, 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состоящие из девочек и мальчиков разных классов</w:t>
      </w:r>
    </w:p>
    <w:p w:rsidR="0037456B" w:rsidRP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6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7456B" w:rsidRPr="001A65C6" w:rsidRDefault="0037456B" w:rsidP="0037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Круг радости: </w:t>
      </w:r>
    </w:p>
    <w:p w:rsidR="0037456B" w:rsidRPr="0037456B" w:rsidRDefault="0037456B" w:rsidP="003745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D32BF6" wp14:editId="574A21AE">
                <wp:simplePos x="0" y="0"/>
                <wp:positionH relativeFrom="column">
                  <wp:posOffset>1824327</wp:posOffset>
                </wp:positionH>
                <wp:positionV relativeFrom="paragraph">
                  <wp:posOffset>552533</wp:posOffset>
                </wp:positionV>
                <wp:extent cx="0" cy="426140"/>
                <wp:effectExtent l="0" t="0" r="19050" b="120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43.65pt;margin-top:43.5pt;width:0;height:3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FAFB95" wp14:editId="24926822">
                <wp:simplePos x="0" y="0"/>
                <wp:positionH relativeFrom="column">
                  <wp:posOffset>1536065</wp:posOffset>
                </wp:positionH>
                <wp:positionV relativeFrom="paragraph">
                  <wp:posOffset>492760</wp:posOffset>
                </wp:positionV>
                <wp:extent cx="546100" cy="486410"/>
                <wp:effectExtent l="0" t="0" r="25400" b="4699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48641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120.95pt;margin-top:38.8pt;width:43pt;height:3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274567,49249;74027,243205;274567,486410;472073,243205" o:connectangles="270,180,90,0" textboxrect="5037,2277,16557,13677"/>
              </v:shape>
            </w:pict>
          </mc:Fallback>
        </mc:AlternateContent>
      </w:r>
      <w:r w:rsidRPr="0037456B">
        <w:rPr>
          <w:rFonts w:ascii="Times New Roman" w:hAnsi="Times New Roman" w:cs="Times New Roman"/>
          <w:sz w:val="28"/>
          <w:szCs w:val="28"/>
        </w:rPr>
        <w:t xml:space="preserve">Игра «Найди пару»: ребятам из одного класса раздаются половинки одной части открыток (открытка разрезана пополам, можно в виде сердечка) </w:t>
      </w: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456B" w:rsidRPr="0037456B" w:rsidRDefault="0037456B" w:rsidP="003745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56B">
        <w:rPr>
          <w:rFonts w:ascii="Times New Roman" w:hAnsi="Times New Roman" w:cs="Times New Roman"/>
          <w:sz w:val="28"/>
          <w:szCs w:val="28"/>
        </w:rPr>
        <w:t>Девочкам из другого класса даются вторые части этих открыток, со звонком на урок дети должны найти свою пар</w:t>
      </w:r>
      <w:proofErr w:type="gramStart"/>
      <w:r w:rsidRPr="0037456B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37456B">
        <w:rPr>
          <w:rFonts w:ascii="Times New Roman" w:hAnsi="Times New Roman" w:cs="Times New Roman"/>
          <w:sz w:val="28"/>
          <w:szCs w:val="28"/>
        </w:rPr>
        <w:t xml:space="preserve">соединить две половинки сердечка), встать рядом.. </w:t>
      </w:r>
    </w:p>
    <w:p w:rsidR="0037456B" w:rsidRPr="001A65C6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Учитель:</w:t>
      </w:r>
    </w:p>
    <w:p w:rsidR="0037456B" w:rsidRPr="001A65C6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Ничто так не ласкает слух, как собственное имя,</w:t>
      </w:r>
    </w:p>
    <w:p w:rsidR="0037456B" w:rsidRPr="001A65C6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Приятно как звучит оно, озвучено другими…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      Уже в кругу  предложить узнать имя друг друга и по кругу, называем имена представляя       друг друга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мальчик представляет девочку , девочка мальчика.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         Например: хочу вас познакомить с Надиром, позвольте представить вам Полину… </w:t>
      </w:r>
    </w:p>
    <w:p w:rsidR="0037456B" w:rsidRPr="001A65C6" w:rsidRDefault="0037456B" w:rsidP="0037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lastRenderedPageBreak/>
        <w:t>«Волшебный круг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предлагаю ребятам прочесть в «волшебном круге» строчку известной детской песни и назвать тему урока. Сначала дети пробуют сами, если не получилось, учитель помогает указкой: быстро показывая буквы в нужном порядке учащимся, 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следя за указкой, читают. Можно допеть куплет песни  вместе, дружно. </w:t>
      </w:r>
    </w:p>
    <w:p w:rsidR="0037456B" w:rsidRDefault="0037456B" w:rsidP="0037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Тему учащиеся формулируют самостоятельно, лучший вариант фиксируем на доске и в тетради после 7 строчек из стихотворения </w:t>
      </w: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33D0253" wp14:editId="468F0AF6">
            <wp:simplePos x="0" y="0"/>
            <wp:positionH relativeFrom="column">
              <wp:posOffset>1664970</wp:posOffset>
            </wp:positionH>
            <wp:positionV relativeFrom="paragraph">
              <wp:posOffset>132080</wp:posOffset>
            </wp:positionV>
            <wp:extent cx="2335530" cy="1764665"/>
            <wp:effectExtent l="0" t="0" r="7620" b="6985"/>
            <wp:wrapTight wrapText="bothSides">
              <wp:wrapPolygon edited="0">
                <wp:start x="0" y="0"/>
                <wp:lineTo x="0" y="21452"/>
                <wp:lineTo x="21494" y="21452"/>
                <wp:lineTo x="21494" y="0"/>
                <wp:lineTo x="0" y="0"/>
              </wp:wrapPolygon>
            </wp:wrapTight>
            <wp:docPr id="2" name="Рисунок 1" descr="C:\Users\User\Desktop\ПОСВЯЩЕНИЕ РАДИ\неделя нач школы\4а-уроки и мероприятия\100_9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СВЯЩЕНИЕ РАДИ\неделя нач школы\4а-уроки и мероприятия\100_96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5C6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Pr="001A65C6">
        <w:rPr>
          <w:rFonts w:ascii="Times New Roman" w:hAnsi="Times New Roman" w:cs="Times New Roman"/>
          <w:sz w:val="28"/>
          <w:szCs w:val="28"/>
        </w:rPr>
        <w:t xml:space="preserve"> «Мальчик с девочкой дружил».</w:t>
      </w:r>
      <w:r w:rsidRPr="001A65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56B" w:rsidRPr="001A65C6" w:rsidRDefault="0037456B" w:rsidP="0037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96F14D" wp14:editId="3BB41620">
                <wp:simplePos x="0" y="0"/>
                <wp:positionH relativeFrom="column">
                  <wp:posOffset>3222625</wp:posOffset>
                </wp:positionH>
                <wp:positionV relativeFrom="paragraph">
                  <wp:posOffset>1419860</wp:posOffset>
                </wp:positionV>
                <wp:extent cx="902970" cy="0"/>
                <wp:effectExtent l="8890" t="5080" r="12065" b="139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53.75pt;margin-top:111.8pt;width:7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mYSwIAAFMEAAAOAAAAZHJzL2Uyb0RvYy54bWysVEtu2zAQ3RfoHQjtHUmu7di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C1ACD5" wp14:editId="4F102DBC">
                <wp:simplePos x="0" y="0"/>
                <wp:positionH relativeFrom="column">
                  <wp:posOffset>1818640</wp:posOffset>
                </wp:positionH>
                <wp:positionV relativeFrom="paragraph">
                  <wp:posOffset>1414145</wp:posOffset>
                </wp:positionV>
                <wp:extent cx="937895" cy="5715"/>
                <wp:effectExtent l="5080" t="8890" r="9525" b="1397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789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43.2pt;margin-top:111.35pt;width:73.85pt;height:.4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B774A4" wp14:editId="2B028E46">
                <wp:simplePos x="0" y="0"/>
                <wp:positionH relativeFrom="column">
                  <wp:posOffset>1752600</wp:posOffset>
                </wp:positionH>
                <wp:positionV relativeFrom="paragraph">
                  <wp:posOffset>1007745</wp:posOffset>
                </wp:positionV>
                <wp:extent cx="723265" cy="5715"/>
                <wp:effectExtent l="5715" t="12065" r="13970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326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38pt;margin-top:79.35pt;width:56.95pt;height:.4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8CCFA" wp14:editId="7E7C5979">
                <wp:simplePos x="0" y="0"/>
                <wp:positionH relativeFrom="column">
                  <wp:posOffset>2475865</wp:posOffset>
                </wp:positionH>
                <wp:positionV relativeFrom="paragraph">
                  <wp:posOffset>781050</wp:posOffset>
                </wp:positionV>
                <wp:extent cx="1047750" cy="914400"/>
                <wp:effectExtent l="5080" t="13970" r="13970" b="1460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9144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56B" w:rsidRDefault="0037456B" w:rsidP="0037456B">
                            <w:r>
                              <w:t>дружба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left:0;text-align:left;margin-left:194.95pt;margin-top:61.5pt;width:82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526785,92583;142028,457200;526785,914400;905722,457200" o:connectangles="270,180,90,0" textboxrect="5037,2277,16557,13677"/>
                <v:textbox>
                  <w:txbxContent>
                    <w:p w:rsidR="0037456B" w:rsidRDefault="0037456B" w:rsidP="0037456B">
                      <w:r>
                        <w:t>дружба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1822E" wp14:editId="1A6BBEB5">
                <wp:simplePos x="0" y="0"/>
                <wp:positionH relativeFrom="column">
                  <wp:posOffset>3523615</wp:posOffset>
                </wp:positionH>
                <wp:positionV relativeFrom="paragraph">
                  <wp:posOffset>1007745</wp:posOffset>
                </wp:positionV>
                <wp:extent cx="601980" cy="5715"/>
                <wp:effectExtent l="5080" t="12065" r="12065" b="107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8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77.45pt;margin-top:79.35pt;width:47.4pt;height: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"/>
            </w:pict>
          </mc:Fallback>
        </mc:AlternateContent>
      </w:r>
      <w:r w:rsidRPr="001A65C6">
        <w:rPr>
          <w:rFonts w:ascii="Times New Roman" w:hAnsi="Times New Roman" w:cs="Times New Roman"/>
          <w:sz w:val="28"/>
          <w:szCs w:val="28"/>
        </w:rPr>
        <w:t>Продолжая разговор, необходимо провести понятийную работу: что такое дружба, ассоциации детей фиксируются на доске в виде схемы. Дети работают в парах, общее мнение высказывают и фиксируют на доске.</w:t>
      </w: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6B" w:rsidRPr="001A65C6" w:rsidRDefault="0037456B" w:rsidP="0037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Беседа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Прошу ребят ответить на вопросы: </w:t>
      </w:r>
    </w:p>
    <w:p w:rsidR="0037456B" w:rsidRPr="001A65C6" w:rsidRDefault="0037456B" w:rsidP="003745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- что нужно для того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>чтобы мальчики и девочки дружили?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65C6">
        <w:rPr>
          <w:rFonts w:ascii="Times New Roman" w:hAnsi="Times New Roman" w:cs="Times New Roman"/>
          <w:sz w:val="28"/>
          <w:szCs w:val="28"/>
        </w:rPr>
        <w:t>Версии детей, выводы).</w:t>
      </w:r>
    </w:p>
    <w:p w:rsidR="0037456B" w:rsidRPr="001A65C6" w:rsidRDefault="0037456B" w:rsidP="003745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-  как вы относитесь к дружбе мальчиков и девочек?</w:t>
      </w:r>
    </w:p>
    <w:p w:rsidR="0037456B" w:rsidRPr="001A65C6" w:rsidRDefault="0037456B" w:rsidP="003745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-есть ли у вас друзья среди девоче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мальчикам), среди мальчиков(девочкам)?</w:t>
      </w:r>
    </w:p>
    <w:p w:rsidR="0037456B" w:rsidRPr="001A65C6" w:rsidRDefault="0037456B" w:rsidP="003745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После последнего вопроса предлагаю ребятам в тетрадях написать имя и дать характеристику своему другу.</w:t>
      </w:r>
    </w:p>
    <w:p w:rsidR="0037456B" w:rsidRPr="001A65C6" w:rsidRDefault="0037456B" w:rsidP="003745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7.Игра «</w:t>
      </w:r>
      <w:proofErr w:type="spellStart"/>
      <w:r w:rsidRPr="001A65C6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Pr="001A65C6">
        <w:rPr>
          <w:rFonts w:ascii="Times New Roman" w:hAnsi="Times New Roman" w:cs="Times New Roman"/>
          <w:sz w:val="28"/>
          <w:szCs w:val="28"/>
        </w:rPr>
        <w:t>»: по описанию ребят, нужно догадаться о ком идет речь. Описание зачитывает учитель.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 8.Чтение стихотворения С. Михалкова « Мальчик с девочкой дружил». В полном объеме.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Работаем по содержанию.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  9. Минутка тишины: Представьте себя на месте этого мальчика: дружили, проводили интересно вместе много времени, и вдруг….. ваши ощущения….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  10. Самостоятельная работа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Предлагаю ребятам дать совет мальчику и девочке, чтобы исправить все, что произошло, чтобы дружба жила, крепла. 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   11. От  чего зависят крепкие дружеские отношения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>Версии детей.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lastRenderedPageBreak/>
        <w:t>12.Тест.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Учитель: друзья, вы сказали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что очень многое в дружбе зависит от умения общаться, хотите ли вы узнать умеете ли вы общаться? 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Тест: внимательно слушаете вопрос и отвечаете либо «да», либо «иногда», либо «нет»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>оответственно при подсчете баллов учитывать 3,2,1)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1.Много ли у вас друзей? (да, иногда, нет).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2.Всегда ли можете поддержать беседу в обществе друзей?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3.При общении с другими можете ли вы преодолеть свое смущение?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4.Бывает ли вам скучно наедине с собой?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5.Всегда ли вы можете найти тему для разговора при встрече со знакомыми людьми?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6.Можете ли вы скрыть свое раздражение при встрече с неприятным, для вас, человеком?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7.Всегда ли вы можете скрыть свое плохое настроение, не «срывать зло» на родных?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8.Можете ли удержаться от резких замечаний при общении в чей-либо адрес?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9.Можете ли вы после ссоры с другом сделать первый шаг к примирению? 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10.Способны ли вы идти на компромисс?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11.Умеете ли в общении отстаивать свою точку зрения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 ненавязчиво?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12.Воздерживаетесь ли вы в разговоре от обсуждения знакомых в их отсутствие?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13.Если вы узнали о чем 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>о новом, интересном - хочется ли вам сразу сообщить об этом другу?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                            Результат: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От 30 до 39 баллов.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Вы человек общительный, вам в радость общение с друзьями, родными и близкими. Вы очень интересный человек, вас ценят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>но будьте внимательны к собеседнику, чтобы не стать излишне разговорчивым.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От 20 до 29 баллов.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Вы человек в меру общительный, есть небольшие затруднения в общении. Друзей у вас немного. Будьте искренним, внимательным, доброжелательным и вы станете увереннее.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От …до 20 баллов.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Вы очень застенчивы, но это не значит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что у вас нет друзей. Просто вам нужно развивать навыки общения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Друзья вам в этом помогут.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13. Творческая работа.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Учитель: вы внимательно прослушали все комментарии, желаю вам новых достижений в развитии навыков общения. В заключении предлагаю вам всем вместе выполнить творческую работу: аппликация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5C6">
        <w:rPr>
          <w:rFonts w:ascii="Times New Roman" w:hAnsi="Times New Roman" w:cs="Times New Roman"/>
          <w:sz w:val="28"/>
          <w:szCs w:val="28"/>
        </w:rPr>
        <w:t>- роза  пожеланий, сделаем подарок друг другу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который будет символом дружбы мальчиков и девочек. Обратите внимание: лепестки роз очень похожи по форме на сердечки, пройдите к рабочим столам </w:t>
      </w:r>
      <w:proofErr w:type="gramStart"/>
      <w:r w:rsidRPr="001A65C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A65C6">
        <w:rPr>
          <w:rFonts w:ascii="Times New Roman" w:hAnsi="Times New Roman" w:cs="Times New Roman"/>
          <w:sz w:val="28"/>
          <w:szCs w:val="28"/>
        </w:rPr>
        <w:t xml:space="preserve"> помогая друг другу, из цветной бумаги вырежьте лепестки и приклейте их, придавая форму розе, на листе (на доске). Пожелания вы пишите на лепестках.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14.Круг « От сердца к сердцу». 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lastRenderedPageBreak/>
        <w:t>Юноша и девушка – это две ноты, без которых струны человеческой души не дают правильного и полного аккорда. Так говорил Джузеппе Мадзини.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5C6">
        <w:rPr>
          <w:rFonts w:ascii="Times New Roman" w:hAnsi="Times New Roman" w:cs="Times New Roman"/>
          <w:sz w:val="28"/>
          <w:szCs w:val="28"/>
        </w:rPr>
        <w:t>Желаю вам девочки и мальчики, чтобы в вашей душе всегда звучала песня дружбы. В заключении предлагаю спеть песню о дружбе.</w:t>
      </w:r>
    </w:p>
    <w:p w:rsidR="0037456B" w:rsidRPr="001A65C6" w:rsidRDefault="0037456B" w:rsidP="0037456B">
      <w:pPr>
        <w:tabs>
          <w:tab w:val="left" w:pos="7341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1A65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1371" w:rsidRPr="00E0066D" w:rsidRDefault="00E0066D" w:rsidP="00E00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66D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37456B" w:rsidRPr="00E0066D" w:rsidRDefault="00E0066D" w:rsidP="00E0066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Самопознание.  Учебник. 4 класс.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И.Калачева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Б.Кудышева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Бөбек, 2009</w:t>
      </w:r>
    </w:p>
    <w:p w:rsidR="00E0066D" w:rsidRPr="00E0066D" w:rsidRDefault="00E0066D" w:rsidP="00E0066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Самопознание.  Учебник.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И.Калачева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Б.Кудышева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Бөбек, 2009</w:t>
      </w:r>
    </w:p>
    <w:p w:rsidR="00E0066D" w:rsidRPr="00E0066D" w:rsidRDefault="00E0066D" w:rsidP="00E0066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66D">
        <w:rPr>
          <w:rFonts w:ascii="Times New Roman" w:hAnsi="Times New Roman" w:cs="Times New Roman"/>
          <w:sz w:val="28"/>
          <w:szCs w:val="28"/>
        </w:rPr>
        <w:t xml:space="preserve">Самопознание.  Учебник. 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0066D">
        <w:rPr>
          <w:rFonts w:ascii="Times New Roman" w:hAnsi="Times New Roman" w:cs="Times New Roman"/>
          <w:sz w:val="28"/>
          <w:szCs w:val="28"/>
        </w:rPr>
        <w:t xml:space="preserve"> класс.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>И. Калачева,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>М.Джадрина,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>Г. Байжасарова,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066D">
        <w:rPr>
          <w:rFonts w:ascii="Times New Roman" w:hAnsi="Times New Roman" w:cs="Times New Roman"/>
          <w:sz w:val="28"/>
          <w:szCs w:val="28"/>
          <w:lang w:val="kk-KZ"/>
        </w:rPr>
        <w:t>Ж. Кишкентаева</w:t>
      </w:r>
      <w:r>
        <w:rPr>
          <w:rFonts w:ascii="Times New Roman" w:hAnsi="Times New Roman" w:cs="Times New Roman"/>
          <w:sz w:val="28"/>
          <w:szCs w:val="28"/>
          <w:lang w:val="kk-KZ"/>
        </w:rPr>
        <w:t>, Бөбек, 2006</w:t>
      </w:r>
    </w:p>
    <w:p w:rsidR="00E0066D" w:rsidRPr="00E0066D" w:rsidRDefault="00E0066D" w:rsidP="00E0066D">
      <w:pPr>
        <w:pStyle w:val="a3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/>
    <w:p w:rsid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Примак Л.В., КГУ «Гимназия №9», учитель «Самопознания»</w:t>
      </w:r>
    </w:p>
    <w:p w:rsidR="0037456B" w:rsidRPr="0037456B" w:rsidRDefault="0037456B" w:rsidP="0037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56B" w:rsidRPr="0037456B" w:rsidRDefault="0037456B" w:rsidP="0037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Внеклассное мероприятие: «Государственные символы – национальная гордость»</w:t>
      </w:r>
    </w:p>
    <w:p w:rsidR="0037456B" w:rsidRDefault="0037456B" w:rsidP="00374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6B">
        <w:rPr>
          <w:rFonts w:ascii="Times New Roman" w:hAnsi="Times New Roman" w:cs="Times New Roman"/>
          <w:b/>
          <w:sz w:val="28"/>
          <w:szCs w:val="28"/>
        </w:rPr>
        <w:t>Интеллектуальная игра «</w:t>
      </w:r>
      <w:proofErr w:type="spellStart"/>
      <w:r w:rsidRPr="0037456B">
        <w:rPr>
          <w:rFonts w:ascii="Times New Roman" w:hAnsi="Times New Roman" w:cs="Times New Roman"/>
          <w:b/>
          <w:sz w:val="28"/>
          <w:szCs w:val="28"/>
        </w:rPr>
        <w:t>Брейн</w:t>
      </w:r>
      <w:proofErr w:type="spellEnd"/>
      <w:r w:rsidRPr="003745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7456B">
        <w:rPr>
          <w:rFonts w:ascii="Times New Roman" w:hAnsi="Times New Roman" w:cs="Times New Roman"/>
          <w:b/>
          <w:sz w:val="28"/>
          <w:szCs w:val="28"/>
        </w:rPr>
        <w:t>–р</w:t>
      </w:r>
      <w:proofErr w:type="gramEnd"/>
      <w:r w:rsidRPr="0037456B">
        <w:rPr>
          <w:rFonts w:ascii="Times New Roman" w:hAnsi="Times New Roman" w:cs="Times New Roman"/>
          <w:b/>
          <w:sz w:val="28"/>
          <w:szCs w:val="28"/>
        </w:rPr>
        <w:t>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b/>
          <w:sz w:val="28"/>
          <w:szCs w:val="28"/>
        </w:rPr>
        <w:t>Цель:</w:t>
      </w:r>
      <w:r w:rsidRPr="00F56753">
        <w:rPr>
          <w:sz w:val="28"/>
          <w:szCs w:val="28"/>
        </w:rPr>
        <w:t xml:space="preserve"> углубление знаний учащихся о символах Республики Казахстан 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F56753">
        <w:rPr>
          <w:b/>
          <w:sz w:val="28"/>
          <w:szCs w:val="28"/>
        </w:rPr>
        <w:t xml:space="preserve">Задачи: 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- обобщить знания детей о государственной символике Республики Казахстан 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- создать условия для осознания учащимися значимости государственной символики. 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6753">
        <w:rPr>
          <w:sz w:val="28"/>
          <w:szCs w:val="28"/>
        </w:rPr>
        <w:t xml:space="preserve">развивать познавательный интерес, расширять кругозор в области государственной символики. 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- воспитывать у детей уважительное и бережное отношение к государственным символам Казахстана, к историческому прошлому и традициям народов нашей страны. 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- воспитывать чувства патриотизма и любви к своей Родине. </w:t>
      </w:r>
    </w:p>
    <w:p w:rsidR="000329E5" w:rsidRPr="00F56753" w:rsidRDefault="000329E5" w:rsidP="000329E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329E5">
        <w:rPr>
          <w:b/>
          <w:sz w:val="28"/>
          <w:szCs w:val="28"/>
        </w:rPr>
        <w:t>Наглядность:</w:t>
      </w:r>
      <w:r>
        <w:rPr>
          <w:sz w:val="28"/>
          <w:szCs w:val="28"/>
        </w:rPr>
        <w:t xml:space="preserve"> мультимедийная презентация «Государственные символы – национальная гордость»,</w:t>
      </w:r>
      <w:r w:rsidRPr="00F56753">
        <w:rPr>
          <w:sz w:val="28"/>
          <w:szCs w:val="28"/>
        </w:rPr>
        <w:t xml:space="preserve"> символы республики Казахстан, книги и статьи о Казахстане, рисунки «Моя Родина – Казахстан»</w:t>
      </w:r>
      <w:r>
        <w:rPr>
          <w:sz w:val="28"/>
          <w:szCs w:val="28"/>
        </w:rPr>
        <w:t>.</w:t>
      </w:r>
      <w:r w:rsidRPr="00F56753">
        <w:rPr>
          <w:sz w:val="28"/>
          <w:szCs w:val="28"/>
        </w:rPr>
        <w:t xml:space="preserve"> </w:t>
      </w:r>
      <w:proofErr w:type="gramEnd"/>
    </w:p>
    <w:p w:rsidR="0037456B" w:rsidRPr="000329E5" w:rsidRDefault="000329E5" w:rsidP="005240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9E5">
        <w:rPr>
          <w:rFonts w:ascii="Times New Roman" w:hAnsi="Times New Roman" w:cs="Times New Roman"/>
          <w:b/>
          <w:sz w:val="28"/>
          <w:szCs w:val="28"/>
        </w:rPr>
        <w:t>Ход</w:t>
      </w:r>
      <w:r w:rsidR="0052409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0329E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329E5" w:rsidRPr="00524090" w:rsidRDefault="000329E5" w:rsidP="000329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090">
        <w:rPr>
          <w:rFonts w:ascii="Times New Roman" w:hAnsi="Times New Roman" w:cs="Times New Roman"/>
          <w:i/>
          <w:sz w:val="28"/>
          <w:szCs w:val="28"/>
        </w:rPr>
        <w:t>Описание проведения игры:</w:t>
      </w:r>
    </w:p>
    <w:p w:rsidR="000329E5" w:rsidRPr="000329E5" w:rsidRDefault="000329E5" w:rsidP="0003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>Перед началом игры учащимся раздаются осенние листочки из 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9E5">
        <w:rPr>
          <w:rFonts w:ascii="Times New Roman" w:hAnsi="Times New Roman" w:cs="Times New Roman"/>
          <w:sz w:val="28"/>
          <w:szCs w:val="28"/>
        </w:rPr>
        <w:t>(двух цветов). Команды должны быть смешанными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9E5">
        <w:rPr>
          <w:rFonts w:ascii="Times New Roman" w:hAnsi="Times New Roman" w:cs="Times New Roman"/>
          <w:sz w:val="28"/>
          <w:szCs w:val="28"/>
        </w:rPr>
        <w:t>(дети из разных классов). Выбирается жюри из числа учащихся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329E5">
        <w:rPr>
          <w:rFonts w:ascii="Times New Roman" w:hAnsi="Times New Roman" w:cs="Times New Roman"/>
          <w:sz w:val="28"/>
          <w:szCs w:val="28"/>
        </w:rPr>
        <w:t>из разных классов).</w:t>
      </w:r>
    </w:p>
    <w:p w:rsidR="000329E5" w:rsidRPr="000329E5" w:rsidRDefault="000329E5" w:rsidP="0003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 xml:space="preserve">Ведущие: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Республика Казахстан – наш родной край, наша Родина. На этой земле с древних времён жил казахский народ. Казахи пасли скот, занимались земледелием, защищали свою Родину от врагов. Они смогли сохранить свою землю для своих потомков, а значит и для нас.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Очень долгим был путь казахстанского народа к своей свободе. История уходит корнями вглубь тысячелетий. Но, преодолев трудности, Казахстан в 1990 году обрёл Независимость.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В 1991 году весь мир облетела весть о рождении независимого государства, имя которому – Республика Казахстан. Теперь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У казахов своя земля,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Свои земли на все времена. </w:t>
      </w:r>
    </w:p>
    <w:p w:rsidR="000F120A" w:rsidRPr="000F120A" w:rsidRDefault="000F120A" w:rsidP="000F120A">
      <w:pPr>
        <w:pStyle w:val="a6"/>
        <w:spacing w:before="0" w:beforeAutospacing="0" w:after="0" w:afterAutospacing="0"/>
        <w:jc w:val="center"/>
        <w:rPr>
          <w:i/>
          <w:sz w:val="28"/>
          <w:szCs w:val="28"/>
        </w:rPr>
      </w:pPr>
      <w:r w:rsidRPr="000F120A">
        <w:rPr>
          <w:i/>
          <w:sz w:val="28"/>
          <w:szCs w:val="28"/>
        </w:rPr>
        <w:t>Исполняется песня «Цвети мой Казахстан»</w:t>
      </w:r>
    </w:p>
    <w:p w:rsidR="000329E5" w:rsidRPr="000329E5" w:rsidRDefault="000329E5" w:rsidP="0003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 xml:space="preserve">Все земли хороши,  а </w:t>
      </w:r>
      <w:proofErr w:type="gramStart"/>
      <w:r w:rsidRPr="000329E5">
        <w:rPr>
          <w:rFonts w:ascii="Times New Roman" w:hAnsi="Times New Roman" w:cs="Times New Roman"/>
          <w:sz w:val="28"/>
          <w:szCs w:val="28"/>
        </w:rPr>
        <w:t>своя</w:t>
      </w:r>
      <w:proofErr w:type="gramEnd"/>
      <w:r w:rsidRPr="000329E5">
        <w:rPr>
          <w:rFonts w:ascii="Times New Roman" w:hAnsi="Times New Roman" w:cs="Times New Roman"/>
          <w:sz w:val="28"/>
          <w:szCs w:val="28"/>
        </w:rPr>
        <w:t xml:space="preserve"> лучше всех, так говорится в казахской пословице.  И мы собрались в этом зале, чтобы еще раз показать</w:t>
      </w:r>
      <w:proofErr w:type="gramStart"/>
      <w:r w:rsidRPr="000329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29E5">
        <w:rPr>
          <w:rFonts w:ascii="Times New Roman" w:hAnsi="Times New Roman" w:cs="Times New Roman"/>
          <w:sz w:val="28"/>
          <w:szCs w:val="28"/>
        </w:rPr>
        <w:t xml:space="preserve"> как мы любим свою Родину, как много мы о ней знаем и хотим узнать еще  больше. </w:t>
      </w:r>
    </w:p>
    <w:p w:rsidR="000329E5" w:rsidRPr="000329E5" w:rsidRDefault="000329E5" w:rsidP="0003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>Это мероприятие и игру  мы посвятим 20–</w:t>
      </w:r>
      <w:proofErr w:type="spellStart"/>
      <w:r w:rsidRPr="000329E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0329E5">
        <w:rPr>
          <w:rFonts w:ascii="Times New Roman" w:hAnsi="Times New Roman" w:cs="Times New Roman"/>
          <w:sz w:val="28"/>
          <w:szCs w:val="28"/>
        </w:rPr>
        <w:t xml:space="preserve">  государственных символов нашей Родины. </w:t>
      </w:r>
    </w:p>
    <w:p w:rsidR="000F120A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Ученик: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Желбірейді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шалықтап</w:t>
      </w:r>
      <w:proofErr w:type="spellEnd"/>
      <w:r w:rsidRPr="00F56753">
        <w:rPr>
          <w:sz w:val="28"/>
          <w:szCs w:val="28"/>
        </w:rPr>
        <w:t xml:space="preserve">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lastRenderedPageBreak/>
        <w:t>Қазақстан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жалауы</w:t>
      </w:r>
      <w:proofErr w:type="spellEnd"/>
      <w:r w:rsidRPr="00F56753">
        <w:rPr>
          <w:sz w:val="28"/>
          <w:szCs w:val="28"/>
        </w:rPr>
        <w:t xml:space="preserve">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Көкте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қыран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қ</w:t>
      </w:r>
      <w:proofErr w:type="gramStart"/>
      <w:r w:rsidRPr="00F56753">
        <w:rPr>
          <w:sz w:val="28"/>
          <w:szCs w:val="28"/>
        </w:rPr>
        <w:t>алы</w:t>
      </w:r>
      <w:proofErr w:type="gramEnd"/>
      <w:r w:rsidRPr="00F56753">
        <w:rPr>
          <w:sz w:val="28"/>
          <w:szCs w:val="28"/>
        </w:rPr>
        <w:t>қтап</w:t>
      </w:r>
      <w:proofErr w:type="spellEnd"/>
      <w:r w:rsidRPr="00F56753">
        <w:rPr>
          <w:sz w:val="28"/>
          <w:szCs w:val="28"/>
        </w:rPr>
        <w:t xml:space="preserve">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Қ</w:t>
      </w:r>
      <w:proofErr w:type="gramStart"/>
      <w:r w:rsidRPr="00F56753">
        <w:rPr>
          <w:sz w:val="28"/>
          <w:szCs w:val="28"/>
        </w:rPr>
        <w:t>анат</w:t>
      </w:r>
      <w:proofErr w:type="spellEnd"/>
      <w:proofErr w:type="gram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қағып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барады</w:t>
      </w:r>
      <w:proofErr w:type="spellEnd"/>
      <w:r w:rsidRPr="00F56753">
        <w:rPr>
          <w:sz w:val="28"/>
          <w:szCs w:val="28"/>
        </w:rPr>
        <w:t xml:space="preserve">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Көк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аспанда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нұрлы</w:t>
      </w:r>
      <w:proofErr w:type="spellEnd"/>
      <w:proofErr w:type="gramStart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К</w:t>
      </w:r>
      <w:proofErr w:type="gramEnd"/>
      <w:r w:rsidRPr="00F56753">
        <w:rPr>
          <w:sz w:val="28"/>
          <w:szCs w:val="28"/>
        </w:rPr>
        <w:t>үн</w:t>
      </w:r>
      <w:proofErr w:type="spellEnd"/>
      <w:r w:rsidRPr="00F56753">
        <w:rPr>
          <w:sz w:val="28"/>
          <w:szCs w:val="28"/>
        </w:rPr>
        <w:t xml:space="preserve">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Кү</w:t>
      </w:r>
      <w:proofErr w:type="gramStart"/>
      <w:r w:rsidRPr="00F56753">
        <w:rPr>
          <w:sz w:val="28"/>
          <w:szCs w:val="28"/>
        </w:rPr>
        <w:t>л</w:t>
      </w:r>
      <w:proofErr w:type="gramEnd"/>
      <w:r w:rsidRPr="00F56753">
        <w:rPr>
          <w:sz w:val="28"/>
          <w:szCs w:val="28"/>
        </w:rPr>
        <w:t>імдейді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далама</w:t>
      </w:r>
      <w:proofErr w:type="spellEnd"/>
      <w:r w:rsidRPr="00F56753">
        <w:rPr>
          <w:sz w:val="28"/>
          <w:szCs w:val="28"/>
        </w:rPr>
        <w:t xml:space="preserve">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Бақыт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тілеп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тұ</w:t>
      </w:r>
      <w:proofErr w:type="gramStart"/>
      <w:r w:rsidRPr="00F56753">
        <w:rPr>
          <w:sz w:val="28"/>
          <w:szCs w:val="28"/>
        </w:rPr>
        <w:t>р</w:t>
      </w:r>
      <w:proofErr w:type="spellEnd"/>
      <w:proofErr w:type="gram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бүгін</w:t>
      </w:r>
      <w:proofErr w:type="spellEnd"/>
      <w:r w:rsidRPr="00F56753">
        <w:rPr>
          <w:sz w:val="28"/>
          <w:szCs w:val="28"/>
        </w:rPr>
        <w:t xml:space="preserve">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Ол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барлық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жан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балаға</w:t>
      </w:r>
      <w:proofErr w:type="spellEnd"/>
      <w:r w:rsidRPr="00F56753">
        <w:rPr>
          <w:sz w:val="28"/>
          <w:szCs w:val="28"/>
        </w:rPr>
        <w:t xml:space="preserve">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Ұлттық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өрнек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мұрамыз</w:t>
      </w:r>
      <w:proofErr w:type="spellEnd"/>
      <w:r w:rsidRPr="00F56753">
        <w:rPr>
          <w:sz w:val="28"/>
          <w:szCs w:val="28"/>
        </w:rPr>
        <w:t xml:space="preserve">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Адастырмас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мұраттай</w:t>
      </w:r>
      <w:proofErr w:type="spellEnd"/>
      <w:r w:rsidRPr="00F56753">
        <w:rPr>
          <w:sz w:val="28"/>
          <w:szCs w:val="28"/>
        </w:rPr>
        <w:t xml:space="preserve">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Нық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көтері</w:t>
      </w:r>
      <w:proofErr w:type="gramStart"/>
      <w:r w:rsidRPr="00F56753">
        <w:rPr>
          <w:sz w:val="28"/>
          <w:szCs w:val="28"/>
        </w:rPr>
        <w:t>п</w:t>
      </w:r>
      <w:proofErr w:type="spellEnd"/>
      <w:proofErr w:type="gram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тұрамыз</w:t>
      </w:r>
      <w:proofErr w:type="spellEnd"/>
      <w:r w:rsidRPr="00F56753">
        <w:rPr>
          <w:sz w:val="28"/>
          <w:szCs w:val="28"/>
        </w:rPr>
        <w:t xml:space="preserve">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6753">
        <w:rPr>
          <w:sz w:val="28"/>
          <w:szCs w:val="28"/>
        </w:rPr>
        <w:t>Жалауды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біз</w:t>
      </w:r>
      <w:proofErr w:type="spellEnd"/>
      <w:r w:rsidRPr="00F56753">
        <w:rPr>
          <w:sz w:val="28"/>
          <w:szCs w:val="28"/>
        </w:rPr>
        <w:t xml:space="preserve"> </w:t>
      </w:r>
      <w:proofErr w:type="spellStart"/>
      <w:r w:rsidRPr="00F56753">
        <w:rPr>
          <w:sz w:val="28"/>
          <w:szCs w:val="28"/>
        </w:rPr>
        <w:t>құлатпай</w:t>
      </w:r>
      <w:proofErr w:type="spellEnd"/>
      <w:r w:rsidRPr="00F56753">
        <w:rPr>
          <w:sz w:val="28"/>
          <w:szCs w:val="28"/>
        </w:rPr>
        <w:t xml:space="preserve">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Ученик: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Смотрю на небо голубое: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Там высоко парит орел,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Восходит солнце золотое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Над птицей, будто ореол.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До боли мне знакомо это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Видение сквозь пики гор,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Осталось лишь добавить сбоку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Национальный наш узор.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Флаг, независимый и гордый,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Народом государству </w:t>
      </w:r>
      <w:proofErr w:type="gramStart"/>
      <w:r w:rsidRPr="00F56753">
        <w:rPr>
          <w:sz w:val="28"/>
          <w:szCs w:val="28"/>
        </w:rPr>
        <w:t>дан</w:t>
      </w:r>
      <w:proofErr w:type="gramEnd"/>
      <w:r w:rsidRPr="00F56753">
        <w:rPr>
          <w:sz w:val="28"/>
          <w:szCs w:val="28"/>
        </w:rPr>
        <w:t xml:space="preserve">,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Пусть же всегда хранит свободу </w:t>
      </w:r>
    </w:p>
    <w:p w:rsidR="000F120A" w:rsidRPr="00F56753" w:rsidRDefault="000F120A" w:rsidP="000F12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Наш суверенный Казахстан! </w:t>
      </w:r>
    </w:p>
    <w:p w:rsidR="000F120A" w:rsidRDefault="000F120A" w:rsidP="0003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9E5" w:rsidRPr="000329E5" w:rsidRDefault="000F120A" w:rsidP="0003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0329E5" w:rsidRPr="000329E5">
        <w:rPr>
          <w:rFonts w:ascii="Times New Roman" w:hAnsi="Times New Roman" w:cs="Times New Roman"/>
          <w:sz w:val="28"/>
          <w:szCs w:val="28"/>
        </w:rPr>
        <w:t>Разрешите представить жюри, которое состоит из ребят 4-х классов.</w:t>
      </w:r>
    </w:p>
    <w:p w:rsidR="000329E5" w:rsidRPr="000F120A" w:rsidRDefault="000329E5" w:rsidP="000F1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120A">
        <w:rPr>
          <w:rFonts w:ascii="Times New Roman" w:hAnsi="Times New Roman" w:cs="Times New Roman"/>
          <w:i/>
          <w:sz w:val="28"/>
          <w:szCs w:val="28"/>
        </w:rPr>
        <w:t>Представление жюри.</w:t>
      </w:r>
    </w:p>
    <w:p w:rsidR="000329E5" w:rsidRPr="000329E5" w:rsidRDefault="000329E5" w:rsidP="0003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>Музыкальный подарок для всех, кто в этом зале сегодня.</w:t>
      </w:r>
    </w:p>
    <w:p w:rsidR="000329E5" w:rsidRPr="000F120A" w:rsidRDefault="000329E5" w:rsidP="000F1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120A">
        <w:rPr>
          <w:rFonts w:ascii="Times New Roman" w:hAnsi="Times New Roman" w:cs="Times New Roman"/>
          <w:i/>
          <w:sz w:val="28"/>
          <w:szCs w:val="28"/>
        </w:rPr>
        <w:t>Ребята исполняют песню «Астана».</w:t>
      </w:r>
    </w:p>
    <w:p w:rsidR="000329E5" w:rsidRPr="000329E5" w:rsidRDefault="000329E5" w:rsidP="0003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 xml:space="preserve">Представление команд. </w:t>
      </w:r>
    </w:p>
    <w:p w:rsidR="000329E5" w:rsidRPr="000329E5" w:rsidRDefault="000329E5" w:rsidP="000F1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20A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0329E5">
        <w:rPr>
          <w:rFonts w:ascii="Times New Roman" w:hAnsi="Times New Roman" w:cs="Times New Roman"/>
          <w:sz w:val="28"/>
          <w:szCs w:val="28"/>
        </w:rPr>
        <w:t xml:space="preserve">  трем </w:t>
      </w:r>
      <w:proofErr w:type="gramStart"/>
      <w:r w:rsidRPr="000329E5">
        <w:rPr>
          <w:rFonts w:ascii="Times New Roman" w:hAnsi="Times New Roman" w:cs="Times New Roman"/>
          <w:sz w:val="28"/>
          <w:szCs w:val="28"/>
        </w:rPr>
        <w:t>командам</w:t>
      </w:r>
      <w:proofErr w:type="gramEnd"/>
      <w:r w:rsidRPr="000329E5">
        <w:rPr>
          <w:rFonts w:ascii="Times New Roman" w:hAnsi="Times New Roman" w:cs="Times New Roman"/>
          <w:sz w:val="28"/>
          <w:szCs w:val="28"/>
        </w:rPr>
        <w:t xml:space="preserve">  состоящим из 7-8</w:t>
      </w:r>
      <w:r w:rsidR="000F120A">
        <w:rPr>
          <w:rFonts w:ascii="Times New Roman" w:hAnsi="Times New Roman" w:cs="Times New Roman"/>
          <w:sz w:val="28"/>
          <w:szCs w:val="28"/>
        </w:rPr>
        <w:t xml:space="preserve"> человек, дается первое задание</w:t>
      </w:r>
      <w:r w:rsidRPr="000329E5">
        <w:rPr>
          <w:rFonts w:ascii="Times New Roman" w:hAnsi="Times New Roman" w:cs="Times New Roman"/>
          <w:sz w:val="28"/>
          <w:szCs w:val="28"/>
        </w:rPr>
        <w:t>: придумать название командам и девиз</w:t>
      </w:r>
      <w:r w:rsidR="000F120A">
        <w:rPr>
          <w:rFonts w:ascii="Times New Roman" w:hAnsi="Times New Roman" w:cs="Times New Roman"/>
          <w:sz w:val="28"/>
          <w:szCs w:val="28"/>
        </w:rPr>
        <w:t xml:space="preserve"> </w:t>
      </w:r>
      <w:r w:rsidRPr="000329E5">
        <w:rPr>
          <w:rFonts w:ascii="Times New Roman" w:hAnsi="Times New Roman" w:cs="Times New Roman"/>
          <w:sz w:val="28"/>
          <w:szCs w:val="28"/>
        </w:rPr>
        <w:t>- за каждое удачно выполненное задание</w:t>
      </w:r>
      <w:r w:rsidR="000F120A">
        <w:rPr>
          <w:rFonts w:ascii="Times New Roman" w:hAnsi="Times New Roman" w:cs="Times New Roman"/>
          <w:sz w:val="28"/>
          <w:szCs w:val="28"/>
        </w:rPr>
        <w:t xml:space="preserve"> </w:t>
      </w:r>
      <w:r w:rsidRPr="000329E5">
        <w:rPr>
          <w:rFonts w:ascii="Times New Roman" w:hAnsi="Times New Roman" w:cs="Times New Roman"/>
          <w:sz w:val="28"/>
          <w:szCs w:val="28"/>
        </w:rPr>
        <w:t>-</w:t>
      </w:r>
      <w:r w:rsidR="000F120A">
        <w:rPr>
          <w:rFonts w:ascii="Times New Roman" w:hAnsi="Times New Roman" w:cs="Times New Roman"/>
          <w:sz w:val="28"/>
          <w:szCs w:val="28"/>
        </w:rPr>
        <w:t xml:space="preserve"> </w:t>
      </w:r>
      <w:r w:rsidRPr="000329E5">
        <w:rPr>
          <w:rFonts w:ascii="Times New Roman" w:hAnsi="Times New Roman" w:cs="Times New Roman"/>
          <w:sz w:val="28"/>
          <w:szCs w:val="28"/>
        </w:rPr>
        <w:t xml:space="preserve">5 баллов. </w:t>
      </w:r>
    </w:p>
    <w:p w:rsidR="000329E5" w:rsidRDefault="000329E5" w:rsidP="000F1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 xml:space="preserve"> Затем,  одновременно,  каждой команде задается вопрос, объявляется его стоимость в баллах</w:t>
      </w:r>
      <w:r w:rsidR="00524090">
        <w:rPr>
          <w:rFonts w:ascii="Times New Roman" w:hAnsi="Times New Roman" w:cs="Times New Roman"/>
          <w:sz w:val="28"/>
          <w:szCs w:val="28"/>
        </w:rPr>
        <w:t xml:space="preserve"> </w:t>
      </w:r>
      <w:r w:rsidRPr="000329E5">
        <w:rPr>
          <w:rFonts w:ascii="Times New Roman" w:hAnsi="Times New Roman" w:cs="Times New Roman"/>
          <w:sz w:val="28"/>
          <w:szCs w:val="28"/>
        </w:rPr>
        <w:t>(все вопросы в презентации по темам на экране перед вторым ведущим)</w:t>
      </w:r>
      <w:proofErr w:type="gramStart"/>
      <w:r w:rsidRPr="000329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29E5">
        <w:rPr>
          <w:rFonts w:ascii="Times New Roman" w:hAnsi="Times New Roman" w:cs="Times New Roman"/>
          <w:sz w:val="28"/>
          <w:szCs w:val="28"/>
        </w:rPr>
        <w:t xml:space="preserve"> та команда которая отвечает первой и правильно –получает свои баллы.</w:t>
      </w:r>
    </w:p>
    <w:tbl>
      <w:tblPr>
        <w:tblStyle w:val="1-5"/>
        <w:tblW w:w="8365" w:type="dxa"/>
        <w:jc w:val="center"/>
        <w:tblLayout w:type="fixed"/>
        <w:tblLook w:val="0600" w:firstRow="0" w:lastRow="0" w:firstColumn="0" w:lastColumn="0" w:noHBand="1" w:noVBand="1"/>
      </w:tblPr>
      <w:tblGrid>
        <w:gridCol w:w="2979"/>
        <w:gridCol w:w="850"/>
        <w:gridCol w:w="851"/>
        <w:gridCol w:w="708"/>
        <w:gridCol w:w="709"/>
        <w:gridCol w:w="709"/>
        <w:gridCol w:w="709"/>
        <w:gridCol w:w="850"/>
      </w:tblGrid>
      <w:tr w:rsidR="00524090" w:rsidRPr="00524090" w:rsidTr="001977FA">
        <w:trPr>
          <w:trHeight w:val="383"/>
          <w:jc w:val="center"/>
        </w:trPr>
        <w:tc>
          <w:tcPr>
            <w:tcW w:w="297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gridSpan w:val="7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4090" w:rsidRPr="00524090" w:rsidTr="001977FA">
        <w:trPr>
          <w:trHeight w:val="306"/>
          <w:jc w:val="center"/>
        </w:trPr>
        <w:tc>
          <w:tcPr>
            <w:tcW w:w="297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Флаг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4090" w:rsidRPr="00524090" w:rsidTr="001977FA">
        <w:trPr>
          <w:trHeight w:val="346"/>
          <w:jc w:val="center"/>
        </w:trPr>
        <w:tc>
          <w:tcPr>
            <w:tcW w:w="297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4090" w:rsidRPr="00524090" w:rsidTr="001977FA">
        <w:trPr>
          <w:trHeight w:val="488"/>
          <w:jc w:val="center"/>
        </w:trPr>
        <w:tc>
          <w:tcPr>
            <w:tcW w:w="297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 xml:space="preserve">Гимн 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4090" w:rsidRPr="00524090" w:rsidTr="001977FA">
        <w:trPr>
          <w:trHeight w:val="398"/>
          <w:jc w:val="center"/>
        </w:trPr>
        <w:tc>
          <w:tcPr>
            <w:tcW w:w="297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4090" w:rsidRPr="00524090" w:rsidTr="001977FA">
        <w:trPr>
          <w:trHeight w:val="395"/>
          <w:jc w:val="center"/>
        </w:trPr>
        <w:tc>
          <w:tcPr>
            <w:tcW w:w="297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Мини-словарь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4090" w:rsidRPr="00524090" w:rsidTr="001977FA">
        <w:trPr>
          <w:trHeight w:val="403"/>
          <w:jc w:val="center"/>
        </w:trPr>
        <w:tc>
          <w:tcPr>
            <w:tcW w:w="297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на засыпку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hideMark/>
          </w:tcPr>
          <w:p w:rsidR="000635D2" w:rsidRPr="00524090" w:rsidRDefault="00524090" w:rsidP="0052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0329E5" w:rsidRPr="000329E5" w:rsidRDefault="000329E5" w:rsidP="0052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>Проводится три раунда по две темы в каждом. Вопросы выбирает</w:t>
      </w:r>
      <w:r w:rsidR="00524090">
        <w:rPr>
          <w:rFonts w:ascii="Times New Roman" w:hAnsi="Times New Roman" w:cs="Times New Roman"/>
          <w:sz w:val="28"/>
          <w:szCs w:val="28"/>
        </w:rPr>
        <w:t xml:space="preserve"> капитан команды, </w:t>
      </w:r>
      <w:r w:rsidRPr="000329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9E5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0329E5">
        <w:rPr>
          <w:rFonts w:ascii="Times New Roman" w:hAnsi="Times New Roman" w:cs="Times New Roman"/>
          <w:sz w:val="28"/>
          <w:szCs w:val="28"/>
        </w:rPr>
        <w:t xml:space="preserve"> правильно ответившая на вопрос, если на вопрос отвечает правильно каждая команда, выбор следующего вопроса происходит поочередно.</w:t>
      </w:r>
    </w:p>
    <w:p w:rsidR="000329E5" w:rsidRPr="00524090" w:rsidRDefault="000329E5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090">
        <w:rPr>
          <w:rFonts w:ascii="Times New Roman" w:hAnsi="Times New Roman" w:cs="Times New Roman"/>
          <w:i/>
          <w:sz w:val="28"/>
          <w:szCs w:val="28"/>
        </w:rPr>
        <w:t>Жюри объявляет после каждого раунда итог.</w:t>
      </w:r>
    </w:p>
    <w:p w:rsidR="000329E5" w:rsidRPr="000329E5" w:rsidRDefault="000329E5" w:rsidP="000F1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 xml:space="preserve">Если на вопрос  не ответят команды, вопрос задается зрителям. Полученные баллы зрители дарят любимой команде. </w:t>
      </w:r>
    </w:p>
    <w:p w:rsidR="000329E5" w:rsidRPr="000329E5" w:rsidRDefault="000329E5" w:rsidP="0052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9E5">
        <w:rPr>
          <w:rFonts w:ascii="Times New Roman" w:hAnsi="Times New Roman" w:cs="Times New Roman"/>
          <w:sz w:val="28"/>
          <w:szCs w:val="28"/>
        </w:rPr>
        <w:t>Посл</w:t>
      </w:r>
      <w:r w:rsidR="001977FA">
        <w:rPr>
          <w:rFonts w:ascii="Times New Roman" w:hAnsi="Times New Roman" w:cs="Times New Roman"/>
          <w:sz w:val="28"/>
          <w:szCs w:val="28"/>
        </w:rPr>
        <w:t>е каждого объявления итогов (то есть</w:t>
      </w:r>
      <w:r w:rsidRPr="000329E5">
        <w:rPr>
          <w:rFonts w:ascii="Times New Roman" w:hAnsi="Times New Roman" w:cs="Times New Roman"/>
          <w:sz w:val="28"/>
          <w:szCs w:val="28"/>
        </w:rPr>
        <w:t xml:space="preserve"> после каждого раунда) музыкальный номер  от зрителей.</w:t>
      </w:r>
    </w:p>
    <w:p w:rsidR="00524090" w:rsidRPr="00F56753" w:rsidRDefault="00524090" w:rsidP="0052409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Ведущий: вот и закончилась наша интеллектуальная игра, посвященная</w:t>
      </w:r>
      <w:r w:rsidRPr="00F56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20-летию Государственных символов </w:t>
      </w:r>
      <w:r w:rsidRPr="00F56753">
        <w:rPr>
          <w:sz w:val="28"/>
          <w:szCs w:val="28"/>
        </w:rPr>
        <w:t xml:space="preserve">Республики Казахстан. </w:t>
      </w:r>
      <w:r>
        <w:rPr>
          <w:sz w:val="28"/>
          <w:szCs w:val="28"/>
        </w:rPr>
        <w:t>Уверенна</w:t>
      </w:r>
      <w:r w:rsidRPr="00F56753">
        <w:rPr>
          <w:sz w:val="28"/>
          <w:szCs w:val="28"/>
        </w:rPr>
        <w:t xml:space="preserve">, что вы станете настоящими патриотами своей Родины, </w:t>
      </w:r>
      <w:proofErr w:type="gramStart"/>
      <w:r w:rsidRPr="00F56753">
        <w:rPr>
          <w:sz w:val="28"/>
          <w:szCs w:val="28"/>
        </w:rPr>
        <w:t>ведь</w:t>
      </w:r>
      <w:proofErr w:type="gramEnd"/>
      <w:r w:rsidRPr="00F56753">
        <w:rPr>
          <w:sz w:val="28"/>
          <w:szCs w:val="28"/>
        </w:rPr>
        <w:t xml:space="preserve"> по мнению Бернарда Шоу “патриотизм – это убеждение, что твоя страна лучше других потому, что именно в ней ты родился”. </w:t>
      </w:r>
    </w:p>
    <w:p w:rsidR="00524090" w:rsidRPr="00F56753" w:rsidRDefault="00524090" w:rsidP="0052409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А в философском словаре дано такое определение патриотизму: “нравственный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родины”. </w:t>
      </w:r>
    </w:p>
    <w:p w:rsidR="00524090" w:rsidRPr="00F56753" w:rsidRDefault="00524090" w:rsidP="0052409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56753">
        <w:rPr>
          <w:sz w:val="28"/>
          <w:szCs w:val="28"/>
        </w:rPr>
        <w:t xml:space="preserve">Любите свою Родину и будьте достойными гражданами Республики Казахстан! </w:t>
      </w:r>
    </w:p>
    <w:p w:rsidR="00524090" w:rsidRDefault="00524090" w:rsidP="0052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9E5" w:rsidRDefault="000329E5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090">
        <w:rPr>
          <w:rFonts w:ascii="Times New Roman" w:hAnsi="Times New Roman" w:cs="Times New Roman"/>
          <w:i/>
          <w:sz w:val="28"/>
          <w:szCs w:val="28"/>
        </w:rPr>
        <w:t>После игры, подведения итогов и награждения команд исполняется песня о дружбе.</w:t>
      </w: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066D" w:rsidRPr="00E0066D" w:rsidRDefault="00E0066D" w:rsidP="00E00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66D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E0066D" w:rsidRDefault="00E0066D" w:rsidP="00E0066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66D">
        <w:rPr>
          <w:rFonts w:ascii="Times New Roman" w:hAnsi="Times New Roman" w:cs="Times New Roman"/>
          <w:sz w:val="28"/>
          <w:szCs w:val="28"/>
        </w:rPr>
        <w:t>«Волшебный хоровод» - Шымкент: ТОО «</w:t>
      </w:r>
      <w:proofErr w:type="spellStart"/>
      <w:r w:rsidRPr="00E0066D">
        <w:rPr>
          <w:rFonts w:ascii="Times New Roman" w:hAnsi="Times New Roman" w:cs="Times New Roman"/>
          <w:sz w:val="28"/>
          <w:szCs w:val="28"/>
        </w:rPr>
        <w:t>Шикула</w:t>
      </w:r>
      <w:proofErr w:type="spellEnd"/>
      <w:r w:rsidRPr="00E0066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Pr="00E0066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0066D">
        <w:rPr>
          <w:rFonts w:ascii="Times New Roman" w:hAnsi="Times New Roman" w:cs="Times New Roman"/>
          <w:sz w:val="28"/>
          <w:szCs w:val="28"/>
        </w:rPr>
        <w:t>», 2006</w:t>
      </w:r>
    </w:p>
    <w:p w:rsidR="00E0066D" w:rsidRPr="00E0066D" w:rsidRDefault="00E0066D" w:rsidP="00E0066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«Правоведение для маленьких» - Алматы «</w:t>
      </w:r>
      <w:r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ім</w:t>
      </w:r>
      <w:r>
        <w:rPr>
          <w:rFonts w:ascii="Times New Roman" w:hAnsi="Times New Roman" w:cs="Times New Roman"/>
          <w:sz w:val="28"/>
          <w:szCs w:val="28"/>
        </w:rPr>
        <w:t>», 2000</w:t>
      </w:r>
    </w:p>
    <w:p w:rsidR="0066625B" w:rsidRPr="00E0066D" w:rsidRDefault="0066625B" w:rsidP="00E0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25B" w:rsidRPr="00E0066D" w:rsidRDefault="0066625B" w:rsidP="00E0066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0066D" w:rsidRDefault="00E0066D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0066D" w:rsidRPr="00E0066D" w:rsidRDefault="00E0066D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6662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Примак Л.В., КГУ «Гимназия №9», учитель «Самопознания»</w:t>
      </w:r>
    </w:p>
    <w:p w:rsidR="0066625B" w:rsidRDefault="0066625B" w:rsidP="0066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25B" w:rsidRPr="0037456B" w:rsidRDefault="0066625B" w:rsidP="00666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«Уроки общения с ребёнком»</w:t>
      </w:r>
    </w:p>
    <w:p w:rsidR="0066625B" w:rsidRDefault="0066625B" w:rsidP="00666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66625B" w:rsidRPr="0066625B" w:rsidRDefault="0066625B" w:rsidP="0066625B">
      <w:pPr>
        <w:pStyle w:val="Style4"/>
        <w:widowControl/>
        <w:jc w:val="right"/>
        <w:rPr>
          <w:sz w:val="28"/>
          <w:szCs w:val="28"/>
        </w:rPr>
      </w:pPr>
    </w:p>
    <w:p w:rsidR="0066625B" w:rsidRPr="0066625B" w:rsidRDefault="0066625B" w:rsidP="0066625B">
      <w:pPr>
        <w:pStyle w:val="Style13"/>
        <w:widowControl/>
        <w:spacing w:line="240" w:lineRule="auto"/>
        <w:ind w:left="331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Круг радости</w:t>
      </w:r>
    </w:p>
    <w:p w:rsidR="0066625B" w:rsidRPr="0066625B" w:rsidRDefault="0066625B" w:rsidP="0066625B">
      <w:pPr>
        <w:pStyle w:val="Style12"/>
        <w:widowControl/>
        <w:tabs>
          <w:tab w:val="left" w:pos="451"/>
        </w:tabs>
        <w:spacing w:line="240" w:lineRule="auto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-</w:t>
      </w:r>
      <w:r w:rsidRPr="0066625B">
        <w:rPr>
          <w:rStyle w:val="FontStyle19"/>
          <w:sz w:val="28"/>
          <w:szCs w:val="28"/>
        </w:rPr>
        <w:tab/>
        <w:t>Здравствуйте, уважаемые родители, приглашаю вас в «Круг радости». Мне очень приятно видеть вас вновь, дорогие. Давайте поприветствуем друг друга:</w:t>
      </w:r>
    </w:p>
    <w:p w:rsidR="0066625B" w:rsidRPr="0066625B" w:rsidRDefault="0066625B" w:rsidP="0066625B">
      <w:pPr>
        <w:pStyle w:val="Style13"/>
        <w:widowControl/>
        <w:spacing w:line="240" w:lineRule="auto"/>
        <w:ind w:left="317" w:right="5990"/>
        <w:jc w:val="both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Мы с вами снова вместе! </w:t>
      </w:r>
      <w:r w:rsidRPr="0066625B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 </w:t>
      </w:r>
      <w:r w:rsidRPr="0066625B">
        <w:rPr>
          <w:rStyle w:val="FontStyle20"/>
          <w:b w:val="0"/>
          <w:i w:val="0"/>
          <w:sz w:val="28"/>
          <w:szCs w:val="28"/>
        </w:rPr>
        <w:t>Я</w:t>
      </w:r>
      <w:r>
        <w:rPr>
          <w:rStyle w:val="FontStyle20"/>
          <w:sz w:val="28"/>
          <w:szCs w:val="28"/>
        </w:rPr>
        <w:t xml:space="preserve"> </w:t>
      </w:r>
      <w:r w:rsidRPr="0066625B">
        <w:rPr>
          <w:rStyle w:val="FontStyle19"/>
          <w:sz w:val="28"/>
          <w:szCs w:val="28"/>
        </w:rPr>
        <w:t>рада, рады вы! Приветствуем друг друга Объятьем дружбы мы!</w:t>
      </w:r>
    </w:p>
    <w:p w:rsidR="0066625B" w:rsidRDefault="0066625B" w:rsidP="0066625B">
      <w:pPr>
        <w:pStyle w:val="Style14"/>
        <w:widowControl/>
        <w:spacing w:line="240" w:lineRule="auto"/>
        <w:ind w:left="322" w:firstLine="0"/>
        <w:jc w:val="both"/>
        <w:rPr>
          <w:rStyle w:val="FontStyle19"/>
          <w:sz w:val="28"/>
          <w:szCs w:val="28"/>
        </w:rPr>
      </w:pPr>
      <w:r w:rsidRPr="0066625B">
        <w:rPr>
          <w:rStyle w:val="FontStyle19"/>
          <w:i/>
          <w:sz w:val="28"/>
          <w:szCs w:val="28"/>
        </w:rPr>
        <w:t>Предложить родителям заключить в объятия тех, кто рядом (слева и справа).</w:t>
      </w:r>
      <w:r w:rsidRPr="0066625B">
        <w:rPr>
          <w:rStyle w:val="FontStyle19"/>
          <w:sz w:val="28"/>
          <w:szCs w:val="28"/>
        </w:rPr>
        <w:t xml:space="preserve"> </w:t>
      </w:r>
    </w:p>
    <w:p w:rsidR="0066625B" w:rsidRPr="0066625B" w:rsidRDefault="0066625B" w:rsidP="0066625B">
      <w:pPr>
        <w:pStyle w:val="Style14"/>
        <w:widowControl/>
        <w:spacing w:line="240" w:lineRule="auto"/>
        <w:ind w:left="76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Беседа</w:t>
      </w:r>
    </w:p>
    <w:p w:rsidR="0066625B" w:rsidRPr="0066625B" w:rsidRDefault="0066625B" w:rsidP="0066625B">
      <w:pPr>
        <w:pStyle w:val="Style15"/>
        <w:widowControl/>
        <w:spacing w:line="240" w:lineRule="auto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Цель нашей встречи - выстраивание доброжелательных отношений с детьми. У меня, как у мамы, возникали вопросы:</w:t>
      </w:r>
    </w:p>
    <w:p w:rsidR="0066625B" w:rsidRPr="0066625B" w:rsidRDefault="0066625B" w:rsidP="0066625B">
      <w:pPr>
        <w:pStyle w:val="Style6"/>
        <w:widowControl/>
        <w:numPr>
          <w:ilvl w:val="0"/>
          <w:numId w:val="9"/>
        </w:numPr>
        <w:tabs>
          <w:tab w:val="left" w:pos="1258"/>
        </w:tabs>
        <w:spacing w:line="240" w:lineRule="auto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Как построить нормальные отношения с ребенком?</w:t>
      </w:r>
    </w:p>
    <w:p w:rsidR="0066625B" w:rsidRPr="0066625B" w:rsidRDefault="0066625B" w:rsidP="0066625B">
      <w:pPr>
        <w:pStyle w:val="Style6"/>
        <w:widowControl/>
        <w:numPr>
          <w:ilvl w:val="0"/>
          <w:numId w:val="9"/>
        </w:numPr>
        <w:tabs>
          <w:tab w:val="left" w:pos="1258"/>
        </w:tabs>
        <w:spacing w:line="240" w:lineRule="auto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Как сделать так, чтобы он прислушивался к нашим советам?</w:t>
      </w:r>
    </w:p>
    <w:p w:rsidR="0066625B" w:rsidRPr="0066625B" w:rsidRDefault="0066625B" w:rsidP="0066625B">
      <w:pPr>
        <w:pStyle w:val="Style12"/>
        <w:widowControl/>
        <w:numPr>
          <w:ilvl w:val="0"/>
          <w:numId w:val="9"/>
        </w:numPr>
        <w:tabs>
          <w:tab w:val="left" w:pos="494"/>
        </w:tabs>
        <w:spacing w:line="240" w:lineRule="auto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Как избежать конфликтов?</w:t>
      </w:r>
    </w:p>
    <w:p w:rsidR="0066625B" w:rsidRPr="0066625B" w:rsidRDefault="0066625B" w:rsidP="0066625B">
      <w:pPr>
        <w:pStyle w:val="Style13"/>
        <w:widowControl/>
        <w:spacing w:line="240" w:lineRule="auto"/>
        <w:ind w:left="317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Начались поиски, поиски доброжелательных отношений.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И сегодня мне хотелось бы познакомить вас с некоторыми позициями грамотного вы</w:t>
      </w:r>
      <w:r w:rsidRPr="0066625B">
        <w:rPr>
          <w:rStyle w:val="FontStyle19"/>
          <w:sz w:val="28"/>
          <w:szCs w:val="28"/>
        </w:rPr>
        <w:softHyphen/>
        <w:t>страивания отношений с детьми, которые, надеюсь, помогут вам в личной и семейной жизни.</w:t>
      </w:r>
    </w:p>
    <w:p w:rsidR="0066625B" w:rsidRPr="0066625B" w:rsidRDefault="0066625B" w:rsidP="0066625B">
      <w:pPr>
        <w:pStyle w:val="Style13"/>
        <w:widowControl/>
        <w:spacing w:line="240" w:lineRule="auto"/>
        <w:ind w:left="312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Минутка тишины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Расположитесь удобно. Подумайте, что есть такие удивительные минуты общения с детьми. Минуты, когда дети откликаются на просьбы родителей с открытой душой и по</w:t>
      </w:r>
      <w:r w:rsidRPr="0066625B">
        <w:rPr>
          <w:rStyle w:val="FontStyle19"/>
          <w:sz w:val="28"/>
          <w:szCs w:val="28"/>
        </w:rPr>
        <w:softHyphen/>
        <w:t>ниманием. Осознайте свои чувства и эмоции.</w:t>
      </w:r>
    </w:p>
    <w:p w:rsidR="0066625B" w:rsidRPr="0066625B" w:rsidRDefault="0066625B" w:rsidP="0066625B">
      <w:pPr>
        <w:pStyle w:val="Style13"/>
        <w:widowControl/>
        <w:spacing w:line="240" w:lineRule="auto"/>
        <w:ind w:left="317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Цитата урока</w:t>
      </w:r>
    </w:p>
    <w:p w:rsidR="0066625B" w:rsidRPr="0066625B" w:rsidRDefault="0066625B" w:rsidP="0066625B">
      <w:pPr>
        <w:pStyle w:val="Style13"/>
        <w:widowControl/>
        <w:spacing w:line="240" w:lineRule="auto"/>
        <w:ind w:right="2765"/>
        <w:rPr>
          <w:rStyle w:val="FontStyle19"/>
          <w:i/>
          <w:sz w:val="28"/>
          <w:szCs w:val="28"/>
        </w:rPr>
      </w:pPr>
      <w:r w:rsidRPr="0066625B">
        <w:rPr>
          <w:rStyle w:val="FontStyle19"/>
          <w:i/>
          <w:sz w:val="28"/>
          <w:szCs w:val="28"/>
        </w:rPr>
        <w:t xml:space="preserve">Хотите ли вы, не хотите ли, </w:t>
      </w:r>
    </w:p>
    <w:p w:rsidR="0066625B" w:rsidRPr="0066625B" w:rsidRDefault="0066625B" w:rsidP="0066625B">
      <w:pPr>
        <w:pStyle w:val="Style13"/>
        <w:widowControl/>
        <w:spacing w:line="240" w:lineRule="auto"/>
        <w:ind w:right="2765"/>
        <w:rPr>
          <w:rStyle w:val="FontStyle19"/>
          <w:i/>
          <w:sz w:val="28"/>
          <w:szCs w:val="28"/>
        </w:rPr>
      </w:pPr>
      <w:r w:rsidRPr="0066625B">
        <w:rPr>
          <w:rStyle w:val="FontStyle19"/>
          <w:i/>
          <w:sz w:val="28"/>
          <w:szCs w:val="28"/>
        </w:rPr>
        <w:t xml:space="preserve">Но дело, товарищи, в том, </w:t>
      </w:r>
    </w:p>
    <w:p w:rsidR="0066625B" w:rsidRPr="0066625B" w:rsidRDefault="0066625B" w:rsidP="0066625B">
      <w:pPr>
        <w:pStyle w:val="Style13"/>
        <w:widowControl/>
        <w:spacing w:line="240" w:lineRule="auto"/>
        <w:ind w:right="2765"/>
        <w:rPr>
          <w:rStyle w:val="FontStyle19"/>
          <w:i/>
          <w:sz w:val="28"/>
          <w:szCs w:val="28"/>
        </w:rPr>
      </w:pPr>
      <w:r w:rsidRPr="0066625B">
        <w:rPr>
          <w:rStyle w:val="FontStyle19"/>
          <w:i/>
          <w:sz w:val="28"/>
          <w:szCs w:val="28"/>
        </w:rPr>
        <w:t>Что, прежде, всего вы родители,</w:t>
      </w:r>
    </w:p>
    <w:p w:rsidR="0066625B" w:rsidRDefault="0066625B" w:rsidP="0066625B">
      <w:pPr>
        <w:pStyle w:val="Style13"/>
        <w:widowControl/>
        <w:spacing w:line="240" w:lineRule="auto"/>
        <w:ind w:right="2765"/>
        <w:jc w:val="both"/>
        <w:rPr>
          <w:rStyle w:val="FontStyle19"/>
          <w:i/>
          <w:sz w:val="28"/>
          <w:szCs w:val="28"/>
        </w:rPr>
      </w:pPr>
      <w:r w:rsidRPr="0066625B">
        <w:rPr>
          <w:rStyle w:val="FontStyle19"/>
          <w:i/>
          <w:sz w:val="28"/>
          <w:szCs w:val="28"/>
        </w:rPr>
        <w:t>А все остальное потом.</w:t>
      </w:r>
    </w:p>
    <w:p w:rsidR="0066625B" w:rsidRDefault="0066625B" w:rsidP="0066625B">
      <w:pPr>
        <w:pStyle w:val="Style13"/>
        <w:widowControl/>
        <w:spacing w:line="240" w:lineRule="auto"/>
        <w:ind w:right="-1"/>
        <w:jc w:val="both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-</w:t>
      </w:r>
      <w:r>
        <w:rPr>
          <w:rStyle w:val="FontStyle19"/>
          <w:sz w:val="28"/>
          <w:szCs w:val="28"/>
        </w:rPr>
        <w:t>Как вы понимаете это выражение? Работа с «Кувшином эмоций»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Давайте рассмотрим схему, напоминающую кувшин. Переживания детей и родителей можно сравнить с полным или даже переполненным кувшином, когда эмоции выплески</w:t>
      </w:r>
      <w:r w:rsidRPr="0066625B">
        <w:rPr>
          <w:rStyle w:val="FontStyle19"/>
          <w:sz w:val="28"/>
          <w:szCs w:val="28"/>
        </w:rPr>
        <w:softHyphen/>
        <w:t>ваются через край. Попробуем разобраться в причинах.</w:t>
      </w:r>
    </w:p>
    <w:p w:rsidR="0066625B" w:rsidRPr="0066625B" w:rsidRDefault="0066625B" w:rsidP="0066625B">
      <w:pPr>
        <w:pStyle w:val="Style11"/>
        <w:widowControl/>
        <w:ind w:left="307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1</w:t>
      </w:r>
      <w:r w:rsidRPr="0066625B">
        <w:rPr>
          <w:rStyle w:val="FontStyle23"/>
          <w:sz w:val="28"/>
          <w:szCs w:val="28"/>
        </w:rPr>
        <w:t xml:space="preserve">    слой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Начнем с верхнего 1 слоя разрушительных эмоций - гнева, злобы, агрессии Они раз</w:t>
      </w:r>
      <w:r w:rsidRPr="0066625B">
        <w:rPr>
          <w:rStyle w:val="FontStyle19"/>
          <w:sz w:val="28"/>
          <w:szCs w:val="28"/>
        </w:rPr>
        <w:softHyphen/>
        <w:t>рушают психику человека, его взаимоотношения с другими людьми. Но это чувства вто</w:t>
      </w:r>
      <w:r w:rsidRPr="0066625B">
        <w:rPr>
          <w:rStyle w:val="FontStyle19"/>
          <w:sz w:val="28"/>
          <w:szCs w:val="28"/>
        </w:rPr>
        <w:softHyphen/>
        <w:t>ричные, они возникают от переживаний совсем другого рода - таких, как боль, страх, обида, и составляют второй слой.</w:t>
      </w:r>
    </w:p>
    <w:p w:rsidR="0066625B" w:rsidRPr="0066625B" w:rsidRDefault="0066625B" w:rsidP="0066625B">
      <w:pPr>
        <w:pStyle w:val="Style10"/>
        <w:widowControl/>
        <w:tabs>
          <w:tab w:val="left" w:pos="763"/>
        </w:tabs>
        <w:ind w:left="341"/>
        <w:rPr>
          <w:rStyle w:val="FontStyle23"/>
          <w:sz w:val="28"/>
          <w:szCs w:val="28"/>
        </w:rPr>
      </w:pPr>
      <w:r w:rsidRPr="0066625B">
        <w:rPr>
          <w:rStyle w:val="FontStyle23"/>
          <w:sz w:val="28"/>
          <w:szCs w:val="28"/>
        </w:rPr>
        <w:t>2</w:t>
      </w:r>
      <w:r w:rsidRPr="0066625B">
        <w:rPr>
          <w:rStyle w:val="FontStyle23"/>
          <w:sz w:val="28"/>
          <w:szCs w:val="28"/>
        </w:rPr>
        <w:tab/>
        <w:t>слой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5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lastRenderedPageBreak/>
        <w:t>Чувства второго слоя можно назвать страдательными: в них присутствует большая или меньшая доля страдания, поэтому их нелегко высказать, о них умалчивают, их скры</w:t>
      </w:r>
      <w:r w:rsidRPr="0066625B">
        <w:rPr>
          <w:rStyle w:val="FontStyle19"/>
          <w:sz w:val="28"/>
          <w:szCs w:val="28"/>
        </w:rPr>
        <w:softHyphen/>
        <w:t>вают из-за боязни унизиться, показаться слабыми. Причина их возникновения - в неудо</w:t>
      </w:r>
      <w:r w:rsidRPr="0066625B">
        <w:rPr>
          <w:rStyle w:val="FontStyle19"/>
          <w:sz w:val="28"/>
          <w:szCs w:val="28"/>
        </w:rPr>
        <w:softHyphen/>
        <w:t>влетворении потребностей.</w:t>
      </w:r>
    </w:p>
    <w:p w:rsidR="0066625B" w:rsidRPr="0066625B" w:rsidRDefault="0066625B" w:rsidP="0066625B">
      <w:pPr>
        <w:pStyle w:val="Style10"/>
        <w:widowControl/>
        <w:tabs>
          <w:tab w:val="left" w:pos="763"/>
        </w:tabs>
        <w:ind w:left="341"/>
        <w:rPr>
          <w:rStyle w:val="FontStyle23"/>
          <w:sz w:val="28"/>
          <w:szCs w:val="28"/>
        </w:rPr>
      </w:pPr>
      <w:r w:rsidRPr="0066625B">
        <w:rPr>
          <w:rStyle w:val="FontStyle23"/>
          <w:sz w:val="28"/>
          <w:szCs w:val="28"/>
        </w:rPr>
        <w:t>3</w:t>
      </w:r>
      <w:r w:rsidRPr="0066625B">
        <w:rPr>
          <w:rStyle w:val="FontStyle23"/>
          <w:sz w:val="28"/>
          <w:szCs w:val="28"/>
        </w:rPr>
        <w:tab/>
        <w:t>слой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5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За любым негативным переживанием мы всегда найдем нереализованную потреб</w:t>
      </w:r>
      <w:r w:rsidRPr="0066625B">
        <w:rPr>
          <w:rStyle w:val="FontStyle19"/>
          <w:sz w:val="28"/>
          <w:szCs w:val="28"/>
        </w:rPr>
        <w:softHyphen/>
        <w:t>ность в ласке, внимании, любви, уважении и т. д.</w:t>
      </w:r>
    </w:p>
    <w:p w:rsidR="0066625B" w:rsidRPr="0066625B" w:rsidRDefault="0066625B" w:rsidP="0066625B">
      <w:pPr>
        <w:pStyle w:val="Style10"/>
        <w:widowControl/>
        <w:tabs>
          <w:tab w:val="left" w:pos="763"/>
        </w:tabs>
        <w:ind w:left="341"/>
        <w:rPr>
          <w:rStyle w:val="FontStyle23"/>
          <w:sz w:val="28"/>
          <w:szCs w:val="28"/>
        </w:rPr>
      </w:pPr>
      <w:r w:rsidRPr="0066625B">
        <w:rPr>
          <w:rStyle w:val="FontStyle23"/>
          <w:sz w:val="28"/>
          <w:szCs w:val="28"/>
        </w:rPr>
        <w:t>4</w:t>
      </w:r>
      <w:r w:rsidRPr="0066625B">
        <w:rPr>
          <w:rStyle w:val="FontStyle23"/>
          <w:sz w:val="28"/>
          <w:szCs w:val="28"/>
        </w:rPr>
        <w:tab/>
        <w:t>слой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5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Четвертый слой «Кувшина эмоций» отражает отношение к самому себе, формирует самооценку. В детстве мы узнаем о себе только из слов и отношения к нам взрослых, близких. Положительное отношение к себе - основа психологического выживания, и ребенок постоянно ищет и даже борется за него. Он ждет от нас подтверждения того, что он хороший, что его любят, что он нужен.</w:t>
      </w:r>
    </w:p>
    <w:p w:rsidR="0066625B" w:rsidRPr="0066625B" w:rsidRDefault="0066625B" w:rsidP="0066625B">
      <w:pPr>
        <w:pStyle w:val="Style8"/>
        <w:widowControl/>
        <w:ind w:left="326"/>
        <w:jc w:val="left"/>
        <w:rPr>
          <w:rStyle w:val="FontStyle21"/>
          <w:sz w:val="28"/>
          <w:szCs w:val="28"/>
        </w:rPr>
      </w:pPr>
      <w:r w:rsidRPr="0066625B">
        <w:rPr>
          <w:rStyle w:val="FontStyle21"/>
          <w:sz w:val="28"/>
          <w:szCs w:val="28"/>
        </w:rPr>
        <w:t>Решение ситуаций</w:t>
      </w:r>
    </w:p>
    <w:p w:rsidR="0066625B" w:rsidRPr="0066625B" w:rsidRDefault="0066625B" w:rsidP="0066625B">
      <w:pPr>
        <w:pStyle w:val="Style2"/>
        <w:widowControl/>
        <w:spacing w:line="240" w:lineRule="auto"/>
        <w:ind w:left="326" w:firstLine="0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Ситуация «Чей Кувшин эмоций переполнен?»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Как бы вы ответили ребенку на такую жалобу дочери: «Таня больше не хочет со мной дружить. Сегодня она играла и смеялась с другой девочкой, на меня они даже не взгля</w:t>
      </w:r>
      <w:r w:rsidRPr="0066625B">
        <w:rPr>
          <w:rStyle w:val="FontStyle19"/>
          <w:sz w:val="28"/>
          <w:szCs w:val="28"/>
        </w:rPr>
        <w:softHyphen/>
        <w:t>нули». (Ответы родителей)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69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Вариант ответа </w:t>
      </w:r>
      <w:r w:rsidRPr="0066625B">
        <w:rPr>
          <w:rStyle w:val="FontStyle21"/>
          <w:sz w:val="28"/>
          <w:szCs w:val="28"/>
        </w:rPr>
        <w:t>«</w:t>
      </w:r>
      <w:proofErr w:type="gramStart"/>
      <w:r w:rsidRPr="0066625B">
        <w:rPr>
          <w:rStyle w:val="FontStyle21"/>
          <w:sz w:val="28"/>
          <w:szCs w:val="28"/>
        </w:rPr>
        <w:t>Я</w:t>
      </w:r>
      <w:r w:rsidRPr="0066625B">
        <w:rPr>
          <w:rStyle w:val="FontStyle19"/>
          <w:sz w:val="28"/>
          <w:szCs w:val="28"/>
        </w:rPr>
        <w:t>-сообщение</w:t>
      </w:r>
      <w:proofErr w:type="gramEnd"/>
      <w:r w:rsidRPr="0066625B">
        <w:rPr>
          <w:rStyle w:val="FontStyle19"/>
          <w:sz w:val="28"/>
          <w:szCs w:val="28"/>
        </w:rPr>
        <w:t xml:space="preserve">»: </w:t>
      </w:r>
      <w:r w:rsidRPr="0066625B">
        <w:rPr>
          <w:rStyle w:val="FontStyle21"/>
          <w:sz w:val="28"/>
          <w:szCs w:val="28"/>
        </w:rPr>
        <w:t xml:space="preserve">«Я </w:t>
      </w:r>
      <w:r w:rsidRPr="0066625B">
        <w:rPr>
          <w:rStyle w:val="FontStyle19"/>
          <w:sz w:val="28"/>
          <w:szCs w:val="28"/>
        </w:rPr>
        <w:t>не обижаюсь на подруг, она ведь твоя подруга, и завтра все будет по-прежнему». Необходимо активно выслушать ребенка, успокоить его и найти выход из ситуации, удовлетворяющий ребенка.</w:t>
      </w:r>
    </w:p>
    <w:p w:rsidR="0066625B" w:rsidRPr="0066625B" w:rsidRDefault="0066625B" w:rsidP="0066625B">
      <w:pPr>
        <w:pStyle w:val="Style8"/>
        <w:widowControl/>
        <w:ind w:left="317"/>
        <w:jc w:val="left"/>
        <w:rPr>
          <w:rStyle w:val="FontStyle19"/>
          <w:sz w:val="28"/>
          <w:szCs w:val="28"/>
        </w:rPr>
      </w:pPr>
      <w:r w:rsidRPr="0066625B">
        <w:rPr>
          <w:rStyle w:val="FontStyle21"/>
          <w:sz w:val="28"/>
          <w:szCs w:val="28"/>
        </w:rPr>
        <w:t xml:space="preserve">Ситуация «Чувства </w:t>
      </w:r>
      <w:r w:rsidRPr="0066625B">
        <w:rPr>
          <w:rStyle w:val="FontStyle19"/>
          <w:b/>
          <w:sz w:val="28"/>
          <w:szCs w:val="28"/>
        </w:rPr>
        <w:t>ребенка»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69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«Сегодня, когда мы ходили гулять, Паша выбил у меня из рук корзину для игрушек, и из нее все рассыпалось».</w:t>
      </w:r>
    </w:p>
    <w:p w:rsidR="0066625B" w:rsidRDefault="0066625B" w:rsidP="0066625B">
      <w:pPr>
        <w:pStyle w:val="Style15"/>
        <w:widowControl/>
        <w:spacing w:line="240" w:lineRule="auto"/>
        <w:ind w:left="312" w:right="-1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Ответы родителей (нужно определить и назвать чувства)</w:t>
      </w:r>
    </w:p>
    <w:p w:rsidR="0066625B" w:rsidRPr="0066625B" w:rsidRDefault="0066625B" w:rsidP="0066625B">
      <w:pPr>
        <w:pStyle w:val="Style15"/>
        <w:widowControl/>
        <w:spacing w:line="240" w:lineRule="auto"/>
        <w:ind w:left="312" w:right="2650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 Ситуация </w:t>
      </w:r>
      <w:r w:rsidRPr="0066625B">
        <w:rPr>
          <w:rStyle w:val="FontStyle21"/>
          <w:sz w:val="28"/>
          <w:szCs w:val="28"/>
        </w:rPr>
        <w:t xml:space="preserve">«Чувства </w:t>
      </w:r>
      <w:r w:rsidRPr="0066625B">
        <w:rPr>
          <w:rStyle w:val="FontStyle19"/>
          <w:b/>
          <w:sz w:val="28"/>
          <w:szCs w:val="28"/>
        </w:rPr>
        <w:t>родителей»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Вы ожидаете гостей. Дочь отрезала кусок торта и съела, хотя вы приготовили его к торжеству.</w:t>
      </w:r>
    </w:p>
    <w:p w:rsidR="0066625B" w:rsidRDefault="0066625B" w:rsidP="0066625B">
      <w:pPr>
        <w:pStyle w:val="Style15"/>
        <w:widowControl/>
        <w:spacing w:line="240" w:lineRule="auto"/>
        <w:ind w:left="317" w:right="-1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Ответы родителей</w:t>
      </w:r>
      <w:proofErr w:type="gramStart"/>
      <w:r w:rsidRPr="0066625B">
        <w:rPr>
          <w:rStyle w:val="FontStyle19"/>
          <w:sz w:val="28"/>
          <w:szCs w:val="28"/>
        </w:rPr>
        <w:t>.. .(</w:t>
      </w:r>
      <w:proofErr w:type="gramEnd"/>
      <w:r w:rsidRPr="0066625B">
        <w:rPr>
          <w:rStyle w:val="FontStyle19"/>
          <w:sz w:val="28"/>
          <w:szCs w:val="28"/>
        </w:rPr>
        <w:t xml:space="preserve">нужно определить свои возможные переживания). </w:t>
      </w:r>
    </w:p>
    <w:p w:rsidR="0066625B" w:rsidRPr="0066625B" w:rsidRDefault="0066625B" w:rsidP="0066625B">
      <w:pPr>
        <w:pStyle w:val="Style15"/>
        <w:widowControl/>
        <w:spacing w:line="240" w:lineRule="auto"/>
        <w:ind w:left="317" w:right="1325"/>
        <w:jc w:val="left"/>
        <w:rPr>
          <w:rStyle w:val="FontStyle21"/>
          <w:sz w:val="28"/>
          <w:szCs w:val="28"/>
        </w:rPr>
      </w:pPr>
      <w:r w:rsidRPr="0066625B">
        <w:rPr>
          <w:rStyle w:val="FontStyle21"/>
          <w:sz w:val="28"/>
          <w:szCs w:val="28"/>
        </w:rPr>
        <w:t>Упражнение «</w:t>
      </w:r>
      <w:proofErr w:type="gramStart"/>
      <w:r w:rsidRPr="0066625B">
        <w:rPr>
          <w:rStyle w:val="FontStyle21"/>
          <w:sz w:val="28"/>
          <w:szCs w:val="28"/>
        </w:rPr>
        <w:t>Я-сообщение</w:t>
      </w:r>
      <w:proofErr w:type="gramEnd"/>
      <w:r w:rsidRPr="0066625B">
        <w:rPr>
          <w:rStyle w:val="FontStyle21"/>
          <w:sz w:val="28"/>
          <w:szCs w:val="28"/>
        </w:rPr>
        <w:t>»</w:t>
      </w:r>
    </w:p>
    <w:p w:rsidR="0066625B" w:rsidRPr="0066625B" w:rsidRDefault="0066625B" w:rsidP="0066625B">
      <w:pPr>
        <w:pStyle w:val="Style12"/>
        <w:widowControl/>
        <w:numPr>
          <w:ilvl w:val="0"/>
          <w:numId w:val="3"/>
        </w:numPr>
        <w:tabs>
          <w:tab w:val="left" w:pos="475"/>
        </w:tabs>
        <w:spacing w:line="240" w:lineRule="auto"/>
        <w:ind w:firstLine="269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Подберем возможные варианты ответов, используя упражнение </w:t>
      </w:r>
      <w:r w:rsidRPr="0066625B">
        <w:rPr>
          <w:rStyle w:val="FontStyle21"/>
          <w:sz w:val="28"/>
          <w:szCs w:val="28"/>
        </w:rPr>
        <w:t>«</w:t>
      </w:r>
      <w:proofErr w:type="gramStart"/>
      <w:r w:rsidRPr="0066625B">
        <w:rPr>
          <w:rStyle w:val="FontStyle21"/>
          <w:sz w:val="28"/>
          <w:szCs w:val="28"/>
        </w:rPr>
        <w:t>Я</w:t>
      </w:r>
      <w:r w:rsidRPr="0066625B">
        <w:rPr>
          <w:rStyle w:val="FontStyle19"/>
          <w:sz w:val="28"/>
          <w:szCs w:val="28"/>
        </w:rPr>
        <w:t>-сообщение</w:t>
      </w:r>
      <w:proofErr w:type="gramEnd"/>
      <w:r w:rsidRPr="0066625B">
        <w:rPr>
          <w:rStyle w:val="FontStyle19"/>
          <w:sz w:val="28"/>
          <w:szCs w:val="28"/>
        </w:rPr>
        <w:t>». Оно передает отношение человека к происходящему, позволяет ему искренне выразить свои чувства в необидной для собеседника форме: «Мне не нравится, я бы не хотела и т</w:t>
      </w:r>
      <w:proofErr w:type="gramStart"/>
      <w:r w:rsidRPr="0066625B">
        <w:rPr>
          <w:rStyle w:val="FontStyle19"/>
          <w:sz w:val="28"/>
          <w:szCs w:val="28"/>
        </w:rPr>
        <w:t xml:space="preserve"> .</w:t>
      </w:r>
      <w:proofErr w:type="gramEnd"/>
      <w:r w:rsidRPr="0066625B">
        <w:rPr>
          <w:rStyle w:val="FontStyle19"/>
          <w:sz w:val="28"/>
          <w:szCs w:val="28"/>
        </w:rPr>
        <w:t>п.», не обвиняя и не критикуя ребенка, собеседника... (в отличие от модели реакции «Ты-сообщения»): «Ты это сделал (разбил, порвал и ...). В ответ на «</w:t>
      </w:r>
      <w:proofErr w:type="gramStart"/>
      <w:r w:rsidRPr="0066625B">
        <w:rPr>
          <w:rStyle w:val="FontStyle19"/>
          <w:sz w:val="28"/>
          <w:szCs w:val="28"/>
        </w:rPr>
        <w:t>Ты-сообщение</w:t>
      </w:r>
      <w:proofErr w:type="gramEnd"/>
      <w:r w:rsidRPr="0066625B">
        <w:rPr>
          <w:rStyle w:val="FontStyle19"/>
          <w:sz w:val="28"/>
          <w:szCs w:val="28"/>
        </w:rPr>
        <w:t>» ре</w:t>
      </w:r>
      <w:r w:rsidRPr="0066625B">
        <w:rPr>
          <w:rStyle w:val="FontStyle19"/>
          <w:sz w:val="28"/>
          <w:szCs w:val="28"/>
        </w:rPr>
        <w:softHyphen/>
        <w:t>бенок обижается, защищается, дерзит, поэтому их желательно избегать.</w:t>
      </w:r>
    </w:p>
    <w:p w:rsidR="0066625B" w:rsidRPr="0066625B" w:rsidRDefault="0066625B" w:rsidP="0066625B">
      <w:pPr>
        <w:pStyle w:val="Style12"/>
        <w:widowControl/>
        <w:numPr>
          <w:ilvl w:val="0"/>
          <w:numId w:val="3"/>
        </w:numPr>
        <w:tabs>
          <w:tab w:val="left" w:pos="475"/>
        </w:tabs>
        <w:spacing w:line="240" w:lineRule="auto"/>
        <w:ind w:firstLine="269"/>
        <w:rPr>
          <w:rStyle w:val="FontStyle21"/>
          <w:sz w:val="28"/>
          <w:szCs w:val="28"/>
        </w:rPr>
      </w:pPr>
      <w:r w:rsidRPr="0066625B">
        <w:rPr>
          <w:rStyle w:val="FontStyle21"/>
          <w:sz w:val="28"/>
          <w:szCs w:val="28"/>
        </w:rPr>
        <w:t>«</w:t>
      </w:r>
      <w:proofErr w:type="gramStart"/>
      <w:r w:rsidRPr="0066625B">
        <w:rPr>
          <w:rStyle w:val="FontStyle21"/>
          <w:sz w:val="28"/>
          <w:szCs w:val="28"/>
        </w:rPr>
        <w:t>Я</w:t>
      </w:r>
      <w:r w:rsidRPr="0066625B">
        <w:rPr>
          <w:rStyle w:val="FontStyle19"/>
          <w:sz w:val="28"/>
          <w:szCs w:val="28"/>
        </w:rPr>
        <w:t>-сообщение</w:t>
      </w:r>
      <w:proofErr w:type="gramEnd"/>
      <w:r w:rsidRPr="0066625B">
        <w:rPr>
          <w:rStyle w:val="FontStyle19"/>
          <w:sz w:val="28"/>
          <w:szCs w:val="28"/>
        </w:rPr>
        <w:t>» дает возможность детям ближе узнать нас, взрослых. Нередко мы закрываемся от них броней «авторитета» во что бы то ни стало. Мы носим маску «вос</w:t>
      </w:r>
      <w:r w:rsidRPr="0066625B">
        <w:rPr>
          <w:rStyle w:val="FontStyle19"/>
          <w:sz w:val="28"/>
          <w:szCs w:val="28"/>
        </w:rPr>
        <w:softHyphen/>
        <w:t>питателя» и боимся ее приподнять хотя бы на миг!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Порой дети поражаются, узнав, что взрослые могут что-то чувствовать! В ответ на нашу открытость и искренность они тоже становятся искреннее и начинают понимать: взрослые им доверяют, и им тоже можно доверять. </w:t>
      </w:r>
      <w:proofErr w:type="gramStart"/>
      <w:r w:rsidRPr="0066625B">
        <w:rPr>
          <w:rStyle w:val="FontStyle19"/>
          <w:sz w:val="28"/>
          <w:szCs w:val="28"/>
        </w:rPr>
        <w:t>Высказывая свое отношение</w:t>
      </w:r>
      <w:proofErr w:type="gramEnd"/>
      <w:r w:rsidRPr="0066625B">
        <w:rPr>
          <w:rStyle w:val="FontStyle19"/>
          <w:sz w:val="28"/>
          <w:szCs w:val="28"/>
        </w:rPr>
        <w:t xml:space="preserve"> к проис</w:t>
      </w:r>
      <w:r w:rsidRPr="0066625B">
        <w:rPr>
          <w:rStyle w:val="FontStyle19"/>
          <w:sz w:val="28"/>
          <w:szCs w:val="28"/>
        </w:rPr>
        <w:softHyphen/>
        <w:t xml:space="preserve">ходящему без приказа или выговора, мы </w:t>
      </w:r>
      <w:r w:rsidRPr="0066625B">
        <w:rPr>
          <w:rStyle w:val="FontStyle19"/>
          <w:sz w:val="28"/>
          <w:szCs w:val="28"/>
        </w:rPr>
        <w:lastRenderedPageBreak/>
        <w:t>оставляем за детьми возможность принять реше</w:t>
      </w:r>
      <w:r w:rsidRPr="0066625B">
        <w:rPr>
          <w:rStyle w:val="FontStyle19"/>
          <w:sz w:val="28"/>
          <w:szCs w:val="28"/>
        </w:rPr>
        <w:softHyphen/>
        <w:t xml:space="preserve">ние... И тогда - удивительно! - они начинают учитывать наши желания и переживания. Следует избегать типичной ошибки: начав фразу с </w:t>
      </w:r>
      <w:r w:rsidRPr="0066625B">
        <w:rPr>
          <w:rStyle w:val="FontStyle21"/>
          <w:sz w:val="28"/>
          <w:szCs w:val="28"/>
        </w:rPr>
        <w:t>«</w:t>
      </w:r>
      <w:proofErr w:type="gramStart"/>
      <w:r w:rsidRPr="0066625B">
        <w:rPr>
          <w:rStyle w:val="FontStyle21"/>
          <w:sz w:val="28"/>
          <w:szCs w:val="28"/>
        </w:rPr>
        <w:t>Я</w:t>
      </w:r>
      <w:r w:rsidRPr="0066625B">
        <w:rPr>
          <w:rStyle w:val="FontStyle19"/>
          <w:sz w:val="28"/>
          <w:szCs w:val="28"/>
        </w:rPr>
        <w:t>-сообщения</w:t>
      </w:r>
      <w:proofErr w:type="gramEnd"/>
      <w:r w:rsidRPr="0066625B">
        <w:rPr>
          <w:rStyle w:val="FontStyle19"/>
          <w:sz w:val="28"/>
          <w:szCs w:val="28"/>
        </w:rPr>
        <w:t xml:space="preserve">», заканчивать ее «Ты-сообщением». Например, </w:t>
      </w:r>
      <w:r w:rsidRPr="0066625B">
        <w:rPr>
          <w:rStyle w:val="FontStyle22"/>
          <w:sz w:val="28"/>
          <w:szCs w:val="28"/>
        </w:rPr>
        <w:t xml:space="preserve">«Мне не нравится, что ты такая </w:t>
      </w:r>
      <w:proofErr w:type="spellStart"/>
      <w:proofErr w:type="gramStart"/>
      <w:r w:rsidRPr="0066625B">
        <w:rPr>
          <w:rStyle w:val="FontStyle22"/>
          <w:sz w:val="28"/>
          <w:szCs w:val="28"/>
        </w:rPr>
        <w:t>неряха</w:t>
      </w:r>
      <w:proofErr w:type="spellEnd"/>
      <w:proofErr w:type="gramEnd"/>
      <w:r w:rsidRPr="0066625B">
        <w:rPr>
          <w:rStyle w:val="FontStyle22"/>
          <w:sz w:val="28"/>
          <w:szCs w:val="28"/>
        </w:rPr>
        <w:t xml:space="preserve">». </w:t>
      </w:r>
      <w:r w:rsidRPr="0066625B">
        <w:rPr>
          <w:rStyle w:val="FontStyle19"/>
          <w:sz w:val="28"/>
          <w:szCs w:val="28"/>
        </w:rPr>
        <w:t>Можно использо</w:t>
      </w:r>
      <w:r w:rsidRPr="0066625B">
        <w:rPr>
          <w:rStyle w:val="FontStyle19"/>
          <w:sz w:val="28"/>
          <w:szCs w:val="28"/>
        </w:rPr>
        <w:softHyphen/>
        <w:t xml:space="preserve">вать безличные предложения, неопределенные местоимения, обобщающие слова: </w:t>
      </w:r>
      <w:r w:rsidRPr="0066625B">
        <w:rPr>
          <w:rStyle w:val="FontStyle23"/>
          <w:sz w:val="28"/>
          <w:szCs w:val="28"/>
        </w:rPr>
        <w:t xml:space="preserve">«Меня раздражает, когда дети хнычут». </w:t>
      </w:r>
      <w:r w:rsidRPr="0066625B">
        <w:rPr>
          <w:rStyle w:val="FontStyle19"/>
          <w:sz w:val="28"/>
          <w:szCs w:val="28"/>
        </w:rPr>
        <w:t>Давайте разберем несколько примеров-заданий.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Выбор одного из ответов, который больше всего отвечает смыслу и технике «</w:t>
      </w:r>
      <w:proofErr w:type="gramStart"/>
      <w:r w:rsidRPr="0066625B">
        <w:rPr>
          <w:rStyle w:val="FontStyle19"/>
          <w:sz w:val="28"/>
          <w:szCs w:val="28"/>
        </w:rPr>
        <w:t>Я-сообщения</w:t>
      </w:r>
      <w:proofErr w:type="gramEnd"/>
      <w:r w:rsidRPr="0066625B">
        <w:rPr>
          <w:rStyle w:val="FontStyle19"/>
          <w:sz w:val="28"/>
          <w:szCs w:val="28"/>
        </w:rPr>
        <w:t>».</w:t>
      </w:r>
    </w:p>
    <w:p w:rsidR="0066625B" w:rsidRPr="0066625B" w:rsidRDefault="0066625B" w:rsidP="0066625B">
      <w:pPr>
        <w:pStyle w:val="Style2"/>
        <w:widowControl/>
        <w:spacing w:line="240" w:lineRule="auto"/>
        <w:ind w:left="326" w:firstLine="0"/>
        <w:jc w:val="left"/>
        <w:rPr>
          <w:rStyle w:val="FontStyle21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Ситуация </w:t>
      </w:r>
      <w:r w:rsidRPr="0066625B">
        <w:rPr>
          <w:rStyle w:val="FontStyle21"/>
          <w:sz w:val="28"/>
          <w:szCs w:val="28"/>
        </w:rPr>
        <w:t>1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Вы в который раз зовете свою дочь обедать. Она отвечает: «Сейчас», но продолжает заниматься своими делами. Вы начали сердиться. Ваши слова: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Да сколько же раз тебе надо говорить!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Я начинаю сердиться, когда приходится повторять </w:t>
      </w:r>
      <w:proofErr w:type="gramStart"/>
      <w:r w:rsidRPr="0066625B">
        <w:rPr>
          <w:rStyle w:val="FontStyle19"/>
          <w:sz w:val="28"/>
          <w:szCs w:val="28"/>
        </w:rPr>
        <w:t>одно и тоже</w:t>
      </w:r>
      <w:proofErr w:type="gramEnd"/>
      <w:r w:rsidRPr="0066625B">
        <w:rPr>
          <w:rStyle w:val="FontStyle19"/>
          <w:sz w:val="28"/>
          <w:szCs w:val="28"/>
        </w:rPr>
        <w:t>!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 w:right="460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Меня сердит, когда ты не слушаешь. Ситуация </w:t>
      </w:r>
      <w:r w:rsidRPr="0066625B">
        <w:rPr>
          <w:rStyle w:val="FontStyle21"/>
          <w:sz w:val="28"/>
          <w:szCs w:val="28"/>
        </w:rPr>
        <w:t>2</w:t>
      </w:r>
    </w:p>
    <w:p w:rsidR="0066625B" w:rsidRPr="0066625B" w:rsidRDefault="0066625B" w:rsidP="0066625B">
      <w:pPr>
        <w:pStyle w:val="Style2"/>
        <w:widowControl/>
        <w:spacing w:line="240" w:lineRule="auto"/>
        <w:ind w:left="312" w:firstLine="0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У Вас важный разговор с коллегой. Ребенок то и дело его прерывает. Ваши слова: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Мне трудно беседовать, когда меня прерывают.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Не мешай разговаривать!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 w:right="1382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Ты не можешь заняться чем-нибудь другим, пока я разговариваю? Ситуация </w:t>
      </w:r>
      <w:r w:rsidRPr="0066625B">
        <w:rPr>
          <w:rStyle w:val="FontStyle19"/>
          <w:spacing w:val="-20"/>
          <w:sz w:val="28"/>
          <w:szCs w:val="28"/>
        </w:rPr>
        <w:t>3.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Вы приходите домой уставшая. У Вашего сына друзья, игры и веселье. На столе следы их чаепития. Вы испытываете смешанное чувство обиды и раздражения (хоть бы обо мне подумал!). Ваши слова: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Тебе не приходит в голову, что я могу быть уставшей!?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Убери за собой посуду.</w:t>
      </w:r>
    </w:p>
    <w:p w:rsidR="0066625B" w:rsidRPr="0066625B" w:rsidRDefault="0066625B" w:rsidP="0066625B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40" w:lineRule="auto"/>
        <w:ind w:left="29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Меня обижает и сердит, когда я прихожу уставшая и застаю дома беспорядок. Наедине с собой</w:t>
      </w:r>
    </w:p>
    <w:p w:rsidR="0066625B" w:rsidRPr="0066625B" w:rsidRDefault="0066625B" w:rsidP="0066625B">
      <w:pPr>
        <w:framePr w:h="892" w:hSpace="38" w:wrap="auto" w:vAnchor="text" w:hAnchor="text" w:x="1" w:y="106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2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C12DA" wp14:editId="2BAC26DD">
            <wp:extent cx="329565" cy="56959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5B" w:rsidRPr="0066625B" w:rsidRDefault="0066625B" w:rsidP="0066625B">
      <w:pPr>
        <w:pStyle w:val="Style12"/>
        <w:widowControl/>
        <w:tabs>
          <w:tab w:val="left" w:pos="480"/>
        </w:tabs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-</w:t>
      </w:r>
      <w:r w:rsidRPr="0066625B">
        <w:rPr>
          <w:rStyle w:val="FontStyle19"/>
          <w:sz w:val="28"/>
          <w:szCs w:val="28"/>
        </w:rPr>
        <w:tab/>
        <w:t>Подумайте, пожалуйста, что вы измените в себе при общении со своим ребенком. Настройте себя на работу с личными недостатками. Выберите тот прием, который будет более выигрышным в вашем случае.</w:t>
      </w:r>
    </w:p>
    <w:p w:rsidR="0066625B" w:rsidRPr="0066625B" w:rsidRDefault="0066625B" w:rsidP="0066625B">
      <w:pPr>
        <w:pStyle w:val="Style9"/>
        <w:widowControl/>
        <w:spacing w:line="240" w:lineRule="auto"/>
        <w:ind w:left="336" w:right="5530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Творческая деятельность Работа в группах.</w:t>
      </w:r>
    </w:p>
    <w:p w:rsidR="0066625B" w:rsidRPr="0066625B" w:rsidRDefault="0066625B" w:rsidP="0066625B">
      <w:pPr>
        <w:pStyle w:val="Style5"/>
        <w:widowControl/>
        <w:ind w:left="902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- Выработайте правила безусловного принятия своего ребенка. 1. Можно выражать свое недовольство отдельными действиями ребенка, но не ребенком в целом.</w:t>
      </w:r>
    </w:p>
    <w:p w:rsidR="0066625B" w:rsidRPr="0066625B" w:rsidRDefault="0066625B" w:rsidP="0066625B">
      <w:pPr>
        <w:pStyle w:val="Style12"/>
        <w:widowControl/>
        <w:numPr>
          <w:ilvl w:val="0"/>
          <w:numId w:val="4"/>
        </w:numPr>
        <w:tabs>
          <w:tab w:val="left" w:pos="725"/>
        </w:tabs>
        <w:spacing w:line="240" w:lineRule="auto"/>
        <w:ind w:firstLine="27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Можно осуждать его действия, но не чувства, какими бы «непозволительными» они ни были. Раз они возникли, значит, для этого есть основания.</w:t>
      </w:r>
    </w:p>
    <w:p w:rsidR="0066625B" w:rsidRPr="0066625B" w:rsidRDefault="0066625B" w:rsidP="0066625B">
      <w:pPr>
        <w:pStyle w:val="Style12"/>
        <w:widowControl/>
        <w:numPr>
          <w:ilvl w:val="0"/>
          <w:numId w:val="4"/>
        </w:numPr>
        <w:tabs>
          <w:tab w:val="left" w:pos="725"/>
        </w:tabs>
        <w:spacing w:line="240" w:lineRule="auto"/>
        <w:ind w:firstLine="27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Недовольство действиями ребенка не должно быть систематическим, иначе оно перерастет в неприятие его.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В заключение родительского собрания целесообразно применить тренинг «Нить до</w:t>
      </w:r>
      <w:r w:rsidRPr="0066625B">
        <w:rPr>
          <w:rStyle w:val="FontStyle19"/>
          <w:sz w:val="28"/>
          <w:szCs w:val="28"/>
        </w:rPr>
        <w:softHyphen/>
        <w:t>бра». При его проведении у родителей возникает буря чувств, они долго и крепко держат нить, говорят, говорят...</w:t>
      </w:r>
    </w:p>
    <w:p w:rsidR="0066625B" w:rsidRPr="0066625B" w:rsidRDefault="0066625B" w:rsidP="0066625B">
      <w:pPr>
        <w:pStyle w:val="Style9"/>
        <w:widowControl/>
        <w:spacing w:line="240" w:lineRule="auto"/>
        <w:ind w:left="1090" w:right="5299" w:hanging="331"/>
        <w:rPr>
          <w:rStyle w:val="FontStyle21"/>
          <w:sz w:val="28"/>
          <w:szCs w:val="28"/>
        </w:rPr>
      </w:pPr>
      <w:r w:rsidRPr="0066625B">
        <w:rPr>
          <w:rStyle w:val="FontStyle19"/>
          <w:sz w:val="28"/>
          <w:szCs w:val="28"/>
        </w:rPr>
        <w:lastRenderedPageBreak/>
        <w:t xml:space="preserve">Круг </w:t>
      </w:r>
      <w:r w:rsidRPr="0066625B">
        <w:rPr>
          <w:rStyle w:val="FontStyle21"/>
          <w:sz w:val="28"/>
          <w:szCs w:val="28"/>
        </w:rPr>
        <w:t xml:space="preserve">«От </w:t>
      </w:r>
      <w:r w:rsidRPr="0066625B">
        <w:rPr>
          <w:rStyle w:val="FontStyle19"/>
          <w:sz w:val="28"/>
          <w:szCs w:val="28"/>
        </w:rPr>
        <w:t xml:space="preserve">сердца к сердцу» </w:t>
      </w:r>
      <w:r w:rsidRPr="0066625B">
        <w:rPr>
          <w:rStyle w:val="FontStyle21"/>
          <w:sz w:val="28"/>
          <w:szCs w:val="28"/>
        </w:rPr>
        <w:t>1. Я узнала....</w:t>
      </w:r>
    </w:p>
    <w:p w:rsidR="0066625B" w:rsidRPr="0066625B" w:rsidRDefault="0066625B" w:rsidP="0066625B">
      <w:pPr>
        <w:pStyle w:val="Style8"/>
        <w:widowControl/>
        <w:ind w:left="1075"/>
        <w:jc w:val="left"/>
        <w:rPr>
          <w:rStyle w:val="FontStyle21"/>
          <w:sz w:val="28"/>
          <w:szCs w:val="28"/>
        </w:rPr>
      </w:pPr>
      <w:r w:rsidRPr="0066625B">
        <w:rPr>
          <w:rStyle w:val="FontStyle21"/>
          <w:sz w:val="28"/>
          <w:szCs w:val="28"/>
        </w:rPr>
        <w:t>2. Меня заставило задуматься то, что ...</w:t>
      </w:r>
    </w:p>
    <w:p w:rsidR="0066625B" w:rsidRPr="0066625B" w:rsidRDefault="0066625B" w:rsidP="0066625B">
      <w:pPr>
        <w:pStyle w:val="Style3"/>
        <w:widowControl/>
        <w:spacing w:line="240" w:lineRule="auto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На память о сегодняшней встрече я вручаю вам небольшой подарок - это реко</w:t>
      </w:r>
      <w:r w:rsidRPr="0066625B">
        <w:rPr>
          <w:rStyle w:val="FontStyle19"/>
          <w:sz w:val="28"/>
          <w:szCs w:val="28"/>
        </w:rPr>
        <w:softHyphen/>
        <w:t>мендации «Секреты успешного взаимодействия с ребенком».</w:t>
      </w:r>
    </w:p>
    <w:p w:rsidR="0066625B" w:rsidRPr="0066625B" w:rsidRDefault="0066625B" w:rsidP="0066625B">
      <w:pPr>
        <w:pStyle w:val="Style8"/>
        <w:widowControl/>
        <w:ind w:left="1944" w:right="1646"/>
        <w:rPr>
          <w:rStyle w:val="FontStyle21"/>
          <w:sz w:val="28"/>
          <w:szCs w:val="28"/>
        </w:rPr>
      </w:pPr>
      <w:r w:rsidRPr="0066625B">
        <w:rPr>
          <w:rStyle w:val="FontStyle21"/>
          <w:sz w:val="28"/>
          <w:szCs w:val="28"/>
        </w:rPr>
        <w:t>Рекомендации для родителей и педагогов «Секреты успешного взаимодействия с ребёнком»</w:t>
      </w:r>
    </w:p>
    <w:p w:rsidR="0066625B" w:rsidRPr="0066625B" w:rsidRDefault="0066625B" w:rsidP="0066625B">
      <w:pPr>
        <w:pStyle w:val="Style2"/>
        <w:widowControl/>
        <w:spacing w:line="240" w:lineRule="auto"/>
        <w:ind w:left="312" w:firstLine="0"/>
        <w:jc w:val="left"/>
        <w:rPr>
          <w:sz w:val="28"/>
          <w:szCs w:val="28"/>
        </w:rPr>
      </w:pPr>
    </w:p>
    <w:p w:rsidR="0066625B" w:rsidRPr="0066625B" w:rsidRDefault="0066625B" w:rsidP="0066625B">
      <w:pPr>
        <w:pStyle w:val="Style2"/>
        <w:widowControl/>
        <w:spacing w:line="240" w:lineRule="auto"/>
        <w:ind w:left="312" w:firstLine="0"/>
        <w:jc w:val="left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Постоянная поддержка самооценки ребёнка и «чувства </w:t>
      </w:r>
      <w:proofErr w:type="spellStart"/>
      <w:r w:rsidRPr="0066625B">
        <w:rPr>
          <w:rStyle w:val="FontStyle19"/>
          <w:sz w:val="28"/>
          <w:szCs w:val="28"/>
        </w:rPr>
        <w:t>самоценности</w:t>
      </w:r>
      <w:proofErr w:type="spellEnd"/>
      <w:r w:rsidRPr="0066625B">
        <w:rPr>
          <w:rStyle w:val="FontStyle19"/>
          <w:sz w:val="28"/>
          <w:szCs w:val="28"/>
        </w:rPr>
        <w:t>» (по В. Сатир)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proofErr w:type="gramStart"/>
      <w:r w:rsidRPr="0066625B">
        <w:rPr>
          <w:rStyle w:val="FontStyle19"/>
          <w:sz w:val="28"/>
          <w:szCs w:val="28"/>
        </w:rPr>
        <w:t>Безусловно</w:t>
      </w:r>
      <w:proofErr w:type="gramEnd"/>
      <w:r w:rsidRPr="0066625B">
        <w:rPr>
          <w:rStyle w:val="FontStyle19"/>
          <w:sz w:val="28"/>
          <w:szCs w:val="28"/>
        </w:rPr>
        <w:t xml:space="preserve"> принимать ребёнка.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Активно «слушать» его переживания и потребности.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Проводить время вместе (читать, играть, заниматься).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Не вмешиваться в его занятия, с которыми он справляется.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Помогать, когда просит.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Делиться своими чувствами (значит доверять).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Поддерживать успехи.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Конструктивно решать конфликты.</w:t>
      </w:r>
    </w:p>
    <w:p w:rsidR="0066625B" w:rsidRPr="0066625B" w:rsidRDefault="0066625B" w:rsidP="0066625B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29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Использовать в повседневном общении приветливые фразы. Например:</w:t>
      </w:r>
    </w:p>
    <w:p w:rsidR="0066625B" w:rsidRPr="0066625B" w:rsidRDefault="0066625B" w:rsidP="00666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25B" w:rsidRPr="0066625B" w:rsidRDefault="0066625B" w:rsidP="0066625B">
      <w:pPr>
        <w:pStyle w:val="Style6"/>
        <w:widowControl/>
        <w:numPr>
          <w:ilvl w:val="0"/>
          <w:numId w:val="6"/>
        </w:numPr>
        <w:tabs>
          <w:tab w:val="left" w:pos="466"/>
        </w:tabs>
        <w:spacing w:line="240" w:lineRule="auto"/>
        <w:ind w:left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Хорошо, что ты пришел...</w:t>
      </w:r>
    </w:p>
    <w:p w:rsidR="0066625B" w:rsidRPr="0066625B" w:rsidRDefault="0066625B" w:rsidP="0066625B">
      <w:pPr>
        <w:pStyle w:val="Style6"/>
        <w:widowControl/>
        <w:numPr>
          <w:ilvl w:val="0"/>
          <w:numId w:val="6"/>
        </w:numPr>
        <w:tabs>
          <w:tab w:val="left" w:pos="466"/>
        </w:tabs>
        <w:spacing w:line="240" w:lineRule="auto"/>
        <w:ind w:left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Мне нравится, как ты...</w:t>
      </w:r>
    </w:p>
    <w:p w:rsidR="0066625B" w:rsidRPr="0066625B" w:rsidRDefault="0066625B" w:rsidP="0066625B">
      <w:pPr>
        <w:pStyle w:val="Style6"/>
        <w:widowControl/>
        <w:numPr>
          <w:ilvl w:val="0"/>
          <w:numId w:val="6"/>
        </w:numPr>
        <w:tabs>
          <w:tab w:val="left" w:pos="466"/>
        </w:tabs>
        <w:spacing w:line="240" w:lineRule="auto"/>
        <w:ind w:left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Я по тебе соскучилась...</w:t>
      </w:r>
    </w:p>
    <w:p w:rsidR="0066625B" w:rsidRPr="0066625B" w:rsidRDefault="0066625B" w:rsidP="0066625B">
      <w:pPr>
        <w:pStyle w:val="Style6"/>
        <w:widowControl/>
        <w:numPr>
          <w:ilvl w:val="0"/>
          <w:numId w:val="6"/>
        </w:numPr>
        <w:tabs>
          <w:tab w:val="left" w:pos="466"/>
        </w:tabs>
        <w:spacing w:line="240" w:lineRule="auto"/>
        <w:ind w:left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Давай (посидим, поделаем, почитаем...) вместе.</w:t>
      </w:r>
    </w:p>
    <w:p w:rsidR="0066625B" w:rsidRPr="0066625B" w:rsidRDefault="0066625B" w:rsidP="0066625B">
      <w:pPr>
        <w:pStyle w:val="Style6"/>
        <w:widowControl/>
        <w:numPr>
          <w:ilvl w:val="0"/>
          <w:numId w:val="6"/>
        </w:numPr>
        <w:tabs>
          <w:tab w:val="left" w:pos="466"/>
        </w:tabs>
        <w:spacing w:line="240" w:lineRule="auto"/>
        <w:ind w:left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Ты, конечно, справишься.</w:t>
      </w:r>
    </w:p>
    <w:p w:rsidR="0066625B" w:rsidRPr="0066625B" w:rsidRDefault="0066625B" w:rsidP="0066625B">
      <w:pPr>
        <w:pStyle w:val="Style6"/>
        <w:widowControl/>
        <w:numPr>
          <w:ilvl w:val="0"/>
          <w:numId w:val="6"/>
        </w:numPr>
        <w:tabs>
          <w:tab w:val="left" w:pos="466"/>
        </w:tabs>
        <w:spacing w:line="240" w:lineRule="auto"/>
        <w:ind w:left="283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Как хорошо, что ты у нас есть! Ты мой хороший!</w:t>
      </w:r>
    </w:p>
    <w:p w:rsidR="0066625B" w:rsidRPr="0066625B" w:rsidRDefault="0066625B" w:rsidP="0066625B">
      <w:pPr>
        <w:pStyle w:val="Style6"/>
        <w:widowControl/>
        <w:tabs>
          <w:tab w:val="left" w:pos="710"/>
        </w:tabs>
        <w:spacing w:line="240" w:lineRule="auto"/>
        <w:ind w:left="293" w:right="3686"/>
        <w:rPr>
          <w:rStyle w:val="FontStyle21"/>
          <w:sz w:val="28"/>
          <w:szCs w:val="28"/>
        </w:rPr>
      </w:pPr>
      <w:r w:rsidRPr="0066625B">
        <w:rPr>
          <w:rStyle w:val="FontStyle19"/>
          <w:sz w:val="28"/>
          <w:szCs w:val="28"/>
        </w:rPr>
        <w:t>10.</w:t>
      </w:r>
      <w:r w:rsidRPr="0066625B">
        <w:rPr>
          <w:rStyle w:val="FontStyle19"/>
          <w:sz w:val="28"/>
          <w:szCs w:val="28"/>
        </w:rPr>
        <w:tab/>
        <w:t>Обнимать не менее 4, а лучше 8 раз в день.</w:t>
      </w:r>
      <w:r w:rsidRPr="0066625B">
        <w:rPr>
          <w:rStyle w:val="FontStyle19"/>
          <w:sz w:val="28"/>
          <w:szCs w:val="28"/>
        </w:rPr>
        <w:br/>
      </w:r>
      <w:r w:rsidRPr="0066625B">
        <w:rPr>
          <w:rStyle w:val="FontStyle21"/>
          <w:sz w:val="28"/>
          <w:szCs w:val="28"/>
        </w:rPr>
        <w:t>Правила безусловного принятия</w:t>
      </w:r>
    </w:p>
    <w:p w:rsidR="0066625B" w:rsidRPr="0066625B" w:rsidRDefault="0066625B" w:rsidP="0066625B">
      <w:pPr>
        <w:pStyle w:val="Style12"/>
        <w:widowControl/>
        <w:numPr>
          <w:ilvl w:val="0"/>
          <w:numId w:val="7"/>
        </w:numPr>
        <w:tabs>
          <w:tab w:val="left" w:pos="686"/>
        </w:tabs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Можно выражать своё недовольство отдельными действиями ребёнка, но не ре</w:t>
      </w:r>
      <w:r w:rsidRPr="0066625B">
        <w:rPr>
          <w:rStyle w:val="FontStyle19"/>
          <w:sz w:val="28"/>
          <w:szCs w:val="28"/>
        </w:rPr>
        <w:softHyphen/>
        <w:t>бёнком в целом.</w:t>
      </w:r>
    </w:p>
    <w:p w:rsidR="0066625B" w:rsidRPr="0066625B" w:rsidRDefault="0066625B" w:rsidP="0066625B">
      <w:pPr>
        <w:pStyle w:val="Style12"/>
        <w:widowControl/>
        <w:numPr>
          <w:ilvl w:val="0"/>
          <w:numId w:val="7"/>
        </w:numPr>
        <w:tabs>
          <w:tab w:val="left" w:pos="686"/>
        </w:tabs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Можно осуждать его действия, но не чувства, какими бы «непозволительными» они ни были. Раз они возникли, значит, для этого есть основания.</w:t>
      </w:r>
    </w:p>
    <w:p w:rsidR="0066625B" w:rsidRPr="0066625B" w:rsidRDefault="0066625B" w:rsidP="0066625B">
      <w:pPr>
        <w:pStyle w:val="Style12"/>
        <w:widowControl/>
        <w:numPr>
          <w:ilvl w:val="0"/>
          <w:numId w:val="7"/>
        </w:numPr>
        <w:tabs>
          <w:tab w:val="left" w:pos="686"/>
        </w:tabs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Недовольство действиями ребенка не должно быть систематическим, иначе оно перерастёт в неприятие.</w:t>
      </w:r>
    </w:p>
    <w:p w:rsidR="0066625B" w:rsidRPr="0066625B" w:rsidRDefault="0066625B" w:rsidP="0066625B">
      <w:pPr>
        <w:pStyle w:val="Style8"/>
        <w:widowControl/>
        <w:ind w:left="298"/>
        <w:jc w:val="left"/>
        <w:rPr>
          <w:rStyle w:val="FontStyle21"/>
          <w:sz w:val="28"/>
          <w:szCs w:val="28"/>
        </w:rPr>
      </w:pPr>
      <w:r w:rsidRPr="0066625B">
        <w:rPr>
          <w:rStyle w:val="FontStyle21"/>
          <w:sz w:val="28"/>
          <w:szCs w:val="28"/>
        </w:rPr>
        <w:t>Правила ведения беседы по способу «активного слушания»</w:t>
      </w:r>
    </w:p>
    <w:p w:rsidR="0066625B" w:rsidRPr="0066625B" w:rsidRDefault="0066625B" w:rsidP="0066625B">
      <w:pPr>
        <w:pStyle w:val="Style2"/>
        <w:widowControl/>
        <w:spacing w:line="240" w:lineRule="auto"/>
        <w:ind w:firstLine="274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Активно слушать ребёнка - значит возвращать ему в беседе то, что он Вам поведал, при этом обозначив его чувство.</w:t>
      </w:r>
    </w:p>
    <w:p w:rsidR="0066625B" w:rsidRPr="0066625B" w:rsidRDefault="0066625B" w:rsidP="0066625B">
      <w:pPr>
        <w:pStyle w:val="Style6"/>
        <w:widowControl/>
        <w:numPr>
          <w:ilvl w:val="0"/>
          <w:numId w:val="8"/>
        </w:numPr>
        <w:tabs>
          <w:tab w:val="left" w:pos="562"/>
        </w:tabs>
        <w:spacing w:line="240" w:lineRule="auto"/>
        <w:ind w:left="28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Если Вы хотите выслушать ребёнка, обязательно повернитесь к нему лицом.</w:t>
      </w:r>
    </w:p>
    <w:p w:rsidR="0066625B" w:rsidRPr="0066625B" w:rsidRDefault="0066625B" w:rsidP="0066625B">
      <w:pPr>
        <w:pStyle w:val="Style6"/>
        <w:widowControl/>
        <w:numPr>
          <w:ilvl w:val="0"/>
          <w:numId w:val="8"/>
        </w:numPr>
        <w:tabs>
          <w:tab w:val="left" w:pos="562"/>
        </w:tabs>
        <w:spacing w:line="240" w:lineRule="auto"/>
        <w:ind w:left="28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Очень важно, чтобы его и Ваши глаза находились на одном уровне.</w:t>
      </w:r>
    </w:p>
    <w:p w:rsidR="0066625B" w:rsidRPr="0066625B" w:rsidRDefault="0066625B" w:rsidP="0066625B">
      <w:pPr>
        <w:pStyle w:val="Style12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28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Ваша поза - первый и самый сильный сигнал о том, насколько Вы готовы его слу</w:t>
      </w:r>
      <w:r w:rsidRPr="0066625B">
        <w:rPr>
          <w:rStyle w:val="FontStyle19"/>
          <w:sz w:val="28"/>
          <w:szCs w:val="28"/>
        </w:rPr>
        <w:softHyphen/>
        <w:t>шать и услышать.</w:t>
      </w:r>
    </w:p>
    <w:p w:rsidR="0066625B" w:rsidRPr="0066625B" w:rsidRDefault="0066625B" w:rsidP="0066625B">
      <w:pPr>
        <w:pStyle w:val="Style12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28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lastRenderedPageBreak/>
        <w:t>Если Вы беседуете с расстроенным или огорчённым ребёнком, не следует задавать ему вопросы. Желательно, чтобы Ваши ответы звучали в утвердительной форме, так как фраза, оформленная как вопрос, не отражает сочувствия.</w:t>
      </w:r>
    </w:p>
    <w:p w:rsidR="0066625B" w:rsidRPr="0066625B" w:rsidRDefault="0066625B" w:rsidP="0066625B">
      <w:pPr>
        <w:pStyle w:val="Style12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28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Очень важно в беседе «держать паузу» после каждой Вашей реплики. Это помогает ребёнку разобраться в своем переживании.</w:t>
      </w:r>
    </w:p>
    <w:p w:rsidR="0066625B" w:rsidRPr="0066625B" w:rsidRDefault="0066625B" w:rsidP="0066625B">
      <w:pPr>
        <w:pStyle w:val="Style12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288"/>
        <w:rPr>
          <w:rStyle w:val="FontStyle19"/>
          <w:sz w:val="28"/>
          <w:szCs w:val="28"/>
        </w:rPr>
      </w:pPr>
      <w:r w:rsidRPr="0066625B">
        <w:rPr>
          <w:rStyle w:val="FontStyle19"/>
          <w:sz w:val="28"/>
          <w:szCs w:val="28"/>
        </w:rPr>
        <w:t>В вашем ответе также иногда полезно повторить, что случилось с ребёнком (как Вы это поняли), а потом обозначить это чувство.</w:t>
      </w:r>
    </w:p>
    <w:p w:rsidR="0066625B" w:rsidRPr="0066625B" w:rsidRDefault="0066625B" w:rsidP="0066625B">
      <w:pPr>
        <w:pStyle w:val="Style2"/>
        <w:widowControl/>
        <w:spacing w:line="240" w:lineRule="auto"/>
        <w:ind w:left="293" w:firstLine="0"/>
        <w:jc w:val="left"/>
        <w:rPr>
          <w:sz w:val="28"/>
          <w:szCs w:val="28"/>
        </w:rPr>
      </w:pPr>
    </w:p>
    <w:p w:rsidR="0066625B" w:rsidRPr="0066625B" w:rsidRDefault="0066625B" w:rsidP="0066625B">
      <w:pPr>
        <w:pStyle w:val="Style2"/>
        <w:widowControl/>
        <w:spacing w:line="240" w:lineRule="auto"/>
        <w:ind w:left="293" w:firstLine="0"/>
        <w:jc w:val="left"/>
        <w:rPr>
          <w:rStyle w:val="FontStyle21"/>
          <w:sz w:val="28"/>
          <w:szCs w:val="28"/>
        </w:rPr>
      </w:pPr>
      <w:r w:rsidRPr="0066625B">
        <w:rPr>
          <w:rStyle w:val="FontStyle19"/>
          <w:sz w:val="28"/>
          <w:szCs w:val="28"/>
        </w:rPr>
        <w:t xml:space="preserve">В добрый путь, дорогие родители! До новых встреч! </w:t>
      </w:r>
      <w:r w:rsidRPr="0066625B">
        <w:rPr>
          <w:rStyle w:val="FontStyle21"/>
          <w:sz w:val="28"/>
          <w:szCs w:val="28"/>
        </w:rPr>
        <w:t>Спасибо всем!</w:t>
      </w: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4F0B" w:rsidRPr="00E0066D" w:rsidRDefault="006F4F0B" w:rsidP="006F4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66D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6F4F0B" w:rsidRDefault="006F4F0B" w:rsidP="006F4F0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6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 для всех</w:t>
      </w:r>
      <w:r w:rsidRPr="00E006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4F0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.Соловейчик ,</w:t>
      </w:r>
      <w:r w:rsidRPr="006F4F0B">
        <w:t xml:space="preserve"> </w:t>
      </w:r>
      <w:r w:rsidRPr="006F4F0B">
        <w:rPr>
          <w:rFonts w:ascii="Times New Roman" w:hAnsi="Times New Roman" w:cs="Times New Roman"/>
          <w:sz w:val="28"/>
          <w:szCs w:val="28"/>
        </w:rPr>
        <w:t>http://1001.ru/books/pdv/</w:t>
      </w:r>
    </w:p>
    <w:p w:rsidR="006F4F0B" w:rsidRPr="006F4F0B" w:rsidRDefault="006F4F0B" w:rsidP="006F4F0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4F0B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F4F0B">
        <w:rPr>
          <w:rFonts w:ascii="Times New Roman" w:hAnsi="Times New Roman" w:cs="Times New Roman"/>
          <w:sz w:val="28"/>
          <w:szCs w:val="28"/>
        </w:rPr>
        <w:t xml:space="preserve"> Ш.А. Здравствуйте, дети! – М., 1983.</w:t>
      </w: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66625B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625B" w:rsidRPr="00524090" w:rsidRDefault="0066625B" w:rsidP="005240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66625B" w:rsidRPr="00524090" w:rsidSect="001A65C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410D0D8"/>
    <w:lvl w:ilvl="0">
      <w:numFmt w:val="bullet"/>
      <w:lvlText w:val="*"/>
      <w:lvlJc w:val="left"/>
    </w:lvl>
  </w:abstractNum>
  <w:abstractNum w:abstractNumId="1">
    <w:nsid w:val="11BB577D"/>
    <w:multiLevelType w:val="singleLevel"/>
    <w:tmpl w:val="25A24572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>
    <w:nsid w:val="2DEB46C4"/>
    <w:multiLevelType w:val="hybridMultilevel"/>
    <w:tmpl w:val="6C0690BC"/>
    <w:lvl w:ilvl="0" w:tplc="1B866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E6BA2"/>
    <w:multiLevelType w:val="hybridMultilevel"/>
    <w:tmpl w:val="D304BE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A4693"/>
    <w:multiLevelType w:val="singleLevel"/>
    <w:tmpl w:val="ED84A778"/>
    <w:lvl w:ilvl="0">
      <w:start w:val="2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>
    <w:nsid w:val="3DCE4364"/>
    <w:multiLevelType w:val="hybridMultilevel"/>
    <w:tmpl w:val="6C0690BC"/>
    <w:lvl w:ilvl="0" w:tplc="1B866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3751"/>
    <w:multiLevelType w:val="singleLevel"/>
    <w:tmpl w:val="DBCA8C4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4FA773EF"/>
    <w:multiLevelType w:val="singleLevel"/>
    <w:tmpl w:val="ACAA9C2A"/>
    <w:lvl w:ilvl="0">
      <w:start w:val="1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8">
    <w:nsid w:val="6F3519F2"/>
    <w:multiLevelType w:val="hybridMultilevel"/>
    <w:tmpl w:val="6C0690BC"/>
    <w:lvl w:ilvl="0" w:tplc="1B866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874F5"/>
    <w:multiLevelType w:val="hybridMultilevel"/>
    <w:tmpl w:val="2BF2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C4455"/>
    <w:multiLevelType w:val="hybridMultilevel"/>
    <w:tmpl w:val="6C0690BC"/>
    <w:lvl w:ilvl="0" w:tplc="1B866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6B"/>
    <w:rsid w:val="000329E5"/>
    <w:rsid w:val="000635D2"/>
    <w:rsid w:val="000F120A"/>
    <w:rsid w:val="001977FA"/>
    <w:rsid w:val="0037456B"/>
    <w:rsid w:val="00524090"/>
    <w:rsid w:val="0066625B"/>
    <w:rsid w:val="006F4F0B"/>
    <w:rsid w:val="009911B0"/>
    <w:rsid w:val="00E0066D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5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3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5">
    <w:name w:val="Medium Grid 1 Accent 5"/>
    <w:basedOn w:val="a1"/>
    <w:uiPriority w:val="67"/>
    <w:rsid w:val="005240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Style1">
    <w:name w:val="Style1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3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  <w:ind w:firstLine="9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25B"/>
    <w:pPr>
      <w:widowControl w:val="0"/>
      <w:autoSpaceDE w:val="0"/>
      <w:autoSpaceDN w:val="0"/>
      <w:adjustRightInd w:val="0"/>
      <w:spacing w:after="0" w:line="302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6625B"/>
    <w:pPr>
      <w:widowControl w:val="0"/>
      <w:autoSpaceDE w:val="0"/>
      <w:autoSpaceDN w:val="0"/>
      <w:adjustRightInd w:val="0"/>
      <w:spacing w:after="0" w:line="408" w:lineRule="exact"/>
      <w:ind w:hanging="4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6625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9">
    <w:name w:val="Font Style19"/>
    <w:basedOn w:val="a0"/>
    <w:uiPriority w:val="99"/>
    <w:rsid w:val="0066625B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66625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1">
    <w:name w:val="Font Style21"/>
    <w:basedOn w:val="a0"/>
    <w:uiPriority w:val="99"/>
    <w:rsid w:val="0066625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66625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sid w:val="0066625B"/>
    <w:rPr>
      <w:rFonts w:ascii="Times New Roman" w:hAnsi="Times New Roman" w:cs="Times New Roman"/>
      <w:i/>
      <w:iCs/>
      <w:sz w:val="22"/>
      <w:szCs w:val="22"/>
    </w:rPr>
  </w:style>
  <w:style w:type="character" w:customStyle="1" w:styleId="Absatz-Standardschriftart">
    <w:name w:val="Absatz-Standardschriftart"/>
    <w:rsid w:val="00E00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5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3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5">
    <w:name w:val="Medium Grid 1 Accent 5"/>
    <w:basedOn w:val="a1"/>
    <w:uiPriority w:val="67"/>
    <w:rsid w:val="005240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Style1">
    <w:name w:val="Style1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3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  <w:ind w:firstLine="9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25B"/>
    <w:pPr>
      <w:widowControl w:val="0"/>
      <w:autoSpaceDE w:val="0"/>
      <w:autoSpaceDN w:val="0"/>
      <w:adjustRightInd w:val="0"/>
      <w:spacing w:after="0" w:line="302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6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6625B"/>
    <w:pPr>
      <w:widowControl w:val="0"/>
      <w:autoSpaceDE w:val="0"/>
      <w:autoSpaceDN w:val="0"/>
      <w:adjustRightInd w:val="0"/>
      <w:spacing w:after="0" w:line="408" w:lineRule="exact"/>
      <w:ind w:hanging="4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6625B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6625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9">
    <w:name w:val="Font Style19"/>
    <w:basedOn w:val="a0"/>
    <w:uiPriority w:val="99"/>
    <w:rsid w:val="0066625B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66625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1">
    <w:name w:val="Font Style21"/>
    <w:basedOn w:val="a0"/>
    <w:uiPriority w:val="99"/>
    <w:rsid w:val="0066625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66625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sid w:val="0066625B"/>
    <w:rPr>
      <w:rFonts w:ascii="Times New Roman" w:hAnsi="Times New Roman" w:cs="Times New Roman"/>
      <w:i/>
      <w:iCs/>
      <w:sz w:val="22"/>
      <w:szCs w:val="22"/>
    </w:rPr>
  </w:style>
  <w:style w:type="character" w:customStyle="1" w:styleId="Absatz-Standardschriftart">
    <w:name w:val="Absatz-Standardschriftart"/>
    <w:rsid w:val="00E0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2013-01-29T06:02:00Z</dcterms:created>
  <dcterms:modified xsi:type="dcterms:W3CDTF">2013-01-31T09:31:00Z</dcterms:modified>
</cp:coreProperties>
</file>