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BA" w:rsidRPr="00C465D3" w:rsidRDefault="002A2CBA" w:rsidP="00C465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5D3">
        <w:rPr>
          <w:rFonts w:ascii="Times New Roman" w:hAnsi="Times New Roman" w:cs="Times New Roman"/>
          <w:b/>
          <w:bCs/>
          <w:sz w:val="28"/>
          <w:szCs w:val="28"/>
        </w:rPr>
        <w:t>Развитие  способностей  трансдисциплинарного  характера  выпускника.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465D3">
        <w:rPr>
          <w:rFonts w:ascii="Times New Roman" w:hAnsi="Times New Roman" w:cs="Times New Roman"/>
          <w:sz w:val="28"/>
          <w:szCs w:val="28"/>
        </w:rPr>
        <w:t>В национальном плане действий по формированию функциональной грамотности  учащихся указывается, что ключевые компетенции что в основе лежат способности  трансдисциплинарного  характера  выпускника.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Это способности , определяющие готовность ученика к интеграции познавательных и практических умений и навыков для принятия успешных решений не противоречащих нравственным и этическим нормам. Среди ключевых компетенций выделяется информационная – умения интерпретировать и критически оценивать информацию, представлять информацию в разных формах и на разных носителях. Формированию и развитию той компетенции как мы считаем способствует разработанный профильный  курс для 10-11 « Физика в графиках» для естественно-математического направления.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65D3">
        <w:rPr>
          <w:rFonts w:ascii="Times New Roman" w:hAnsi="Times New Roman" w:cs="Times New Roman"/>
          <w:b/>
          <w:bCs/>
          <w:sz w:val="28"/>
          <w:szCs w:val="28"/>
        </w:rPr>
        <w:t xml:space="preserve"> ( показ на экране слайда 1 – обложки курса) Демонстрация пособий 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color w:val="000000"/>
          <w:sz w:val="28"/>
          <w:szCs w:val="28"/>
        </w:rPr>
        <w:t>В пояснительной записке указано  ( читаю ) ….что</w:t>
      </w:r>
      <w:r w:rsidRPr="00C465D3">
        <w:rPr>
          <w:rFonts w:ascii="Times New Roman" w:hAnsi="Times New Roman" w:cs="Times New Roman"/>
          <w:sz w:val="28"/>
          <w:szCs w:val="28"/>
        </w:rPr>
        <w:t xml:space="preserve"> решение графических задач позволяет развивать навыки работы с графическими интерпретациями функциональных зависимостей, изучаемых  в физике. Курс разработан коллективом ,мной и моим коллегой  учителем физики и математики нашего лицея Кусшибековой Г.Н. УМК полностью разработано для 10класса, в стадии разработки для 11 класса.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Курс  предполагает дистанционное обучение. Занятия проходят здесь в зале КДО за этими компьютерами, Вы можете познакомиться с содержанием курса : с темами лекций, семинарских занятий.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65D3">
        <w:rPr>
          <w:rFonts w:ascii="Times New Roman" w:hAnsi="Times New Roman" w:cs="Times New Roman"/>
          <w:b/>
          <w:bCs/>
          <w:sz w:val="28"/>
          <w:szCs w:val="28"/>
        </w:rPr>
        <w:t>Демонстрация на экран –листание страниц УМК  « Физика в графиках»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Наши выпускники на ЕНТ справляются с графическими задачами типа вычислить работу газа и сравнить при адиабатном , изобарном, изотермическим расширением, Вычислить скорость имея график зависимости силы от времени, сравнить по графику и найти перемещения минимальные, максимальное и т.д.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65D3">
        <w:rPr>
          <w:rFonts w:ascii="Times New Roman" w:hAnsi="Times New Roman" w:cs="Times New Roman"/>
          <w:b/>
          <w:bCs/>
          <w:sz w:val="28"/>
          <w:szCs w:val="28"/>
        </w:rPr>
        <w:t>Демонстрация на экран   слайда 2-граф задача на расчет скорости по графику F(t).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 xml:space="preserve"> Пройдя этот курс наши выпускники  имеют представления как читать , анализировать, строить графики функциональных зависимостей, как графики применяются при делении и умножении при расчете физических величин.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По этому курсу был дан республиканский урок,  который получил много хороших отзывов.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 xml:space="preserve">2 момент на котором я хотела заострить ваше внимание –это подготовка выпускников к ЕНТ .Получив новые пробные тесты по физике 2013 года ,пролистав их хорошо виден новый подход к оценке учебных достижений ,заложенный в нац плане по развитию ФГ « знание- понимание- применение-систематизация и  обобщение».И та система подготовки, которая сложилась в нашем лицее, она отвечает новым требованиям сегодняшнего  дня.  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Подготовкой к ЕНТ мы начинаем заниматься систематически с 9 класса. Для этого в лицее 10 лет функционирует свой Центр независимого тестирования., который 3 года 9,10,11кл каждую четверть тестирует учащихся по формату ЕНТ. Пробное тестирование ,как подготовку к ВОУД ( ПГК) начинается с 8 кл. Среди обязательных предметов математика и физика.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65D3">
        <w:rPr>
          <w:rFonts w:ascii="Times New Roman" w:hAnsi="Times New Roman" w:cs="Times New Roman"/>
          <w:b/>
          <w:bCs/>
          <w:sz w:val="28"/>
          <w:szCs w:val="28"/>
        </w:rPr>
        <w:t xml:space="preserve">Наши достижения по физике:   Слайд №3 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65D3">
        <w:rPr>
          <w:rFonts w:ascii="Times New Roman" w:hAnsi="Times New Roman" w:cs="Times New Roman"/>
          <w:b/>
          <w:bCs/>
          <w:sz w:val="28"/>
          <w:szCs w:val="28"/>
        </w:rPr>
        <w:t>Все наши претенденты на Алтын белги подтверждают свои 5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Каждый год у нас было 3-4 класса 11. В этом году один. И как оказалось 50% класса желающие сдавать физику, и не всегда это успешные учащиеся.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И задача моя этого года, достигнуть тоже среднего балла по физике -20,как у моего коллеги. Какие педагогические усилия я прикладываю: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1. Как все занимаюсь повторением теории, но видя, что результат выше 16 в среднем не поднимается включила в программу повторения «Виртуальные лабораторные работы»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b/>
          <w:bCs/>
          <w:sz w:val="28"/>
          <w:szCs w:val="28"/>
        </w:rPr>
        <w:t>Демонстрация на  экране «Виртуальные лабораторные работы»,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здесь 6-7 заданий, ученики сами находят нам такие программы из Интернет.С интересом их делают, сравнивают свои результаты. Это дает более глубокое понимание, применение своих знаний. Позволяет определить каждому ученику  свой уровень усвоения и увидеть свои пробелы в знаниях.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2 новшество. Приложить все педагогические усилия , чтобы пришло более глубокое осознание учениками значимости решаемых ими проблем для себя лично.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Традиционномы ведем мониторинг результатов обычно это в виде таблиц.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Я как классный руководитель 11 класса ввела и графическое представление результатов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65D3">
        <w:rPr>
          <w:rFonts w:ascii="Times New Roman" w:hAnsi="Times New Roman" w:cs="Times New Roman"/>
          <w:b/>
          <w:bCs/>
          <w:sz w:val="28"/>
          <w:szCs w:val="28"/>
        </w:rPr>
        <w:t>Слайд №4 – Демонстрация графиков результатов пробных тестирований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Ученики самостоятельно строят график промежуточных результатов, где они наглядно видят свои успехи, провалы или стабильность,анализируя  свой график и видя графики своих одноклассников. Это один из путей самооценки своих результатов, который позволил мне активизировать индивидуальную подготовку учащихся к ЕНТ по физике</w:t>
      </w:r>
      <w:r w:rsidRPr="00C465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Завершить свое выступление я хочу размышлениями писателя Б .</w:t>
      </w:r>
      <w:bookmarkStart w:id="0" w:name="_GoBack"/>
      <w:bookmarkEnd w:id="0"/>
      <w:r w:rsidRPr="00C465D3">
        <w:rPr>
          <w:rFonts w:ascii="Times New Roman" w:hAnsi="Times New Roman" w:cs="Times New Roman"/>
          <w:sz w:val="28"/>
          <w:szCs w:val="28"/>
        </w:rPr>
        <w:t>ШОУ: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 xml:space="preserve">Если у Вас и у меня есть яблоко и мы ими обменяемся, то и у Вас и меня останется по 1 яблоку. </w:t>
      </w:r>
    </w:p>
    <w:p w:rsidR="002A2CBA" w:rsidRPr="00C465D3" w:rsidRDefault="002A2CBA" w:rsidP="00C465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465D3">
        <w:rPr>
          <w:rFonts w:ascii="Times New Roman" w:hAnsi="Times New Roman" w:cs="Times New Roman"/>
          <w:sz w:val="28"/>
          <w:szCs w:val="28"/>
        </w:rPr>
        <w:t>А если у Вас есть идея и у меня есть идея, и мы обменяемся этими идеями, то у каждого из нас будет по 2 идеи.  Мы физики 101 за взаимообмен  идеями.</w:t>
      </w:r>
    </w:p>
    <w:p w:rsidR="002A2CBA" w:rsidRDefault="002A2CBA" w:rsidP="00E220D2">
      <w:pPr>
        <w:pStyle w:val="NoSpacing"/>
        <w:rPr>
          <w:sz w:val="28"/>
          <w:szCs w:val="28"/>
        </w:rPr>
      </w:pPr>
    </w:p>
    <w:p w:rsidR="002A2CBA" w:rsidRDefault="002A2CBA" w:rsidP="00E220D2">
      <w:pPr>
        <w:pStyle w:val="NoSpacing"/>
        <w:rPr>
          <w:sz w:val="28"/>
          <w:szCs w:val="28"/>
        </w:rPr>
      </w:pPr>
    </w:p>
    <w:p w:rsidR="002A2CBA" w:rsidRDefault="002A2CBA" w:rsidP="00E220D2">
      <w:pPr>
        <w:pStyle w:val="NoSpacing"/>
        <w:rPr>
          <w:sz w:val="28"/>
          <w:szCs w:val="28"/>
        </w:rPr>
      </w:pPr>
    </w:p>
    <w:p w:rsidR="002A2CBA" w:rsidRPr="00994793" w:rsidRDefault="002A2CBA" w:rsidP="00E220D2">
      <w:pPr>
        <w:pStyle w:val="NoSpacing"/>
        <w:rPr>
          <w:sz w:val="28"/>
          <w:szCs w:val="28"/>
        </w:rPr>
      </w:pPr>
    </w:p>
    <w:sectPr w:rsidR="002A2CBA" w:rsidRPr="00994793" w:rsidSect="002E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D2"/>
    <w:rsid w:val="00115B04"/>
    <w:rsid w:val="002A2CBA"/>
    <w:rsid w:val="002E6B16"/>
    <w:rsid w:val="002E7DC1"/>
    <w:rsid w:val="00556BDE"/>
    <w:rsid w:val="005A064E"/>
    <w:rsid w:val="00672C3A"/>
    <w:rsid w:val="00774F53"/>
    <w:rsid w:val="00994793"/>
    <w:rsid w:val="00AB1490"/>
    <w:rsid w:val="00B546E1"/>
    <w:rsid w:val="00B60D05"/>
    <w:rsid w:val="00B65721"/>
    <w:rsid w:val="00C465D3"/>
    <w:rsid w:val="00C95D72"/>
    <w:rsid w:val="00D87DBB"/>
    <w:rsid w:val="00E2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C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220D2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2</Pages>
  <Words>716</Words>
  <Characters>4083</Characters>
  <Application>Microsoft Office Outlook</Application>
  <DocSecurity>0</DocSecurity>
  <Lines>0</Lines>
  <Paragraphs>0</Paragraphs>
  <ScaleCrop>false</ScaleCrop>
  <Company>Mektep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2013-01-22T00:06:00Z</cp:lastPrinted>
  <dcterms:created xsi:type="dcterms:W3CDTF">2013-01-21T22:58:00Z</dcterms:created>
  <dcterms:modified xsi:type="dcterms:W3CDTF">2013-01-23T10:39:00Z</dcterms:modified>
</cp:coreProperties>
</file>