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77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0832"/>
      </w:tblGrid>
      <w:tr w:rsidR="00B8309C" w:rsidRPr="007A4990">
        <w:trPr>
          <w:tblCellSpacing w:w="0" w:type="dxa"/>
        </w:trPr>
        <w:tc>
          <w:tcPr>
            <w:tcW w:w="0" w:type="auto"/>
            <w:vAlign w:val="center"/>
          </w:tcPr>
          <w:p w:rsidR="00B8309C" w:rsidRDefault="00B8309C" w:rsidP="008A38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8309C" w:rsidRDefault="00B8309C" w:rsidP="008A3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A38A1">
              <w:rPr>
                <w:rFonts w:ascii="Times New Roman" w:hAnsi="Times New Roman" w:cs="Times New Roman"/>
                <w:b/>
                <w:bCs/>
                <w:lang w:eastAsia="ru-RU"/>
              </w:rPr>
              <w:t>Классный час «Первый Президент Казахстана»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.</w:t>
            </w:r>
          </w:p>
          <w:p w:rsidR="00B8309C" w:rsidRDefault="00B8309C" w:rsidP="008A3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Подготовила и провела – Кл.руководитель 5 класса «А» Князева В.Т.</w:t>
            </w:r>
          </w:p>
          <w:p w:rsidR="00B8309C" w:rsidRPr="008A38A1" w:rsidRDefault="00B8309C" w:rsidP="008A3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B8309C" w:rsidRPr="001E201C" w:rsidRDefault="00B8309C" w:rsidP="008A38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>Цель:  воспитание чувства уваже</w:t>
            </w:r>
            <w:r>
              <w:rPr>
                <w:rFonts w:ascii="Times New Roman" w:hAnsi="Times New Roman" w:cs="Times New Roman"/>
                <w:lang w:eastAsia="ru-RU"/>
              </w:rPr>
              <w:t xml:space="preserve">ния, восхищения к Президенту РК, 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углубление знаний о Конституции республики Казахстан, воспитание осознанного к ней отношения, основанного на уважении, почитании и выполнении своих конс</w:t>
            </w:r>
            <w:r>
              <w:rPr>
                <w:rFonts w:ascii="Times New Roman" w:hAnsi="Times New Roman" w:cs="Times New Roman"/>
                <w:lang w:eastAsia="ru-RU"/>
              </w:rPr>
              <w:t>титуционных прав и обязанностей.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8309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>Оборудование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тексты Гимна, карта Казахстана, высказывания о Конституции и Казахстане, раздаточный материал. </w:t>
            </w:r>
          </w:p>
          <w:p w:rsidR="00B8309C" w:rsidRPr="001E201C" w:rsidRDefault="00B8309C" w:rsidP="008A38A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Эпиграф: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</w:r>
            <w:r w:rsidRPr="008A38A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Ради детей, ради степей, </w:t>
            </w:r>
            <w:r w:rsidRPr="008A38A1">
              <w:rPr>
                <w:rFonts w:ascii="Times New Roman" w:hAnsi="Times New Roman" w:cs="Times New Roman"/>
                <w:i/>
                <w:iCs/>
                <w:lang w:eastAsia="ru-RU"/>
              </w:rPr>
              <w:br/>
              <w:t xml:space="preserve">Ради родной земли своей, </w:t>
            </w:r>
            <w:r w:rsidRPr="008A38A1">
              <w:rPr>
                <w:rFonts w:ascii="Times New Roman" w:hAnsi="Times New Roman" w:cs="Times New Roman"/>
                <w:i/>
                <w:iCs/>
                <w:lang w:eastAsia="ru-RU"/>
              </w:rPr>
              <w:br/>
              <w:t xml:space="preserve">Живя в достатке, мире, братстве, </w:t>
            </w:r>
            <w:r w:rsidRPr="008A38A1">
              <w:rPr>
                <w:rFonts w:ascii="Times New Roman" w:hAnsi="Times New Roman" w:cs="Times New Roman"/>
                <w:i/>
                <w:iCs/>
                <w:lang w:eastAsia="ru-RU"/>
              </w:rPr>
              <w:br/>
              <w:t xml:space="preserve">Преумножай свои богатства! </w:t>
            </w:r>
            <w:r w:rsidRPr="008A38A1">
              <w:rPr>
                <w:rFonts w:ascii="Times New Roman" w:hAnsi="Times New Roman" w:cs="Times New Roman"/>
                <w:i/>
                <w:iCs/>
                <w:lang w:eastAsia="ru-RU"/>
              </w:rPr>
              <w:br/>
              <w:t>Н. Назарбаев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8309C" w:rsidRPr="00370A1F" w:rsidRDefault="00B8309C" w:rsidP="008A3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70A1F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. Вступительное слово учителя.</w:t>
            </w:r>
            <w:r w:rsidRPr="00370A1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B8309C" w:rsidRPr="001E201C" w:rsidRDefault="00B8309C" w:rsidP="008A38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 xml:space="preserve">От гор Алтая до песков Атырау и Мангыстау, от многоводного Иртыша до широкого Каспия раскинулась Великая Степь - Родина современных казахов! Десять часов понадобится быстрому "Боингу-707" или "ТУ- 154", чтобы пролететь ее с Востока на Запад. Пять Франций, почти вся территория Европы, легко поместятся на этой земле. Все элементы периодической таблицы Менделеева имеются в недрах казахстанской земли!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С огромным уважением и завистью смотрят на Казахстан другие народы Земли. Одни уважают нас за то, что наш терпеливый и трудолюбивый народ выращивает самую лучшую в мире пшеницу, которой можно накормить всю Европу. Другие завидуют нашим степным просторам и прохладным рекам, обилию воды и чистого воздуха. Многие завидуют нам тому, что наш Президент Н.А. Назарбаев – олицетворение степной мудрости и дальновидности - так умело управляет нашей страной и народом (См. эпиграф). </w:t>
            </w:r>
          </w:p>
          <w:p w:rsidR="00B8309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2. Мозговой штурм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(групповая работа) 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Написать ассоциации к слову «президент» (с англ. – председательствовать, руководить, осуществлять контроль): власть, государство, стабильность, имидж, хозяин, ….обязанности.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>Учитель: Обязанности есть у всех – у меня, у вас, ваших родителей и конечно же, у Президента.</w: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A4990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style="width:204.75pt;height:144.75pt;visibility:visible">
                  <v:imagedata r:id="rId4" o:title="" croptop="10519f" cropright="6694f"/>
                </v:shape>
              </w:pic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r w:rsidRPr="007A4990">
              <w:rPr>
                <w:rFonts w:ascii="Times New Roman" w:hAnsi="Times New Roman" w:cs="Times New Roman"/>
                <w:noProof/>
                <w:lang w:eastAsia="ru-RU"/>
              </w:rPr>
              <w:pict>
                <v:shape id="Рисунок 6" o:spid="_x0000_i1026" type="#_x0000_t75" style="width:195pt;height:146.25pt;visibility:visible">
                  <v:imagedata r:id="rId5" o:title=""/>
                </v:shape>
              </w:pic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 xml:space="preserve">3. Игровой момент «Рабочий день Президента РК». </w:t>
            </w: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br/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Командам предлагается перечень обязанностей Президента. Найти несоответствия, те действия, которые по Конституции РК не являются прерогативой Президента. </w:t>
            </w:r>
          </w:p>
          <w:p w:rsidR="00B8309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 xml:space="preserve">Обязанности Президента РК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1. Определяет основные направления внутренней и внешней политики государства;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2. Обеспечивает согласованное функционирование всех ветвей государственной власти и ответственность органов власти перед народом;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3. Лично делает отбор кандидатов по образовательной программе «Болашак»; (комиссия)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4. Подписывает распоряжение об отставке правительства;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5. Определяет размер пенсий и социальных пособий; (Министерство социальной защиты)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6. Принимает верительные грамоты послов;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7. Лично снимает с должности директоров коммерческих банков; (совет директоров)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8. Издает указы и распоряжения, имеющие обязательную силу на всей территории республики;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9. Решает, какой галстук и костюм надеть на встречу с японским премьер-министром;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10. Утверждает республиканский бюджет и отчеты правительства. (Парламент)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>Учитель подводи</w:t>
            </w:r>
            <w:r>
              <w:rPr>
                <w:rFonts w:ascii="Times New Roman" w:hAnsi="Times New Roman" w:cs="Times New Roman"/>
                <w:lang w:eastAsia="ru-RU"/>
              </w:rPr>
              <w:t>т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итог.</w: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990">
              <w:rPr>
                <w:rFonts w:ascii="Times New Roman" w:hAnsi="Times New Roman" w:cs="Times New Roman"/>
                <w:noProof/>
                <w:lang w:eastAsia="ru-RU"/>
              </w:rPr>
              <w:pict>
                <v:shape id="Рисунок 5" o:spid="_x0000_i1027" type="#_x0000_t75" style="width:260.25pt;height:186pt;visibility:visible">
                  <v:imagedata r:id="rId6" o:title=""/>
                </v:shape>
              </w:pict>
            </w:r>
          </w:p>
          <w:p w:rsidR="00B8309C" w:rsidRPr="00370A1F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2" o:spid="_x0000_s1026" type="#_x0000_t75" style="position:absolute;margin-left:-.15pt;margin-top:25.05pt;width:209.2pt;height:183.4pt;z-index:-251658240;visibility:visible" wrapcoords="-77 0 -77 21512 21600 21512 21600 0 -77 0">
                  <v:imagedata r:id="rId7" o:title="" croptop="11297f" cropleft="6071f" cropright="12966f"/>
                  <w10:wrap type="through"/>
                </v:shape>
              </w:pict>
            </w: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 xml:space="preserve">3. Конкурс «Географический эрудит». </w:t>
            </w:r>
          </w:p>
          <w:p w:rsidR="00B8309C" w:rsidRDefault="00B8309C" w:rsidP="00370A1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 xml:space="preserve">Посмотри, мой жолдас, посмотри,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</w:t>
            </w:r>
          </w:p>
          <w:p w:rsidR="00B8309C" w:rsidRPr="001E201C" w:rsidRDefault="00B8309C" w:rsidP="00370A1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>Перед хозяевами сполн</w:t>
            </w:r>
            <w:r>
              <w:rPr>
                <w:rFonts w:ascii="Times New Roman" w:hAnsi="Times New Roman" w:cs="Times New Roman"/>
                <w:lang w:eastAsia="ru-RU"/>
              </w:rPr>
              <w:t xml:space="preserve">а                                        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В чистом пламени ясной зари,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Все богатства раскрыла страна!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Каратау дает свинец,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Кокшетау гонит овец,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Тянет с золотом руки Алтай,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Медь обильно дает Каракпай.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Белый хлопок дарит Шымкент,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Предлагает руно Жаркент.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Золотые, как в сказке, хлеба,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Для народа растит Актюба… </w:t>
            </w:r>
          </w:p>
          <w:p w:rsidR="00B8309C" w:rsidRDefault="00B8309C" w:rsidP="00370A1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 xml:space="preserve">Дни и ночи грузит поезда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Черным золотом Караганда.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В Эмбе вышки гордо стоят,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И кипит нефтяной водопад.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В Кармакчинской степи зреет рис,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В Алатау саду поднялись,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А в садах слаще сна и мечты,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Зреют яблоки Алматы. </w:t>
            </w:r>
          </w:p>
          <w:p w:rsidR="00B8309C" w:rsidRPr="00370A1F" w:rsidRDefault="00B8309C" w:rsidP="00370A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</w:pPr>
            <w:r w:rsidRPr="00370A1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 xml:space="preserve">Ж.Жабаев </w: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 xml:space="preserve">Задание: Схематично изобразить карту РК и назвать все ее области. Для проверки предложить распечатку политической карты РК. </w: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4. Что говорит мир о нашем Президенте?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М. Тетчер. Сегодня вы создаете фундамент для лучшей жизни всех будущих поколений. Какие бы препятствия не ожидали впереди. Придерживайтесь этой задачи и вы победите!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Ю. Лужков. Я с восторгом делового человека вижу, куда вас зовет Назарбаев.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М. Горбачев. Своими действиями он подал другим лидерам пример ответственного, мужественного подхода к решению крупных проблем, связанных с международной безопасностью.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Папа Римский Иоанн Павел II. Мир и согласие Великой степи приятно удивляют и доказывают, что мир в многонациональном государстве можно сохранить.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Дж. Вулфенсон, Президент всемирного банка. Я поражен амбициозностью и масштабностью планов Президента Назарбаева, его отличает замечательный и новаторский ум.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Н. Михалков. Назарбаев – отец нации. Он умеет не только слушать, но и слышать, что, на мой взгляд, одно из редких качеств для многих, коснувшихся головой неба. Но мало слышать. Надо принимать решения. Терпеть. Сострадать. </w: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5. Итог. Кто же может стать Президентом?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Требования к Президенту.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Гражданин Казахстана по рождению, не моложе 35 и не старше 65 лет, владеющий государственным языком, проживающий в РК не менее 15 лет. Избирается на 7 лет. Может избираться подряд только 2 раза. </w:t>
            </w:r>
          </w:p>
          <w:p w:rsidR="00B8309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6. Конкурс на знание текста Гимна РК.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  <w:t xml:space="preserve">Задание: командам выдаются полоски бумаги, на которых напечатаны по одной строчке слова Гимна РК. Необходимо сложить эти строчки так, чтобы получился правильный текст. </w: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A4990">
              <w:rPr>
                <w:rFonts w:ascii="Times New Roman" w:hAnsi="Times New Roman" w:cs="Times New Roman"/>
                <w:noProof/>
                <w:lang w:eastAsia="ru-RU"/>
              </w:rPr>
              <w:pict>
                <v:shape id="Рисунок 4" o:spid="_x0000_i1028" type="#_x0000_t75" style="width:218.25pt;height:186.75pt;visibility:visible">
                  <v:imagedata r:id="rId8" o:title=""/>
                </v:shape>
              </w:pic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7A4990">
              <w:rPr>
                <w:rFonts w:ascii="Times New Roman" w:hAnsi="Times New Roman" w:cs="Times New Roman"/>
                <w:noProof/>
                <w:lang w:eastAsia="ru-RU"/>
              </w:rPr>
              <w:pict>
                <v:shape id="Рисунок 12" o:spid="_x0000_i1029" type="#_x0000_t75" style="width:216.75pt;height:183pt;visibility:visible">
                  <v:imagedata r:id="rId9" o:title="" cropbottom="13400f"/>
                </v:shape>
              </w:pict>
            </w:r>
            <w:r w:rsidRPr="001E201C">
              <w:rPr>
                <w:rFonts w:ascii="Times New Roman" w:hAnsi="Times New Roman" w:cs="Times New Roman"/>
                <w:lang w:eastAsia="ru-RU"/>
              </w:rPr>
              <w:br/>
            </w:r>
            <w:r w:rsidRPr="00370A1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7.  Рефлексия: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учитель передает учащимся лист бумаги</w:t>
            </w:r>
            <w:r w:rsidRPr="001E201C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на котором изображена ваза с цветами. Учащиеся на цветах 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записывают свои добрые пожелания президенту РК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8309C" w:rsidRDefault="00B8309C" w:rsidP="00370A1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>Пожелаем же нашей Республике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</w:t>
            </w:r>
            <w:r w:rsidRPr="007A4990">
              <w:rPr>
                <w:rFonts w:ascii="Times New Roman" w:hAnsi="Times New Roman" w:cs="Times New Roman"/>
                <w:noProof/>
                <w:lang w:eastAsia="ru-RU"/>
              </w:rPr>
              <w:pict>
                <v:shape id="Рисунок 8" o:spid="_x0000_i1030" type="#_x0000_t75" style="width:219.75pt;height:249pt;visibility:visible">
                  <v:imagedata r:id="rId10" o:title="" croptop="4488f" cropbottom="9375f" cropleft="5868f" cropright="10046f"/>
                </v:shape>
              </w:pict>
            </w:r>
            <w:r>
              <w:rPr>
                <w:rFonts w:ascii="Times New Roman" w:hAnsi="Times New Roman" w:cs="Times New Roman"/>
                <w:lang w:eastAsia="ru-RU"/>
              </w:rPr>
              <w:br/>
              <w:t>Продвигаться успешно вперед</w:t>
            </w:r>
          </w:p>
          <w:p w:rsidR="00B8309C" w:rsidRDefault="00B8309C" w:rsidP="00370A1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201C">
              <w:rPr>
                <w:rFonts w:ascii="Times New Roman" w:hAnsi="Times New Roman" w:cs="Times New Roman"/>
                <w:lang w:eastAsia="ru-RU"/>
              </w:rPr>
              <w:t>И в любой политической рубрике</w:t>
            </w:r>
          </w:p>
          <w:p w:rsidR="00B8309C" w:rsidRDefault="00B8309C" w:rsidP="00370A1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Не споткнуться о гололед.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E201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8309C" w:rsidRPr="001E201C" w:rsidRDefault="00B8309C" w:rsidP="002C64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B8309C" w:rsidRDefault="00B8309C" w:rsidP="00DA02B3">
      <w:r>
        <w:t xml:space="preserve">              Учащиеся 5 «А» класса  с удовольствием выполняли все задания конкурсов, рассказывали стихотворение Ж.Жабаева « Зреют яблоки Алматы», увлеченно продумывали и составляли рабочий день президента, подтвердили хорошее знание Гимна РК. Очень серьезно и ответственно подошли к заданию рефлексии: каждый хотел написать свои добрые пожелания президенту.           </w:t>
      </w:r>
    </w:p>
    <w:p w:rsidR="00B8309C" w:rsidRDefault="00B8309C"/>
    <w:p w:rsidR="00B8309C" w:rsidRDefault="00B8309C"/>
    <w:sectPr w:rsidR="00B8309C" w:rsidSect="008A38A1">
      <w:pgSz w:w="11906" w:h="16838"/>
      <w:pgMar w:top="567" w:right="567" w:bottom="567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4DE"/>
    <w:rsid w:val="001A24CE"/>
    <w:rsid w:val="001E201C"/>
    <w:rsid w:val="002C64DB"/>
    <w:rsid w:val="00370A1F"/>
    <w:rsid w:val="00521241"/>
    <w:rsid w:val="005C1929"/>
    <w:rsid w:val="006B04DE"/>
    <w:rsid w:val="007A4990"/>
    <w:rsid w:val="008A38A1"/>
    <w:rsid w:val="00922F5B"/>
    <w:rsid w:val="009A019E"/>
    <w:rsid w:val="00B8309C"/>
    <w:rsid w:val="00D566B8"/>
    <w:rsid w:val="00DA02B3"/>
    <w:rsid w:val="00DA3496"/>
    <w:rsid w:val="00FA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24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3</Pages>
  <Words>875</Words>
  <Characters>4988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Ирина</cp:lastModifiedBy>
  <cp:revision>3</cp:revision>
  <cp:lastPrinted>2012-11-30T09:55:00Z</cp:lastPrinted>
  <dcterms:created xsi:type="dcterms:W3CDTF">2012-11-30T08:39:00Z</dcterms:created>
  <dcterms:modified xsi:type="dcterms:W3CDTF">2012-12-07T20:05:00Z</dcterms:modified>
</cp:coreProperties>
</file>