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64" w:rsidRPr="00D439F9" w:rsidRDefault="00CD7264" w:rsidP="00D4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9F9">
        <w:rPr>
          <w:rFonts w:ascii="Times New Roman" w:hAnsi="Times New Roman" w:cs="Times New Roman"/>
          <w:b/>
          <w:sz w:val="28"/>
          <w:szCs w:val="28"/>
        </w:rPr>
        <w:t xml:space="preserve">Мен </w:t>
      </w:r>
      <w:proofErr w:type="spellStart"/>
      <w:r w:rsidRPr="00D439F9">
        <w:rPr>
          <w:rFonts w:ascii="Times New Roman" w:hAnsi="Times New Roman" w:cs="Times New Roman"/>
          <w:b/>
          <w:sz w:val="28"/>
          <w:szCs w:val="28"/>
        </w:rPr>
        <w:t>жолаушымын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39F9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D439F9">
        <w:rPr>
          <w:rFonts w:ascii="Times New Roman" w:hAnsi="Times New Roman" w:cs="Times New Roman"/>
          <w:b/>
          <w:sz w:val="28"/>
          <w:szCs w:val="28"/>
        </w:rPr>
        <w:t xml:space="preserve"> тақырыбы</w:t>
      </w:r>
      <w:r w:rsidRPr="00D439F9">
        <w:rPr>
          <w:rFonts w:ascii="Times New Roman" w:hAnsi="Times New Roman" w:cs="Times New Roman"/>
          <w:sz w:val="28"/>
          <w:szCs w:val="28"/>
        </w:rPr>
        <w:t xml:space="preserve">: Мен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жолаушымын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b/>
          <w:sz w:val="28"/>
          <w:szCs w:val="28"/>
        </w:rPr>
        <w:t>Мақсаты</w:t>
      </w:r>
      <w:r w:rsidRPr="00D439F9">
        <w:rPr>
          <w:rFonts w:ascii="Times New Roman" w:hAnsi="Times New Roman" w:cs="Times New Roman"/>
          <w:sz w:val="28"/>
          <w:szCs w:val="28"/>
        </w:rPr>
        <w:t xml:space="preserve">: Оқушыларды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үйрету. Бағдаршам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білетіндерін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сақтауға, жарақат алған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ға көмек көрсетуге, әрдайым сақ болуға,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тәрбиелеу.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b/>
          <w:sz w:val="28"/>
          <w:szCs w:val="28"/>
        </w:rPr>
        <w:t>Көрнекіліг</w:t>
      </w:r>
      <w:r w:rsidRPr="00D439F9">
        <w:rPr>
          <w:rFonts w:ascii="Times New Roman" w:hAnsi="Times New Roman" w:cs="Times New Roman"/>
          <w:sz w:val="28"/>
          <w:szCs w:val="28"/>
        </w:rPr>
        <w:t xml:space="preserve">і: Бағдаршам,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белгілерінен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слайдтар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b/>
          <w:sz w:val="28"/>
          <w:szCs w:val="28"/>
        </w:rPr>
        <w:t>Әдісі:</w:t>
      </w: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жарыс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өтеді. Әр қатысушы маршрут қағазын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5 этап өтуі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этапта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соларға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D439F9">
        <w:rPr>
          <w:rFonts w:ascii="Times New Roman" w:hAnsi="Times New Roman" w:cs="Times New Roman"/>
          <w:b/>
          <w:sz w:val="28"/>
          <w:szCs w:val="28"/>
        </w:rPr>
        <w:t>: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b/>
          <w:sz w:val="28"/>
          <w:szCs w:val="28"/>
        </w:rPr>
        <w:t>Мұғалім</w:t>
      </w:r>
      <w:r w:rsidRPr="00D439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өмірлеріңді, денсаулықтарыңды сақтағыларың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болыңдар.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жүргіншілерге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бұлжытпай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орындаңдар.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>5а тобы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апқырлар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5а.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Арман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күткен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асығамыз,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толқын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атпай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басылармыз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>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Сақ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ққа тұра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ұланбыз.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5ә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: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5ә.Жалғайтын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достастырып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бар әнменен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Жолдардан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әлем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қонақтарға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Ойынымыз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сәлемменен.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>1-этап: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жүргінші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»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1.Жаяу жүргінші- бұ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: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ротуармен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2.Қай жағдай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апатына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әкелі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соғуы мүмкін?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ашина жүретін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жермен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жүру.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3.Жаяу жүргіншілер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колоннасы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транспорт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қа қарсы жолдың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жағымен.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транспорт бағытымен, жолдың оң жағымен.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4.Шананы, шаңғыны қай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тебуге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жүргіншілерге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арк, стадион, жолға шығып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кетпейтіндей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5.Тротуар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а. Кө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ік жүретін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елосипед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аяу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жүргіншілер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6.Тротуар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шетімен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жүрген қауі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а.Қауі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тротуар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жүретін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б.Қауі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тротуарға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жақын жүрмейді.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в.Қауі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тротуарға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машина сүйкеп өтуі мүмкін.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>2-этап: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39F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ұмбақтар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Арқаным бар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ұзын,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Ала алмайсың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үзім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Тапшы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мұны мысығым.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2.Бі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ішпейді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жемейді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Ескері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емдемейді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39F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жануарға жүз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да,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Шылбырын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сым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байлап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тез жөнейді. (трамвай)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Ек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 ағасы қашады,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қуады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не? (машина дөңгелектері)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4.Бұйырмапты бас та,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, құлақта,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Бақырайған үш көзі бар бірақта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ағдаршам)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5.Мы машины нужные,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На помощь нас зови.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У нас на дверце боковой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Написано-03.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 помощь)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6.мы машины нужные,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И если вдруг беда.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У нас на дверце боковой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Написано-02.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милиц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 машина)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3 этап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Автомульти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кейіпкерлерінің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мінген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көліктерін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түсірейі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1.Үйдің төбесінде өмі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сүрген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моторын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майлады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(варенье)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2.Пошташы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Печкинге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дядя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Федяның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нендей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сыйлады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? (Велосипед)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3.Ертө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іктің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жанындай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көлігі? (Шалқұйрық)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4.Ертө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ікті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хандығынан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шығарған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не? (Қарақұс)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5.Жалмауыз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кемпі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көлігі?(келі, сыпырғыш)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6.Мысық Леопольдтің сүйікті көлігі? (велосипед)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7.Өті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ік өлеңде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Тазша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көшкен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көлік?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инелік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8.Тазша бала қоянды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нендей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көлікпен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қуып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? (ақсақ қоңыз)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4 этап.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Сөйлейтін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1.Жол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інеді? (7)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2.Негізгілерінің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ата</w:t>
      </w:r>
      <w:proofErr w:type="spell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1.ескерту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2.басымдылық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3.тыйым салу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4.нұсқау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3.Ескерту белгілерінің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белгіленуі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жиекті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, ақ тү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>і үшбұрыш).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4. Басымдылық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proofErr w:type="gramStart"/>
      <w:r w:rsidRPr="00D439F9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үшбұрыш, ромб, квадрат, дөңгелек, 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алтыбұрыш).</w:t>
      </w:r>
      <w:proofErr w:type="gramEnd"/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5.Тыйым салу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қызылмен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жиектелген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қызыл, ақ, кө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дөңгелектер)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 6.Нұсқау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көгілді</w:t>
      </w:r>
      <w:proofErr w:type="gramStart"/>
      <w:r w:rsidRPr="00D439F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дөңгелектер)</w:t>
      </w: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64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>5 этап. Бағдаршам кеңесі</w:t>
      </w:r>
    </w:p>
    <w:p w:rsidR="000C702A" w:rsidRPr="00D439F9" w:rsidRDefault="00CD7264" w:rsidP="00D4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9F9"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D4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F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sectPr w:rsidR="000C702A" w:rsidRPr="00D439F9" w:rsidSect="000C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264"/>
    <w:rsid w:val="000C702A"/>
    <w:rsid w:val="00101F31"/>
    <w:rsid w:val="00CD7264"/>
    <w:rsid w:val="00D4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Ернар</dc:creator>
  <cp:keywords/>
  <dc:description/>
  <cp:lastModifiedBy>Лаборант</cp:lastModifiedBy>
  <cp:revision>5</cp:revision>
  <dcterms:created xsi:type="dcterms:W3CDTF">2012-05-09T06:06:00Z</dcterms:created>
  <dcterms:modified xsi:type="dcterms:W3CDTF">2012-11-13T10:15:00Z</dcterms:modified>
</cp:coreProperties>
</file>