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37" w:rsidRPr="007A5B37" w:rsidRDefault="007A5B37" w:rsidP="007A5B37">
      <w:pPr>
        <w:shd w:val="clear" w:color="auto" w:fill="FFFFFF"/>
        <w:spacing w:after="69" w:line="240" w:lineRule="auto"/>
        <w:jc w:val="right"/>
        <w:textAlignment w:val="baseline"/>
        <w:rPr>
          <w:rFonts w:ascii="Arial" w:eastAsia="Times New Roman" w:hAnsi="Arial" w:cs="Arial"/>
          <w:b/>
          <w:bCs/>
          <w:i/>
          <w:iCs/>
          <w:color w:val="808080"/>
          <w:sz w:val="17"/>
          <w:szCs w:val="17"/>
        </w:rPr>
      </w:pPr>
      <w:r>
        <w:rPr>
          <w:rFonts w:ascii="Arial" w:eastAsia="Times New Roman" w:hAnsi="Arial" w:cs="Arial"/>
          <w:b/>
          <w:bCs/>
          <w:i/>
          <w:iCs/>
          <w:color w:val="808080"/>
          <w:sz w:val="17"/>
          <w:szCs w:val="17"/>
        </w:rPr>
        <w:t>д</w:t>
      </w:r>
      <w:r w:rsidRPr="007A5B37">
        <w:rPr>
          <w:rFonts w:ascii="Arial" w:eastAsia="Times New Roman" w:hAnsi="Arial" w:cs="Arial"/>
          <w:b/>
          <w:bCs/>
          <w:i/>
          <w:iCs/>
          <w:color w:val="808080"/>
          <w:sz w:val="17"/>
          <w:szCs w:val="17"/>
        </w:rPr>
        <w:t>ата:</w:t>
      </w:r>
      <w:r w:rsidRPr="007A5B37">
        <w:rPr>
          <w:rFonts w:ascii="Arial" w:eastAsia="Times New Roman" w:hAnsi="Arial" w:cs="Arial"/>
          <w:b/>
          <w:bCs/>
          <w:i/>
          <w:iCs/>
          <w:color w:val="808080"/>
          <w:sz w:val="17"/>
        </w:rPr>
        <w:t> </w:t>
      </w:r>
      <w:r w:rsidRPr="007A5B37">
        <w:rPr>
          <w:rFonts w:ascii="Arial" w:eastAsia="Times New Roman" w:hAnsi="Arial" w:cs="Arial"/>
          <w:i/>
          <w:iCs/>
          <w:color w:val="808080"/>
          <w:sz w:val="17"/>
          <w:szCs w:val="17"/>
          <w:bdr w:val="none" w:sz="0" w:space="0" w:color="auto" w:frame="1"/>
        </w:rPr>
        <w:t>2012-04-30 09:26:30</w:t>
      </w:r>
    </w:p>
    <w:p w:rsidR="007A5B37" w:rsidRPr="007A5B37" w:rsidRDefault="007A5B37" w:rsidP="007A5B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49825" cy="3305810"/>
            <wp:effectExtent l="19050" t="0" r="3175" b="0"/>
            <wp:docPr id="1" name="Рисунок 1" descr="Открытый ур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крытый уро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30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Сабақтың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тақырыбы</w:t>
      </w:r>
      <w:r w:rsidRPr="007A5B37">
        <w:rPr>
          <w:rFonts w:ascii="Arial" w:eastAsia="Times New Roman" w:hAnsi="Arial" w:cs="Arial"/>
          <w:color w:val="000000"/>
          <w:sz w:val="17"/>
          <w:szCs w:val="17"/>
        </w:rPr>
        <w:t>:</w:t>
      </w:r>
      <w:proofErr w:type="spellEnd"/>
      <w:r w:rsidRPr="007A5B37">
        <w:rPr>
          <w:rFonts w:ascii="Arial" w:eastAsia="Times New Roman" w:hAnsi="Arial" w:cs="Arial"/>
          <w:color w:val="000000"/>
          <w:sz w:val="17"/>
        </w:rPr>
        <w:t> </w:t>
      </w:r>
      <w:proofErr w:type="spellStart"/>
      <w:proofErr w:type="gramStart"/>
      <w:r w:rsidRPr="007A5B37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Б</w:t>
      </w:r>
      <w:proofErr w:type="gramEnd"/>
      <w:r w:rsidRPr="007A5B37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іздің</w:t>
      </w:r>
      <w:proofErr w:type="spellEnd"/>
      <w:r w:rsidRPr="007A5B37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i/>
          <w:iCs/>
          <w:color w:val="000000"/>
          <w:sz w:val="17"/>
        </w:rPr>
        <w:t>сынып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Сабақтың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мақсаты: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Ертегі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еліне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саяхат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жасай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отырып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,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сынып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туралы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қазақша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сөздік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қорларын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молайту</w:t>
      </w:r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ға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ықпал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жасау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Міндеттері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: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1.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Қазақ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тіліне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тән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дыбыстардың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дұрыс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айтылуын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қадағалау.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2. </w:t>
      </w:r>
      <w:proofErr w:type="spellStart"/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Зат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ес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ім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, сын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есім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сөздерді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сөйлеуде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қолдана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білуге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үйрету,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реттік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сан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есімдерді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меңгерту.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3.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Сұрақтарға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дұрыс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түсіні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п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жауап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беруге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дағдыландыру.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> 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Сабақтың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түрі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:</w:t>
      </w:r>
      <w:r w:rsidRPr="007A5B37">
        <w:rPr>
          <w:rFonts w:ascii="Arial" w:eastAsia="Times New Roman" w:hAnsi="Arial" w:cs="Arial"/>
          <w:color w:val="000000"/>
          <w:sz w:val="17"/>
          <w:szCs w:val="17"/>
        </w:rPr>
        <w:t>д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әстүрлі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емес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сабақ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(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ойын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сабақ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)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Сабақтың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әдіс-тәсілдері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:</w:t>
      </w:r>
      <w:r w:rsidRPr="007A5B37">
        <w:rPr>
          <w:rFonts w:ascii="Arial" w:eastAsia="Times New Roman" w:hAnsi="Arial" w:cs="Arial"/>
          <w:color w:val="000000"/>
          <w:sz w:val="17"/>
          <w:szCs w:val="17"/>
        </w:rPr>
        <w:t>т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үсіндіру,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сұрақ-жауап,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әңгімелеу,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логикалық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ойындар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рөлдік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ойын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қайталау.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Көрнекіліктері:</w:t>
      </w:r>
      <w:r w:rsidRPr="007A5B37">
        <w:rPr>
          <w:rFonts w:ascii="Arial" w:eastAsia="Times New Roman" w:hAnsi="Arial" w:cs="Arial"/>
          <w:color w:val="000000"/>
          <w:sz w:val="17"/>
          <w:szCs w:val="17"/>
        </w:rPr>
        <w:t>интерактивті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тақ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,флипчарт,бетперделер.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>                                        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Сабақтың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барысы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: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І.Ұйымдастыру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кезеңі</w:t>
      </w:r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Сәлемдесу.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Түгелдеу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  <w:proofErr w:type="spellEnd"/>
      <w:proofErr w:type="gram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ІІ.Үй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тапсырмасын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тексеру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Балалар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,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бү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г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ін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біз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ертегі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еліне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барамыз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Ертегіміздің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аты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- «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Ақылды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қояндар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»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-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Орманда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мектеп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бар.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Қояндар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мектепке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барайын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деп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жатыр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.О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лардың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жолдарында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кедергілер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кездеседі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. 1-ші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үй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тапсырмасын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тексереміз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Саңырауқұлақтардың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астында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тапсырма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бар. </w:t>
      </w:r>
      <w:proofErr w:type="spellStart"/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Сөздерді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аудар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: школа, библиотека, столовая, класс, доска, окно, стол, дверь.</w:t>
      </w:r>
      <w:proofErr w:type="gram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ІІІ. </w:t>
      </w:r>
      <w:proofErr w:type="spellStart"/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Жа</w:t>
      </w:r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ңа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сабақ.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Қояндар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үйде,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олар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мектепке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жиналып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жатыр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1.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Бі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л</w:t>
      </w:r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ім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. </w:t>
      </w: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Сөмкесінде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нелер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бар?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            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Дәптер,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қалам,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күнделік,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есепшот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            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Бі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р</w:t>
      </w:r>
      <w:proofErr w:type="spellEnd"/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сөзбен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қалай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айтуға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болады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            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Оқу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құралдары.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Қояндардың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жолдарында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аңдар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тұр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,о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лар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қояндарға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тапсырмалар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дайындап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қойды.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2.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Тү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</w:t>
      </w:r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іну.1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)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Қасқырдың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тапсырмасы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: 10-ға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дейін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санау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2)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Аюдың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тапсырмасы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: 2-тапсырма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:-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ыншы,-інші,-ншы,-нші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Балалар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тақ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ға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шығады,рет-ретімен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саналады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3)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Түлкінің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тапсырмасы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: 5-тапсырма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.Е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сеп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шығар.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+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қосу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                           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азайту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                         =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тең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болады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2+2=          5-2=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3+1=          6-3=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ІҮ.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Сергіту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сә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</w:t>
      </w:r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і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Ұзын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құлақ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сұ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р</w:t>
      </w:r>
      <w:proofErr w:type="spellEnd"/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қоян,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Есті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п</w:t>
      </w:r>
      <w:proofErr w:type="spellEnd"/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қалып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сыбдырды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Ойл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ы-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қырлы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жерлермен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,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Ытқып-ытқып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жү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г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ірді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Қояндар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біз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аман-есен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мектепке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келдік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Мектеп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қандай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Мектепте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нелер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бар?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-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Кітапхана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,а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схана,сынып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бар.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Сыныпқа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келдік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.С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ыныпта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нелер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бар,есімізге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түсірейік.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  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Сөзді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к</w:t>
      </w:r>
      <w:proofErr w:type="spellEnd"/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жұмысы: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тақ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</w:t>
      </w:r>
      <w:proofErr w:type="spellEnd"/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– доска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lastRenderedPageBreak/>
        <w:t>үстел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- стол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орындық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- стул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бор - мел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3.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Қолдану.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> 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Мәтінмен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жұмыс.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                                              </w:t>
      </w:r>
      <w:r w:rsidRPr="007A5B37">
        <w:rPr>
          <w:rFonts w:ascii="Arial" w:eastAsia="Times New Roman" w:hAnsi="Arial" w:cs="Arial"/>
          <w:color w:val="000000"/>
          <w:sz w:val="17"/>
        </w:rPr>
        <w:t> </w:t>
      </w:r>
      <w:proofErr w:type="spellStart"/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Б</w:t>
      </w:r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іздің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сынып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Мынау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.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Сыныпта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оқушылар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жүр.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Сыныпта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тақта,терезе,үстел,парталар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бар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.Т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ерезеде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гүлдер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тұр.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жарық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және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таза.</w:t>
      </w:r>
    </w:p>
    <w:p w:rsidR="007A5B37" w:rsidRPr="007A5B37" w:rsidRDefault="007A5B37" w:rsidP="007A5B37">
      <w:pPr>
        <w:shd w:val="clear" w:color="auto" w:fill="FFFFFF"/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1.        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Мәтінді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оқу,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аудару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.</w:t>
      </w:r>
    </w:p>
    <w:p w:rsidR="007A5B37" w:rsidRPr="007A5B37" w:rsidRDefault="007A5B37" w:rsidP="007A5B37">
      <w:pPr>
        <w:shd w:val="clear" w:color="auto" w:fill="FFFFFF"/>
        <w:spacing w:after="0" w:line="240" w:lineRule="auto"/>
        <w:ind w:left="928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2.         Жуан,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жіңішке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сөздерді,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кө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пт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ік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жалғауларды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табу.</w:t>
      </w:r>
    </w:p>
    <w:p w:rsidR="007A5B37" w:rsidRPr="007A5B37" w:rsidRDefault="007A5B37" w:rsidP="007A5B37">
      <w:pPr>
        <w:shd w:val="clear" w:color="auto" w:fill="FFFFFF"/>
        <w:spacing w:after="0" w:line="240" w:lineRule="auto"/>
        <w:ind w:left="284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>4.  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Анализ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.</w:t>
      </w:r>
      <w:r w:rsidRPr="007A5B37">
        <w:rPr>
          <w:rFonts w:ascii="Arial" w:eastAsia="Times New Roman" w:hAnsi="Arial" w:cs="Arial"/>
          <w:color w:val="000000"/>
          <w:sz w:val="17"/>
          <w:szCs w:val="17"/>
        </w:rPr>
        <w:t>С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ұрақтарға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жауап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беру.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1)              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Нешінші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сыныпта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оқисың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2)              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Нешінші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қатарда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отырасың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3)              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Нешінші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партада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отырасың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7A5B37" w:rsidRPr="007A5B37" w:rsidRDefault="007A5B37" w:rsidP="007A5B37">
      <w:pPr>
        <w:shd w:val="clear" w:color="auto" w:fill="FFFFFF"/>
        <w:spacing w:after="0" w:line="240" w:lineRule="auto"/>
        <w:ind w:left="284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5. </w:t>
      </w:r>
      <w:r w:rsidRPr="007A5B37">
        <w:rPr>
          <w:rFonts w:ascii="Arial" w:eastAsia="Times New Roman" w:hAnsi="Arial" w:cs="Arial"/>
          <w:color w:val="000000"/>
          <w:sz w:val="17"/>
        </w:rPr>
        <w:t> </w:t>
      </w:r>
      <w:r w:rsidRPr="007A5B37">
        <w:rPr>
          <w:rFonts w:ascii="Arial" w:eastAsia="Times New Roman" w:hAnsi="Arial" w:cs="Arial"/>
          <w:b/>
          <w:bCs/>
          <w:color w:val="000000"/>
          <w:sz w:val="17"/>
        </w:rPr>
        <w:t>Синтез.  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Дәптермен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жұмыс.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Сыныпта</w:t>
      </w:r>
      <w:proofErr w:type="spellEnd"/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________,________,______...........</w:t>
      </w:r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бар.</w:t>
      </w:r>
    </w:p>
    <w:p w:rsidR="007A5B37" w:rsidRPr="007A5B37" w:rsidRDefault="007A5B37" w:rsidP="007A5B3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_______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және_______.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ҮІ.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Қорытынды</w:t>
      </w:r>
      <w:proofErr w:type="gram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.Б</w:t>
      </w:r>
      <w:proofErr w:type="gram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ағалау.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-Саған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сенің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сыныбың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ұ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най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ма</w:t>
      </w:r>
      <w:proofErr w:type="spellEnd"/>
      <w:proofErr w:type="gramEnd"/>
      <w:r w:rsidRPr="007A5B37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-Сенің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сыныбында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нелер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бар?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     -Сен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нешінші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сыныпта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оқисың</w:t>
      </w:r>
      <w:proofErr w:type="spellEnd"/>
      <w:r w:rsidRPr="007A5B37">
        <w:rPr>
          <w:rFonts w:ascii="Arial" w:eastAsia="Times New Roman" w:hAnsi="Arial" w:cs="Arial"/>
          <w:color w:val="000000"/>
          <w:sz w:val="17"/>
          <w:szCs w:val="17"/>
        </w:rPr>
        <w:t>?</w:t>
      </w:r>
    </w:p>
    <w:p w:rsidR="007A5B37" w:rsidRPr="007A5B37" w:rsidRDefault="007A5B37" w:rsidP="007A5B3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 ҮІІ.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Үйге</w:t>
      </w:r>
      <w:proofErr w:type="spellEnd"/>
      <w:r w:rsidRPr="007A5B37">
        <w:rPr>
          <w:rFonts w:ascii="Arial" w:eastAsia="Times New Roman" w:hAnsi="Arial" w:cs="Arial"/>
          <w:b/>
          <w:bCs/>
          <w:color w:val="000000"/>
          <w:sz w:val="17"/>
        </w:rPr>
        <w:t xml:space="preserve"> </w:t>
      </w:r>
      <w:proofErr w:type="spellStart"/>
      <w:r w:rsidRPr="007A5B37">
        <w:rPr>
          <w:rFonts w:ascii="Arial" w:eastAsia="Times New Roman" w:hAnsi="Arial" w:cs="Arial"/>
          <w:b/>
          <w:bCs/>
          <w:color w:val="000000"/>
          <w:sz w:val="17"/>
        </w:rPr>
        <w:t>тапсырма</w:t>
      </w:r>
      <w:proofErr w:type="spellEnd"/>
    </w:p>
    <w:p w:rsidR="007A5B37" w:rsidRPr="007A5B37" w:rsidRDefault="007A5B37" w:rsidP="007A5B37">
      <w:pPr>
        <w:shd w:val="clear" w:color="auto" w:fill="FFFFFF"/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3-тапсырма, 97-бет</w:t>
      </w:r>
    </w:p>
    <w:p w:rsidR="007A5B37" w:rsidRPr="007A5B37" w:rsidRDefault="007A5B37" w:rsidP="007A5B37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7"/>
          <w:szCs w:val="17"/>
        </w:rPr>
      </w:pPr>
      <w:r w:rsidRPr="007A5B37">
        <w:rPr>
          <w:rFonts w:ascii="Arial" w:eastAsia="Times New Roman" w:hAnsi="Arial" w:cs="Arial"/>
          <w:color w:val="000000"/>
          <w:sz w:val="17"/>
          <w:szCs w:val="17"/>
        </w:rPr>
        <w:t>Автор</w:t>
      </w:r>
      <w:proofErr w:type="gramStart"/>
      <w:r w:rsidRPr="007A5B37">
        <w:rPr>
          <w:rFonts w:ascii="Arial" w:eastAsia="Times New Roman" w:hAnsi="Arial" w:cs="Arial"/>
          <w:color w:val="000000"/>
          <w:sz w:val="17"/>
          <w:szCs w:val="17"/>
        </w:rPr>
        <w:t>:</w:t>
      </w:r>
      <w:r w:rsidRPr="007A5B37">
        <w:rPr>
          <w:rFonts w:ascii="Arial" w:eastAsia="Times New Roman" w:hAnsi="Arial" w:cs="Arial"/>
          <w:color w:val="000000"/>
          <w:sz w:val="17"/>
        </w:rPr>
        <w:t> </w:t>
      </w:r>
      <w:hyperlink r:id="rId5" w:history="1">
        <w:r w:rsidRPr="007A5B37">
          <w:rPr>
            <w:rFonts w:ascii="Arial" w:eastAsia="Times New Roman" w:hAnsi="Arial" w:cs="Arial"/>
            <w:color w:val="0076A3"/>
            <w:sz w:val="17"/>
          </w:rPr>
          <w:t>Ғ.</w:t>
        </w:r>
        <w:proofErr w:type="gramEnd"/>
        <w:r w:rsidRPr="007A5B37">
          <w:rPr>
            <w:rFonts w:ascii="Arial" w:eastAsia="Times New Roman" w:hAnsi="Arial" w:cs="Arial"/>
            <w:color w:val="0076A3"/>
            <w:sz w:val="17"/>
          </w:rPr>
          <w:t>Мустафин ат.№83 ЖББОМ</w:t>
        </w:r>
      </w:hyperlink>
    </w:p>
    <w:p w:rsidR="00523149" w:rsidRDefault="00523149"/>
    <w:sectPr w:rsidR="0052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A5B37"/>
    <w:rsid w:val="00523149"/>
    <w:rsid w:val="007A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5B37"/>
  </w:style>
  <w:style w:type="paragraph" w:styleId="a3">
    <w:name w:val="Normal (Web)"/>
    <w:basedOn w:val="a"/>
    <w:uiPriority w:val="99"/>
    <w:semiHidden/>
    <w:unhideWhenUsed/>
    <w:rsid w:val="007A5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5B37"/>
    <w:rPr>
      <w:b/>
      <w:bCs/>
    </w:rPr>
  </w:style>
  <w:style w:type="character" w:styleId="a5">
    <w:name w:val="Emphasis"/>
    <w:basedOn w:val="a0"/>
    <w:uiPriority w:val="20"/>
    <w:qFormat/>
    <w:rsid w:val="007A5B37"/>
    <w:rPr>
      <w:i/>
      <w:iCs/>
    </w:rPr>
  </w:style>
  <w:style w:type="character" w:styleId="a6">
    <w:name w:val="Hyperlink"/>
    <w:basedOn w:val="a0"/>
    <w:uiPriority w:val="99"/>
    <w:semiHidden/>
    <w:unhideWhenUsed/>
    <w:rsid w:val="007A5B3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5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760432">
          <w:marLeft w:val="0"/>
          <w:marRight w:val="0"/>
          <w:marTop w:val="0"/>
          <w:marBottom w:val="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argoo.gov.kz/index/fromorg/5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2406</Characters>
  <Application>Microsoft Office Word</Application>
  <DocSecurity>0</DocSecurity>
  <Lines>20</Lines>
  <Paragraphs>5</Paragraphs>
  <ScaleCrop>false</ScaleCrop>
  <Company>Krokoz™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2012-11-09T10:13:00Z</dcterms:created>
  <dcterms:modified xsi:type="dcterms:W3CDTF">2012-11-09T10:13:00Z</dcterms:modified>
</cp:coreProperties>
</file>