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6E" w:rsidRPr="001A556E" w:rsidRDefault="001A556E" w:rsidP="001A556E">
      <w:pPr>
        <w:shd w:val="clear" w:color="auto" w:fill="FFFFFF"/>
        <w:spacing w:after="109" w:line="240" w:lineRule="auto"/>
        <w:jc w:val="right"/>
        <w:textAlignment w:val="baseline"/>
        <w:rPr>
          <w:rFonts w:ascii="Arial" w:eastAsia="Times New Roman" w:hAnsi="Arial" w:cs="Arial"/>
          <w:b/>
          <w:bCs/>
          <w:i/>
          <w:iCs/>
          <w:color w:val="808080"/>
          <w:sz w:val="26"/>
          <w:szCs w:val="26"/>
        </w:rPr>
      </w:pPr>
      <w:r w:rsidRPr="001A556E">
        <w:rPr>
          <w:rFonts w:ascii="Arial" w:eastAsia="Times New Roman" w:hAnsi="Arial" w:cs="Arial"/>
          <w:b/>
          <w:bCs/>
          <w:i/>
          <w:iCs/>
          <w:color w:val="808080"/>
          <w:sz w:val="26"/>
          <w:szCs w:val="26"/>
        </w:rPr>
        <w:t>Дата:</w:t>
      </w:r>
      <w:r w:rsidRPr="001A556E">
        <w:rPr>
          <w:rFonts w:ascii="Arial" w:eastAsia="Times New Roman" w:hAnsi="Arial" w:cs="Arial"/>
          <w:b/>
          <w:bCs/>
          <w:i/>
          <w:iCs/>
          <w:color w:val="808080"/>
          <w:sz w:val="26"/>
        </w:rPr>
        <w:t> </w:t>
      </w:r>
      <w:r w:rsidRPr="001A556E">
        <w:rPr>
          <w:rFonts w:ascii="Arial" w:eastAsia="Times New Roman" w:hAnsi="Arial" w:cs="Arial"/>
          <w:i/>
          <w:iCs/>
          <w:color w:val="808080"/>
          <w:sz w:val="26"/>
          <w:szCs w:val="26"/>
          <w:bdr w:val="none" w:sz="0" w:space="0" w:color="auto" w:frame="1"/>
        </w:rPr>
        <w:t>2012-04-14 09:22:03</w:t>
      </w:r>
    </w:p>
    <w:p w:rsidR="001A556E" w:rsidRPr="001A556E" w:rsidRDefault="001A556E" w:rsidP="001A5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59985" cy="3712845"/>
            <wp:effectExtent l="19050" t="0" r="0" b="0"/>
            <wp:docPr id="1" name="Рисунок 1" descr="Открытое мероприятие ёлочка из конф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крытое мероприятие ёлочка из конфет"/>
                    <pic:cNvPicPr>
                      <a:picLocks noChangeAspect="1" noChangeArrowheads="1"/>
                    </pic:cNvPicPr>
                  </pic:nvPicPr>
                  <pic:blipFill>
                    <a:blip r:embed="rId5"/>
                    <a:srcRect/>
                    <a:stretch>
                      <a:fillRect/>
                    </a:stretch>
                  </pic:blipFill>
                  <pic:spPr bwMode="auto">
                    <a:xfrm>
                      <a:off x="0" y="0"/>
                      <a:ext cx="4959985" cy="3712845"/>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дата урока:_22.12.2011______________________________________  </w:t>
      </w:r>
      <w:r w:rsidRPr="001A556E">
        <w:rPr>
          <w:rFonts w:ascii="Arial" w:eastAsia="Times New Roman" w:hAnsi="Arial" w:cs="Arial"/>
          <w:b/>
          <w:bCs/>
          <w:color w:val="000000"/>
          <w:sz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предмет:</w:t>
      </w:r>
      <w:r w:rsidRPr="001A556E">
        <w:rPr>
          <w:rFonts w:ascii="Arial" w:eastAsia="Times New Roman" w:hAnsi="Arial" w:cs="Arial"/>
          <w:b/>
          <w:bCs/>
          <w:color w:val="000000"/>
          <w:sz w:val="26"/>
        </w:rPr>
        <w:t> ИЗОБРАЗИТЕЛЬНОЕ ИСКУССТВО</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класс:</w:t>
      </w:r>
      <w:r w:rsidRPr="001A556E">
        <w:rPr>
          <w:rFonts w:ascii="Arial" w:eastAsia="Times New Roman" w:hAnsi="Arial" w:cs="Arial"/>
          <w:b/>
          <w:bCs/>
          <w:color w:val="000000"/>
          <w:sz w:val="26"/>
        </w:rPr>
        <w:t> 5 -е</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outlineLvl w:val="0"/>
        <w:rPr>
          <w:rFonts w:ascii="Arial" w:eastAsia="Times New Roman" w:hAnsi="Arial" w:cs="Arial"/>
          <w:b/>
          <w:bCs/>
          <w:color w:val="000000"/>
          <w:kern w:val="36"/>
          <w:sz w:val="44"/>
          <w:szCs w:val="44"/>
        </w:rPr>
      </w:pPr>
      <w:r w:rsidRPr="001A556E">
        <w:rPr>
          <w:rFonts w:ascii="Arial" w:eastAsia="Times New Roman" w:hAnsi="Arial" w:cs="Arial"/>
          <w:b/>
          <w:bCs/>
          <w:color w:val="000000"/>
          <w:kern w:val="36"/>
          <w:sz w:val="44"/>
          <w:szCs w:val="44"/>
          <w:u w:val="single"/>
        </w:rPr>
        <w:t>Мастер класс</w:t>
      </w:r>
      <w:r w:rsidRPr="001A556E">
        <w:rPr>
          <w:rFonts w:ascii="Arial" w:eastAsia="Times New Roman" w:hAnsi="Arial" w:cs="Arial"/>
          <w:b/>
          <w:bCs/>
          <w:color w:val="000000"/>
          <w:kern w:val="36"/>
          <w:sz w:val="44"/>
          <w:szCs w:val="44"/>
        </w:rPr>
        <w:t>: «Ёлочка из конфет».</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тип урока</w:t>
      </w:r>
      <w:r w:rsidRPr="001A556E">
        <w:rPr>
          <w:rFonts w:ascii="Arial" w:eastAsia="Times New Roman" w:hAnsi="Arial" w:cs="Arial"/>
          <w:b/>
          <w:bCs/>
          <w:color w:val="000000"/>
          <w:sz w:val="26"/>
        </w:rPr>
        <w:t>: внеклассное мероприятие</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Цели урока</w:t>
      </w:r>
      <w:r w:rsidRPr="001A556E">
        <w:rPr>
          <w:rFonts w:ascii="Arial" w:eastAsia="Times New Roman" w:hAnsi="Arial" w:cs="Arial"/>
          <w:b/>
          <w:bCs/>
          <w:color w:val="000000"/>
          <w:sz w:val="26"/>
        </w:rPr>
        <w:t>:</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proofErr w:type="gramStart"/>
      <w:r w:rsidRPr="001A556E">
        <w:rPr>
          <w:rFonts w:ascii="Arial" w:eastAsia="Times New Roman" w:hAnsi="Arial" w:cs="Arial"/>
          <w:b/>
          <w:bCs/>
          <w:color w:val="000000"/>
          <w:sz w:val="26"/>
        </w:rPr>
        <w:t>Образовательная</w:t>
      </w:r>
      <w:proofErr w:type="gramEnd"/>
      <w:r w:rsidRPr="001A556E">
        <w:rPr>
          <w:rFonts w:ascii="Arial" w:eastAsia="Times New Roman" w:hAnsi="Arial" w:cs="Arial"/>
          <w:b/>
          <w:bCs/>
          <w:color w:val="000000"/>
          <w:sz w:val="26"/>
        </w:rPr>
        <w:t>: </w:t>
      </w:r>
      <w:r w:rsidRPr="001A556E">
        <w:rPr>
          <w:rFonts w:ascii="Arial" w:eastAsia="Times New Roman" w:hAnsi="Arial" w:cs="Arial"/>
          <w:color w:val="000000"/>
          <w:sz w:val="26"/>
          <w:szCs w:val="26"/>
        </w:rPr>
        <w:t>познакомить учащихся с техникой изготовления новогоднего подарка «Ёлочки из конфет»</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proofErr w:type="gramStart"/>
      <w:r w:rsidRPr="001A556E">
        <w:rPr>
          <w:rFonts w:ascii="Arial" w:eastAsia="Times New Roman" w:hAnsi="Arial" w:cs="Arial"/>
          <w:b/>
          <w:bCs/>
          <w:color w:val="000000"/>
          <w:sz w:val="26"/>
        </w:rPr>
        <w:t>Развивающая</w:t>
      </w:r>
      <w:proofErr w:type="gramEnd"/>
      <w:r w:rsidRPr="001A556E">
        <w:rPr>
          <w:rFonts w:ascii="Arial" w:eastAsia="Times New Roman" w:hAnsi="Arial" w:cs="Arial"/>
          <w:b/>
          <w:bCs/>
          <w:color w:val="000000"/>
          <w:sz w:val="26"/>
        </w:rPr>
        <w:t>:</w:t>
      </w:r>
      <w:r w:rsidRPr="001A556E">
        <w:rPr>
          <w:rFonts w:ascii="Arial" w:eastAsia="Times New Roman" w:hAnsi="Arial" w:cs="Arial"/>
          <w:color w:val="000000"/>
          <w:sz w:val="26"/>
        </w:rPr>
        <w:t> </w:t>
      </w:r>
      <w:r w:rsidRPr="001A556E">
        <w:rPr>
          <w:rFonts w:ascii="Arial" w:eastAsia="Times New Roman" w:hAnsi="Arial" w:cs="Arial"/>
          <w:color w:val="000000"/>
          <w:sz w:val="26"/>
          <w:szCs w:val="26"/>
        </w:rPr>
        <w:t>развивать у учащихся умение и навыки изготовления новогодних поделок из конфетной оберточной бумаги и мишуры.</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rPr>
        <w:t>Воспитательная: </w:t>
      </w:r>
      <w:r w:rsidRPr="001A556E">
        <w:rPr>
          <w:rFonts w:ascii="Arial" w:eastAsia="Times New Roman" w:hAnsi="Arial" w:cs="Arial"/>
          <w:color w:val="000000"/>
          <w:sz w:val="26"/>
          <w:szCs w:val="26"/>
        </w:rPr>
        <w:t>воспитывать у учащихся усидчивость, трудолюбие, понимание прекрасного и уважение к предмету изобразительного искусства.</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Оборудование</w:t>
      </w:r>
      <w:r w:rsidRPr="001A556E">
        <w:rPr>
          <w:rFonts w:ascii="Arial" w:eastAsia="Times New Roman" w:hAnsi="Arial" w:cs="Arial"/>
          <w:b/>
          <w:bCs/>
          <w:color w:val="000000"/>
          <w:sz w:val="26"/>
        </w:rPr>
        <w:t>:</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 для учителя</w:t>
      </w:r>
      <w:r w:rsidRPr="001A556E">
        <w:rPr>
          <w:rFonts w:ascii="Arial" w:eastAsia="Times New Roman" w:hAnsi="Arial" w:cs="Arial"/>
          <w:b/>
          <w:bCs/>
          <w:color w:val="000000"/>
          <w:sz w:val="26"/>
        </w:rPr>
        <w:t>: </w:t>
      </w:r>
      <w:r w:rsidRPr="001A556E">
        <w:rPr>
          <w:rFonts w:ascii="Arial" w:eastAsia="Times New Roman" w:hAnsi="Arial" w:cs="Arial"/>
          <w:color w:val="000000"/>
          <w:sz w:val="26"/>
          <w:szCs w:val="26"/>
        </w:rPr>
        <w:t>Интерактивная доска (проектор и экран); компьютер,  музыкальное сопровождение.</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proofErr w:type="gramStart"/>
      <w:r w:rsidRPr="001A556E">
        <w:rPr>
          <w:rFonts w:ascii="Arial" w:eastAsia="Times New Roman" w:hAnsi="Arial" w:cs="Arial"/>
          <w:b/>
          <w:bCs/>
          <w:color w:val="000000"/>
          <w:sz w:val="26"/>
          <w:u w:val="single"/>
        </w:rPr>
        <w:t>д</w:t>
      </w:r>
      <w:proofErr w:type="gramEnd"/>
      <w:r w:rsidRPr="001A556E">
        <w:rPr>
          <w:rFonts w:ascii="Arial" w:eastAsia="Times New Roman" w:hAnsi="Arial" w:cs="Arial"/>
          <w:b/>
          <w:bCs/>
          <w:color w:val="000000"/>
          <w:sz w:val="26"/>
          <w:u w:val="single"/>
        </w:rPr>
        <w:t>ля учащихся</w:t>
      </w:r>
      <w:r w:rsidRPr="001A556E">
        <w:rPr>
          <w:rFonts w:ascii="Arial" w:eastAsia="Times New Roman" w:hAnsi="Arial" w:cs="Arial"/>
          <w:b/>
          <w:bCs/>
          <w:color w:val="000000"/>
          <w:sz w:val="26"/>
        </w:rPr>
        <w:t>:</w:t>
      </w:r>
      <w:r w:rsidRPr="001A556E">
        <w:rPr>
          <w:rFonts w:ascii="Arial" w:eastAsia="Times New Roman" w:hAnsi="Arial" w:cs="Arial"/>
          <w:color w:val="000000"/>
          <w:sz w:val="26"/>
        </w:rPr>
        <w:t> </w:t>
      </w:r>
      <w:proofErr w:type="gramStart"/>
      <w:r w:rsidRPr="001A556E">
        <w:rPr>
          <w:rFonts w:ascii="Arial" w:eastAsia="Times New Roman" w:hAnsi="Arial" w:cs="Arial"/>
          <w:color w:val="000000"/>
          <w:sz w:val="26"/>
          <w:szCs w:val="26"/>
        </w:rPr>
        <w:t xml:space="preserve">Формат А3, много конфет в обертках с хвостиками, елочная мишура, лист   картона, клей для бумаги, линейка, карандаш (ручка, </w:t>
      </w:r>
      <w:r w:rsidRPr="001A556E">
        <w:rPr>
          <w:rFonts w:ascii="Arial" w:eastAsia="Times New Roman" w:hAnsi="Arial" w:cs="Arial"/>
          <w:color w:val="000000"/>
          <w:sz w:val="26"/>
          <w:szCs w:val="26"/>
        </w:rPr>
        <w:lastRenderedPageBreak/>
        <w:t xml:space="preserve">фломастер), скотч обычный, не широкий, двусторонний скотч (тоже не широкий), ножницы, </w:t>
      </w:r>
      <w:proofErr w:type="spellStart"/>
      <w:r w:rsidRPr="001A556E">
        <w:rPr>
          <w:rFonts w:ascii="Arial" w:eastAsia="Times New Roman" w:hAnsi="Arial" w:cs="Arial"/>
          <w:color w:val="000000"/>
          <w:sz w:val="26"/>
          <w:szCs w:val="26"/>
        </w:rPr>
        <w:t>степлер</w:t>
      </w:r>
      <w:proofErr w:type="spellEnd"/>
      <w:r w:rsidRPr="001A556E">
        <w:rPr>
          <w:rFonts w:ascii="Arial" w:eastAsia="Times New Roman" w:hAnsi="Arial" w:cs="Arial"/>
          <w:color w:val="000000"/>
          <w:sz w:val="26"/>
          <w:szCs w:val="26"/>
        </w:rPr>
        <w:t xml:space="preserve"> для бумаги.</w:t>
      </w:r>
      <w:proofErr w:type="gramEnd"/>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u w:val="single"/>
        </w:rPr>
        <w:t>Музыкальный ряд</w:t>
      </w:r>
      <w:r w:rsidRPr="001A556E">
        <w:rPr>
          <w:rFonts w:ascii="Arial" w:eastAsia="Times New Roman" w:hAnsi="Arial" w:cs="Arial"/>
          <w:color w:val="000000"/>
          <w:sz w:val="26"/>
          <w:szCs w:val="26"/>
        </w:rPr>
        <w:t>: Музыкальное сопровождение (для фона)</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rPr>
        <w:t>План проведения мероприятия:</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numPr>
          <w:ilvl w:val="0"/>
          <w:numId w:val="1"/>
        </w:numPr>
        <w:shd w:val="clear" w:color="auto" w:fill="FFFFFF"/>
        <w:spacing w:after="0" w:line="240" w:lineRule="auto"/>
        <w:ind w:left="0"/>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Организационный момент.</w:t>
      </w:r>
    </w:p>
    <w:p w:rsidR="001A556E" w:rsidRPr="001A556E" w:rsidRDefault="001A556E" w:rsidP="001A556E">
      <w:pPr>
        <w:numPr>
          <w:ilvl w:val="0"/>
          <w:numId w:val="1"/>
        </w:numPr>
        <w:shd w:val="clear" w:color="auto" w:fill="FFFFFF"/>
        <w:spacing w:after="0" w:line="240" w:lineRule="auto"/>
        <w:ind w:left="0"/>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Основная часть мероприятия.</w:t>
      </w:r>
    </w:p>
    <w:p w:rsidR="001A556E" w:rsidRPr="001A556E" w:rsidRDefault="001A556E" w:rsidP="001A556E">
      <w:pPr>
        <w:shd w:val="clear" w:color="auto" w:fill="FFFFFF"/>
        <w:spacing w:after="0" w:line="240" w:lineRule="auto"/>
        <w:ind w:left="360"/>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3.   Подведение итогов мероприятия.</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sidRPr="001A556E">
        <w:rPr>
          <w:rFonts w:ascii="Arial" w:eastAsia="Times New Roman" w:hAnsi="Arial" w:cs="Arial"/>
          <w:b/>
          <w:bCs/>
          <w:color w:val="000000"/>
          <w:sz w:val="26"/>
        </w:rPr>
        <w:t>Ход проведения мероприятия.</w:t>
      </w:r>
    </w:p>
    <w:p w:rsidR="001A556E" w:rsidRPr="001A556E" w:rsidRDefault="001A556E" w:rsidP="001A556E">
      <w:pPr>
        <w:shd w:val="clear" w:color="auto" w:fill="FFFFFF"/>
        <w:spacing w:after="0" w:line="240" w:lineRule="auto"/>
        <w:ind w:left="360"/>
        <w:jc w:val="center"/>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ind w:left="360"/>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1.Организационный момент.</w:t>
      </w:r>
    </w:p>
    <w:p w:rsidR="001A556E" w:rsidRPr="001A556E" w:rsidRDefault="001A556E" w:rsidP="001A556E">
      <w:pPr>
        <w:shd w:val="clear" w:color="auto" w:fill="FFFFFF"/>
        <w:spacing w:after="0" w:line="240" w:lineRule="auto"/>
        <w:ind w:left="360"/>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2. Делаем конус из листа картона. Для этого сначала свернем картон в трубочку, чтобы было удобнее его сворачивать в конус. Развернем и сделаем кулёк, как делают, например, кулёчки для семечек. Склеим прилегающие части картона клеем ПВА, нужно будет немного подержать в руках, чтоб лучше схватилось. Для прочности можно стык заклеить скотчем. Отмеряем линейкой одинаковое расстояние от вершины кулёчка до низа, постепенно поворачивая, чертим линию. Отрезаем по линии  лишнюю часть картона:</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Pr>
          <w:rFonts w:ascii="Arial" w:eastAsia="Times New Roman" w:hAnsi="Arial" w:cs="Arial"/>
          <w:noProof/>
          <w:color w:val="0076A3"/>
          <w:sz w:val="26"/>
          <w:szCs w:val="26"/>
          <w:bdr w:val="none" w:sz="0" w:space="0" w:color="auto" w:frame="1"/>
        </w:rPr>
        <w:drawing>
          <wp:inline distT="0" distB="0" distL="0" distR="0">
            <wp:extent cx="1717675" cy="2161540"/>
            <wp:effectExtent l="19050" t="0" r="0" b="0"/>
            <wp:docPr id="2" name="Рисунок 2" descr="http://pics.kz/i2/5c/3f/5c3fd6479b0b3570ef4941e59864842c_preview.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cs.kz/i2/5c/3f/5c3fd6479b0b3570ef4941e59864842c_preview.jpg">
                      <a:hlinkClick r:id="rId6"/>
                    </pic:cNvPr>
                    <pic:cNvPicPr>
                      <a:picLocks noChangeAspect="1" noChangeArrowheads="1"/>
                    </pic:cNvPicPr>
                  </pic:nvPicPr>
                  <pic:blipFill>
                    <a:blip r:embed="rId7"/>
                    <a:srcRect/>
                    <a:stretch>
                      <a:fillRect/>
                    </a:stretch>
                  </pic:blipFill>
                  <pic:spPr bwMode="auto">
                    <a:xfrm>
                      <a:off x="0" y="0"/>
                      <a:ext cx="1717675" cy="2161540"/>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 xml:space="preserve">Конус готов. Можно обклеить его цветной бумагой или раскрасить под цвет мишуры. У нас он остался белым. </w:t>
      </w:r>
      <w:proofErr w:type="spellStart"/>
      <w:r w:rsidRPr="001A556E">
        <w:rPr>
          <w:rFonts w:ascii="Arial" w:eastAsia="Times New Roman" w:hAnsi="Arial" w:cs="Arial"/>
          <w:color w:val="000000"/>
          <w:sz w:val="26"/>
          <w:szCs w:val="26"/>
        </w:rPr>
        <w:t>Степлером</w:t>
      </w:r>
      <w:proofErr w:type="spellEnd"/>
      <w:r w:rsidRPr="001A556E">
        <w:rPr>
          <w:rFonts w:ascii="Arial" w:eastAsia="Times New Roman" w:hAnsi="Arial" w:cs="Arial"/>
          <w:color w:val="000000"/>
          <w:sz w:val="26"/>
          <w:szCs w:val="26"/>
        </w:rPr>
        <w:t xml:space="preserve"> прикрепляем по основанию конуса мишуру. У нас мишура зеленого цвета, т.к. наиболее напоминает натуральную ель:</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Pr>
          <w:rFonts w:ascii="Arial" w:eastAsia="Times New Roman" w:hAnsi="Arial" w:cs="Arial"/>
          <w:noProof/>
          <w:color w:val="0076A3"/>
          <w:sz w:val="26"/>
          <w:szCs w:val="26"/>
          <w:bdr w:val="none" w:sz="0" w:space="0" w:color="auto" w:frame="1"/>
        </w:rPr>
        <w:lastRenderedPageBreak/>
        <w:drawing>
          <wp:inline distT="0" distB="0" distL="0" distR="0">
            <wp:extent cx="5514109" cy="9040282"/>
            <wp:effectExtent l="19050" t="0" r="0" b="0"/>
            <wp:docPr id="3" name="Рисунок 3" descr="http://pics.kz/i3/4f/f8/4ff8fca09ce5caab043bbac547f624a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s.kz/i3/4f/f8/4ff8fca09ce5caab043bbac547f624af.jpg">
                      <a:hlinkClick r:id="rId8"/>
                    </pic:cNvPr>
                    <pic:cNvPicPr>
                      <a:picLocks noChangeAspect="1" noChangeArrowheads="1"/>
                    </pic:cNvPicPr>
                  </pic:nvPicPr>
                  <pic:blipFill>
                    <a:blip r:embed="rId9"/>
                    <a:srcRect/>
                    <a:stretch>
                      <a:fillRect/>
                    </a:stretch>
                  </pic:blipFill>
                  <pic:spPr bwMode="auto">
                    <a:xfrm>
                      <a:off x="0" y="0"/>
                      <a:ext cx="5518112" cy="9046845"/>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lastRenderedPageBreak/>
        <w:t>Двусторонний скотч клеим на конус по кругу, расстояние от низа определяем по высоте конфетки так, чтобы ряд конфет не очень заслонял мишуру. Можно карандашом сделать отметки, где должен быть приклеен скотч. Когда клеим скотч, не нужно его полностью прижимать к картону, все равно будут образовываться складочки. Снимаем защитный слой с липкой части и прижимаем к ней конфету за конфетой за "хвостик" обертки. Стараемся по плотнее располагать конфетки, чтобы не </w:t>
      </w:r>
      <w:proofErr w:type="spellStart"/>
      <w:r w:rsidRPr="001A556E">
        <w:rPr>
          <w:rFonts w:ascii="Arial" w:eastAsia="Times New Roman" w:hAnsi="Arial" w:cs="Arial"/>
          <w:color w:val="000000"/>
          <w:sz w:val="26"/>
          <w:szCs w:val="26"/>
          <w:bdr w:val="none" w:sz="0" w:space="0" w:color="auto" w:frame="1"/>
        </w:rPr>
        <w:t>просвечи</w:t>
      </w:r>
      <w:proofErr w:type="spellEnd"/>
      <w:r w:rsidRPr="001A556E">
        <w:rPr>
          <w:rFonts w:ascii="Arial" w:eastAsia="Times New Roman" w:hAnsi="Arial" w:cs="Arial"/>
          <w:color w:val="000000"/>
          <w:sz w:val="26"/>
          <w:szCs w:val="26"/>
          <w:bdr w:val="none" w:sz="0" w:space="0" w:color="auto" w:frame="1"/>
        </w:rPr>
        <w:t xml:space="preserve"> картон                    </w:t>
      </w:r>
      <w:r>
        <w:rPr>
          <w:rFonts w:ascii="Arial" w:eastAsia="Times New Roman" w:hAnsi="Arial" w:cs="Arial"/>
          <w:noProof/>
          <w:color w:val="0076A3"/>
          <w:sz w:val="26"/>
          <w:szCs w:val="26"/>
          <w:bdr w:val="none" w:sz="0" w:space="0" w:color="auto" w:frame="1"/>
        </w:rPr>
        <w:lastRenderedPageBreak/>
        <w:drawing>
          <wp:inline distT="0" distB="0" distL="0" distR="0">
            <wp:extent cx="5893782" cy="9040884"/>
            <wp:effectExtent l="19050" t="0" r="0" b="0"/>
            <wp:docPr id="4" name="Рисунок 4" descr="http://pics.kz/i2/22/b6/22b62e5cb5a1a8f1f0ae11de3efa869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cs.kz/i2/22/b6/22b62e5cb5a1a8f1f0ae11de3efa8691.jpg">
                      <a:hlinkClick r:id="rId10"/>
                    </pic:cNvPr>
                    <pic:cNvPicPr>
                      <a:picLocks noChangeAspect="1" noChangeArrowheads="1"/>
                    </pic:cNvPicPr>
                  </pic:nvPicPr>
                  <pic:blipFill>
                    <a:blip r:embed="rId11"/>
                    <a:srcRect/>
                    <a:stretch>
                      <a:fillRect/>
                    </a:stretch>
                  </pic:blipFill>
                  <pic:spPr bwMode="auto">
                    <a:xfrm>
                      <a:off x="0" y="0"/>
                      <a:ext cx="5897668" cy="9046845"/>
                    </a:xfrm>
                    <a:prstGeom prst="rect">
                      <a:avLst/>
                    </a:prstGeom>
                    <a:noFill/>
                    <a:ln w="9525">
                      <a:noFill/>
                      <a:miter lim="800000"/>
                      <a:headEnd/>
                      <a:tailEnd/>
                    </a:ln>
                  </pic:spPr>
                </pic:pic>
              </a:graphicData>
            </a:graphic>
          </wp:inline>
        </w:drawing>
      </w:r>
      <w:r>
        <w:rPr>
          <w:rFonts w:ascii="Arial" w:eastAsia="Times New Roman" w:hAnsi="Arial" w:cs="Arial"/>
          <w:noProof/>
          <w:color w:val="0076A3"/>
          <w:sz w:val="26"/>
          <w:szCs w:val="26"/>
          <w:bdr w:val="none" w:sz="0" w:space="0" w:color="auto" w:frame="1"/>
        </w:rPr>
        <w:lastRenderedPageBreak/>
        <w:drawing>
          <wp:inline distT="0" distB="0" distL="0" distR="0">
            <wp:extent cx="5911970" cy="9047019"/>
            <wp:effectExtent l="19050" t="0" r="0" b="0"/>
            <wp:docPr id="5" name="Рисунок 5" descr="http://pics.kz/i2/67/04/6704e1af25c5b31ac4b1af5e214dae6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ics.kz/i2/67/04/6704e1af25c5b31ac4b1af5e214dae6b.jpg">
                      <a:hlinkClick r:id="rId12"/>
                    </pic:cNvPr>
                    <pic:cNvPicPr>
                      <a:picLocks noChangeAspect="1" noChangeArrowheads="1"/>
                    </pic:cNvPicPr>
                  </pic:nvPicPr>
                  <pic:blipFill>
                    <a:blip r:embed="rId13"/>
                    <a:srcRect/>
                    <a:stretch>
                      <a:fillRect/>
                    </a:stretch>
                  </pic:blipFill>
                  <pic:spPr bwMode="auto">
                    <a:xfrm>
                      <a:off x="0" y="0"/>
                      <a:ext cx="5911856" cy="9046845"/>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lastRenderedPageBreak/>
        <w:t>Когда ряд конфет выложен, зафиксируем их с помощью обычного скотча, пройдясь сверху по приклеенным хвостикам и прихватывая над ними картон.</w:t>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Прикроем место приклеивания мишурой, обмотав ее вокруг конуса. Мишуру также можно закрепить на двусторонний скотч в нескольких местах, а если она не очень густая, то можно обмотать в два ряда.</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Pr>
          <w:rFonts w:ascii="Arial" w:eastAsia="Times New Roman" w:hAnsi="Arial" w:cs="Arial"/>
          <w:noProof/>
          <w:color w:val="0076A3"/>
          <w:sz w:val="26"/>
          <w:szCs w:val="26"/>
          <w:bdr w:val="none" w:sz="0" w:space="0" w:color="auto" w:frame="1"/>
        </w:rPr>
        <w:lastRenderedPageBreak/>
        <w:drawing>
          <wp:inline distT="0" distB="0" distL="0" distR="0">
            <wp:extent cx="5555673" cy="9032749"/>
            <wp:effectExtent l="19050" t="0" r="6927" b="0"/>
            <wp:docPr id="6" name="Рисунок 6" descr="http://pics.kz/i2/9d/00/9d00f2a6473c0951278dd94cfa5e672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ics.kz/i2/9d/00/9d00f2a6473c0951278dd94cfa5e672d.jpg">
                      <a:hlinkClick r:id="rId14"/>
                    </pic:cNvPr>
                    <pic:cNvPicPr>
                      <a:picLocks noChangeAspect="1" noChangeArrowheads="1"/>
                    </pic:cNvPicPr>
                  </pic:nvPicPr>
                  <pic:blipFill>
                    <a:blip r:embed="rId15"/>
                    <a:srcRect/>
                    <a:stretch>
                      <a:fillRect/>
                    </a:stretch>
                  </pic:blipFill>
                  <pic:spPr bwMode="auto">
                    <a:xfrm>
                      <a:off x="0" y="0"/>
                      <a:ext cx="5564343" cy="9046845"/>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lastRenderedPageBreak/>
        <w:t>Аналогично приклеиваем второй ряд конфет на двусторонний скотч и закрепляем поверх обычным скотчем. Закрепляем сверху мишурой. Продолжаем чередовать ряды конфет и мишуру.</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Pr>
          <w:rFonts w:ascii="Arial" w:eastAsia="Times New Roman" w:hAnsi="Arial" w:cs="Arial"/>
          <w:noProof/>
          <w:color w:val="0076A3"/>
          <w:sz w:val="26"/>
          <w:szCs w:val="26"/>
          <w:bdr w:val="none" w:sz="0" w:space="0" w:color="auto" w:frame="1"/>
        </w:rPr>
        <w:lastRenderedPageBreak/>
        <w:drawing>
          <wp:inline distT="0" distB="0" distL="0" distR="0">
            <wp:extent cx="5702993" cy="9045578"/>
            <wp:effectExtent l="19050" t="0" r="0" b="0"/>
            <wp:docPr id="7" name="Рисунок 7" descr="http://pics.kz/i2/9d/00/9d00f2a6473c0951278dd94cfa5e672d.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ics.kz/i2/9d/00/9d00f2a6473c0951278dd94cfa5e672d.jpg">
                      <a:hlinkClick r:id="rId16"/>
                    </pic:cNvPr>
                    <pic:cNvPicPr>
                      <a:picLocks noChangeAspect="1" noChangeArrowheads="1"/>
                    </pic:cNvPicPr>
                  </pic:nvPicPr>
                  <pic:blipFill>
                    <a:blip r:embed="rId15"/>
                    <a:srcRect/>
                    <a:stretch>
                      <a:fillRect/>
                    </a:stretch>
                  </pic:blipFill>
                  <pic:spPr bwMode="auto">
                    <a:xfrm>
                      <a:off x="0" y="0"/>
                      <a:ext cx="5703792" cy="9046845"/>
                    </a:xfrm>
                    <a:prstGeom prst="rect">
                      <a:avLst/>
                    </a:prstGeom>
                    <a:noFill/>
                    <a:ln w="9525">
                      <a:noFill/>
                      <a:miter lim="800000"/>
                      <a:headEnd/>
                      <a:tailEnd/>
                    </a:ln>
                  </pic:spPr>
                </pic:pic>
              </a:graphicData>
            </a:graphic>
          </wp:inline>
        </w:drawing>
      </w:r>
      <w:r>
        <w:rPr>
          <w:rFonts w:ascii="Arial" w:eastAsia="Times New Roman" w:hAnsi="Arial" w:cs="Arial"/>
          <w:noProof/>
          <w:color w:val="0076A3"/>
          <w:sz w:val="26"/>
          <w:szCs w:val="26"/>
          <w:bdr w:val="none" w:sz="0" w:space="0" w:color="auto" w:frame="1"/>
        </w:rPr>
        <w:lastRenderedPageBreak/>
        <w:drawing>
          <wp:inline distT="0" distB="0" distL="0" distR="0">
            <wp:extent cx="5818909" cy="9032577"/>
            <wp:effectExtent l="19050" t="0" r="0" b="0"/>
            <wp:docPr id="8" name="Рисунок 8" descr="http://pics.kz/i1/0c/44/0c447e8a77274df7e22c8589d080436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ics.kz/i1/0c/44/0c447e8a77274df7e22c8589d0804366.jpg">
                      <a:hlinkClick r:id="rId17"/>
                    </pic:cNvPr>
                    <pic:cNvPicPr>
                      <a:picLocks noChangeAspect="1" noChangeArrowheads="1"/>
                    </pic:cNvPicPr>
                  </pic:nvPicPr>
                  <pic:blipFill>
                    <a:blip r:embed="rId18"/>
                    <a:srcRect/>
                    <a:stretch>
                      <a:fillRect/>
                    </a:stretch>
                  </pic:blipFill>
                  <pic:spPr bwMode="auto">
                    <a:xfrm>
                      <a:off x="0" y="0"/>
                      <a:ext cx="5828101" cy="9046845"/>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lastRenderedPageBreak/>
        <w:t xml:space="preserve">Перед тем, как обматывать мишурой самый верх, вставьте и закрепите в вершине конуса «верхушку» елки: </w:t>
      </w:r>
      <w:proofErr w:type="spellStart"/>
      <w:r w:rsidRPr="001A556E">
        <w:rPr>
          <w:rFonts w:ascii="Arial" w:eastAsia="Times New Roman" w:hAnsi="Arial" w:cs="Arial"/>
          <w:color w:val="000000"/>
          <w:sz w:val="26"/>
          <w:szCs w:val="26"/>
        </w:rPr>
        <w:t>пучек</w:t>
      </w:r>
      <w:proofErr w:type="spellEnd"/>
      <w:r w:rsidRPr="001A556E">
        <w:rPr>
          <w:rFonts w:ascii="Arial" w:eastAsia="Times New Roman" w:hAnsi="Arial" w:cs="Arial"/>
          <w:color w:val="000000"/>
          <w:sz w:val="26"/>
          <w:szCs w:val="26"/>
        </w:rPr>
        <w:t xml:space="preserve"> из 3 – 5 конфет, елочную игрушку или петельку из ленты.</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Pr>
          <w:rFonts w:ascii="Arial" w:eastAsia="Times New Roman" w:hAnsi="Arial" w:cs="Arial"/>
          <w:noProof/>
          <w:color w:val="0076A3"/>
          <w:sz w:val="26"/>
          <w:szCs w:val="26"/>
          <w:bdr w:val="none" w:sz="0" w:space="0" w:color="auto" w:frame="1"/>
        </w:rPr>
        <w:lastRenderedPageBreak/>
        <w:drawing>
          <wp:inline distT="0" distB="0" distL="0" distR="0">
            <wp:extent cx="5749636" cy="9150617"/>
            <wp:effectExtent l="19050" t="0" r="3464" b="0"/>
            <wp:docPr id="9" name="Рисунок 9" descr="http://pics.kz/i3/45/95/4595416d5a7f441e844d24b762f7dfa7.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ics.kz/i3/45/95/4595416d5a7f441e844d24b762f7dfa7.jpg">
                      <a:hlinkClick r:id="rId19"/>
                    </pic:cNvPr>
                    <pic:cNvPicPr>
                      <a:picLocks noChangeAspect="1" noChangeArrowheads="1"/>
                    </pic:cNvPicPr>
                  </pic:nvPicPr>
                  <pic:blipFill>
                    <a:blip r:embed="rId20"/>
                    <a:srcRect/>
                    <a:stretch>
                      <a:fillRect/>
                    </a:stretch>
                  </pic:blipFill>
                  <pic:spPr bwMode="auto">
                    <a:xfrm>
                      <a:off x="0" y="0"/>
                      <a:ext cx="5762077" cy="9170417"/>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lastRenderedPageBreak/>
        <w:t>Украсим готовую елочку серпантином – и замечательный сладкий новогодний подарок готов! Конфеты можно и нужно съесть, а конус-основу использовать для создания еще одной елочки.</w:t>
      </w:r>
    </w:p>
    <w:p w:rsidR="001A556E" w:rsidRPr="001A556E" w:rsidRDefault="001A556E" w:rsidP="001A556E">
      <w:pPr>
        <w:shd w:val="clear" w:color="auto" w:fill="FFFFFF"/>
        <w:spacing w:after="0" w:line="240" w:lineRule="auto"/>
        <w:jc w:val="center"/>
        <w:textAlignment w:val="baseline"/>
        <w:rPr>
          <w:rFonts w:ascii="Arial" w:eastAsia="Times New Roman" w:hAnsi="Arial" w:cs="Arial"/>
          <w:color w:val="000000"/>
          <w:sz w:val="26"/>
          <w:szCs w:val="26"/>
        </w:rPr>
      </w:pPr>
      <w:r>
        <w:rPr>
          <w:rFonts w:ascii="Arial" w:eastAsia="Times New Roman" w:hAnsi="Arial" w:cs="Arial"/>
          <w:noProof/>
          <w:color w:val="0076A3"/>
          <w:sz w:val="26"/>
          <w:szCs w:val="26"/>
          <w:bdr w:val="none" w:sz="0" w:space="0" w:color="auto" w:frame="1"/>
        </w:rPr>
        <w:lastRenderedPageBreak/>
        <w:drawing>
          <wp:inline distT="0" distB="0" distL="0" distR="0">
            <wp:extent cx="5709421" cy="9234695"/>
            <wp:effectExtent l="19050" t="0" r="5579" b="0"/>
            <wp:docPr id="10" name="Рисунок 10" descr="http://pics.kz/i3/e2/01/e2012c2120b45ac2f09b81b6757442d4.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ics.kz/i3/e2/01/e2012c2120b45ac2f09b81b6757442d4.jpg">
                      <a:hlinkClick r:id="rId21"/>
                    </pic:cNvPr>
                    <pic:cNvPicPr>
                      <a:picLocks noChangeAspect="1" noChangeArrowheads="1"/>
                    </pic:cNvPicPr>
                  </pic:nvPicPr>
                  <pic:blipFill>
                    <a:blip r:embed="rId22"/>
                    <a:srcRect/>
                    <a:stretch>
                      <a:fillRect/>
                    </a:stretch>
                  </pic:blipFill>
                  <pic:spPr bwMode="auto">
                    <a:xfrm>
                      <a:off x="0" y="0"/>
                      <a:ext cx="5709311" cy="9234517"/>
                    </a:xfrm>
                    <a:prstGeom prst="rect">
                      <a:avLst/>
                    </a:prstGeom>
                    <a:noFill/>
                    <a:ln w="9525">
                      <a:noFill/>
                      <a:miter lim="800000"/>
                      <a:headEnd/>
                      <a:tailEnd/>
                    </a:ln>
                  </pic:spPr>
                </pic:pic>
              </a:graphicData>
            </a:graphic>
          </wp:inline>
        </w:drawing>
      </w:r>
    </w:p>
    <w:p w:rsidR="001A556E" w:rsidRPr="001A556E" w:rsidRDefault="001A556E" w:rsidP="001A556E">
      <w:pPr>
        <w:shd w:val="clear" w:color="auto" w:fill="FFFFFF"/>
        <w:spacing w:after="0" w:line="240" w:lineRule="auto"/>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lastRenderedPageBreak/>
        <w:t>3. Наше мероприятие подходит к концу, хочется похвалить всех сегодняшних участников, вы все замечательно потрудились. Древняя мудрость гласит «Лучший подарок – это подарок, сделанный своими руками». Сегодня мы с вами изготовили настоящие Новогодние Ёлочки, которые вы сможете подарить своим родным и близким, как ваш личный «Новогодний подарок». </w:t>
      </w:r>
    </w:p>
    <w:p w:rsidR="001A556E" w:rsidRPr="001A556E" w:rsidRDefault="001A556E" w:rsidP="001A556E">
      <w:pPr>
        <w:shd w:val="clear" w:color="auto" w:fill="FFFFFF"/>
        <w:spacing w:after="0" w:line="240" w:lineRule="auto"/>
        <w:jc w:val="right"/>
        <w:textAlignment w:val="baseline"/>
        <w:rPr>
          <w:rFonts w:ascii="Arial" w:eastAsia="Times New Roman" w:hAnsi="Arial" w:cs="Arial"/>
          <w:color w:val="000000"/>
          <w:sz w:val="26"/>
          <w:szCs w:val="26"/>
        </w:rPr>
      </w:pPr>
      <w:r w:rsidRPr="001A556E">
        <w:rPr>
          <w:rFonts w:ascii="Arial" w:eastAsia="Times New Roman" w:hAnsi="Arial" w:cs="Arial"/>
          <w:color w:val="000000"/>
          <w:sz w:val="26"/>
          <w:szCs w:val="26"/>
        </w:rPr>
        <w:t>Автор</w:t>
      </w:r>
      <w:proofErr w:type="gramStart"/>
      <w:r w:rsidRPr="001A556E">
        <w:rPr>
          <w:rFonts w:ascii="Arial" w:eastAsia="Times New Roman" w:hAnsi="Arial" w:cs="Arial"/>
          <w:color w:val="000000"/>
          <w:sz w:val="26"/>
          <w:szCs w:val="26"/>
        </w:rPr>
        <w:t>:</w:t>
      </w:r>
      <w:r w:rsidRPr="001A556E">
        <w:rPr>
          <w:rFonts w:ascii="Arial" w:eastAsia="Times New Roman" w:hAnsi="Arial" w:cs="Arial"/>
          <w:color w:val="000000"/>
          <w:sz w:val="26"/>
        </w:rPr>
        <w:t> </w:t>
      </w:r>
      <w:hyperlink r:id="rId23" w:history="1">
        <w:r w:rsidRPr="001A556E">
          <w:rPr>
            <w:rFonts w:ascii="Arial" w:eastAsia="Times New Roman" w:hAnsi="Arial" w:cs="Arial"/>
            <w:color w:val="0076A3"/>
            <w:sz w:val="26"/>
          </w:rPr>
          <w:t>Ғ.</w:t>
        </w:r>
        <w:proofErr w:type="gramEnd"/>
        <w:r w:rsidRPr="001A556E">
          <w:rPr>
            <w:rFonts w:ascii="Arial" w:eastAsia="Times New Roman" w:hAnsi="Arial" w:cs="Arial"/>
            <w:color w:val="0076A3"/>
            <w:sz w:val="26"/>
          </w:rPr>
          <w:t>Мустафин ат.№83 ЖББОМ</w:t>
        </w:r>
      </w:hyperlink>
    </w:p>
    <w:p w:rsidR="00BD14AD" w:rsidRDefault="00BD14AD"/>
    <w:sectPr w:rsidR="00BD14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360F2"/>
    <w:multiLevelType w:val="multilevel"/>
    <w:tmpl w:val="CAC2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defaultTabStop w:val="708"/>
  <w:characterSpacingControl w:val="doNotCompress"/>
  <w:compat>
    <w:useFELayout/>
  </w:compat>
  <w:rsids>
    <w:rsidRoot w:val="001A556E"/>
    <w:rsid w:val="001A556E"/>
    <w:rsid w:val="00BD1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5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56E"/>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A556E"/>
  </w:style>
  <w:style w:type="paragraph" w:styleId="a3">
    <w:name w:val="Normal (Web)"/>
    <w:basedOn w:val="a"/>
    <w:uiPriority w:val="99"/>
    <w:semiHidden/>
    <w:unhideWhenUsed/>
    <w:rsid w:val="001A55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A556E"/>
    <w:rPr>
      <w:b/>
      <w:bCs/>
    </w:rPr>
  </w:style>
  <w:style w:type="character" w:styleId="a5">
    <w:name w:val="Hyperlink"/>
    <w:basedOn w:val="a0"/>
    <w:uiPriority w:val="99"/>
    <w:semiHidden/>
    <w:unhideWhenUsed/>
    <w:rsid w:val="001A556E"/>
    <w:rPr>
      <w:color w:val="0000FF"/>
      <w:u w:val="single"/>
    </w:rPr>
  </w:style>
  <w:style w:type="paragraph" w:styleId="a6">
    <w:name w:val="Balloon Text"/>
    <w:basedOn w:val="a"/>
    <w:link w:val="a7"/>
    <w:uiPriority w:val="99"/>
    <w:semiHidden/>
    <w:unhideWhenUsed/>
    <w:rsid w:val="001A55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5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364567">
      <w:bodyDiv w:val="1"/>
      <w:marLeft w:val="0"/>
      <w:marRight w:val="0"/>
      <w:marTop w:val="0"/>
      <w:marBottom w:val="0"/>
      <w:divBdr>
        <w:top w:val="none" w:sz="0" w:space="0" w:color="auto"/>
        <w:left w:val="none" w:sz="0" w:space="0" w:color="auto"/>
        <w:bottom w:val="none" w:sz="0" w:space="0" w:color="auto"/>
        <w:right w:val="none" w:sz="0" w:space="0" w:color="auto"/>
      </w:divBdr>
      <w:divsChild>
        <w:div w:id="1305619008">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dmade.kharkov.ua/images/stories/elka-konfety/elka02.jpg" TargetMode="External"/><Relationship Id="rId13" Type="http://schemas.openxmlformats.org/officeDocument/2006/relationships/image" Target="media/image5.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handmade.kharkov.ua/images/stories/elka-konfety/elka09.jpg" TargetMode="External"/><Relationship Id="rId7" Type="http://schemas.openxmlformats.org/officeDocument/2006/relationships/image" Target="media/image2.jpeg"/><Relationship Id="rId12" Type="http://schemas.openxmlformats.org/officeDocument/2006/relationships/hyperlink" Target="http://handmade.kharkov.ua/images/stories/elka-konfety/elka04.jpg" TargetMode="External"/><Relationship Id="rId17" Type="http://schemas.openxmlformats.org/officeDocument/2006/relationships/hyperlink" Target="http://handmade.kharkov.ua/images/stories/elka-konfety/elka07.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andmade.kharkov.ua/images/stories/elka-konfety/elka06.jpg"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handmade.kharkov.ua/images/stories/elka-konfety/elka01.jpg"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kargoo.gov.kz/index/fromorg/55" TargetMode="External"/><Relationship Id="rId10" Type="http://schemas.openxmlformats.org/officeDocument/2006/relationships/hyperlink" Target="http://handmade.kharkov.ua/images/stories/elka-konfety/elka03.jpg" TargetMode="External"/><Relationship Id="rId19" Type="http://schemas.openxmlformats.org/officeDocument/2006/relationships/hyperlink" Target="http://handmade.kharkov.ua/images/stories/elka-konfety/elka08.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andmade.kharkov.ua/images/stories/elka-konfety/elka05.jpg" TargetMode="Externa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3139</Characters>
  <Application>Microsoft Office Word</Application>
  <DocSecurity>0</DocSecurity>
  <Lines>26</Lines>
  <Paragraphs>7</Paragraphs>
  <ScaleCrop>false</ScaleCrop>
  <Company>Krokoz™</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2012-11-09T09:48:00Z</dcterms:created>
  <dcterms:modified xsi:type="dcterms:W3CDTF">2012-11-09T09:50:00Z</dcterms:modified>
</cp:coreProperties>
</file>