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D8" w:rsidRPr="00D812D8" w:rsidRDefault="00D812D8" w:rsidP="00D812D8">
      <w:pPr>
        <w:shd w:val="clear" w:color="auto" w:fill="FFFFFF"/>
        <w:spacing w:after="109" w:line="240" w:lineRule="auto"/>
        <w:jc w:val="right"/>
        <w:textAlignment w:val="baseline"/>
        <w:rPr>
          <w:rFonts w:ascii="Arial" w:eastAsia="Times New Roman" w:hAnsi="Arial" w:cs="Arial"/>
          <w:b/>
          <w:bCs/>
          <w:i/>
          <w:iCs/>
          <w:color w:val="808080"/>
          <w:sz w:val="26"/>
          <w:szCs w:val="26"/>
        </w:rPr>
      </w:pPr>
      <w:r w:rsidRPr="00D812D8">
        <w:rPr>
          <w:rFonts w:ascii="Arial" w:eastAsia="Times New Roman" w:hAnsi="Arial" w:cs="Arial"/>
          <w:b/>
          <w:bCs/>
          <w:i/>
          <w:iCs/>
          <w:color w:val="808080"/>
          <w:sz w:val="26"/>
          <w:szCs w:val="26"/>
        </w:rPr>
        <w:t>Дата:</w:t>
      </w:r>
      <w:r w:rsidRPr="00D812D8">
        <w:rPr>
          <w:rFonts w:ascii="Arial" w:eastAsia="Times New Roman" w:hAnsi="Arial" w:cs="Arial"/>
          <w:b/>
          <w:bCs/>
          <w:i/>
          <w:iCs/>
          <w:color w:val="808080"/>
          <w:sz w:val="26"/>
        </w:rPr>
        <w:t> </w:t>
      </w:r>
      <w:r w:rsidRPr="00D812D8">
        <w:rPr>
          <w:rFonts w:ascii="Arial" w:eastAsia="Times New Roman" w:hAnsi="Arial" w:cs="Arial"/>
          <w:i/>
          <w:iCs/>
          <w:color w:val="808080"/>
          <w:sz w:val="26"/>
          <w:szCs w:val="26"/>
          <w:bdr w:val="none" w:sz="0" w:space="0" w:color="auto" w:frame="1"/>
        </w:rPr>
        <w:t>2012-04-14 09:40:48</w:t>
      </w:r>
    </w:p>
    <w:p w:rsidR="00D812D8" w:rsidRPr="00D812D8" w:rsidRDefault="00D812D8" w:rsidP="00D81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9985" cy="3712845"/>
            <wp:effectExtent l="19050" t="0" r="0" b="0"/>
            <wp:docPr id="1" name="Рисунок 1" descr="Урок ИЗО греческие ваз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рок ИЗО греческие ваз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985" cy="371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b/>
          <w:bCs/>
          <w:color w:val="000000"/>
          <w:sz w:val="26"/>
          <w:u w:val="single"/>
        </w:rPr>
        <w:t>дата урока:_______________________________________  </w:t>
      </w:r>
      <w:r w:rsidRPr="00D812D8">
        <w:rPr>
          <w:rFonts w:ascii="Arial" w:eastAsia="Times New Roman" w:hAnsi="Arial" w:cs="Arial"/>
          <w:b/>
          <w:bCs/>
          <w:color w:val="000000"/>
          <w:sz w:val="26"/>
        </w:rPr>
        <w:t>    1 ч.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b/>
          <w:bCs/>
          <w:color w:val="000000"/>
          <w:sz w:val="26"/>
          <w:u w:val="single"/>
        </w:rPr>
        <w:t>предмет:</w:t>
      </w:r>
      <w:r w:rsidRPr="00D812D8">
        <w:rPr>
          <w:rFonts w:ascii="Arial" w:eastAsia="Times New Roman" w:hAnsi="Arial" w:cs="Arial"/>
          <w:b/>
          <w:bCs/>
          <w:color w:val="000000"/>
          <w:sz w:val="26"/>
        </w:rPr>
        <w:t> ИЗОБРАЗИТЕЛЬНОЕ ИСКУССТВО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b/>
          <w:bCs/>
          <w:color w:val="000000"/>
          <w:sz w:val="26"/>
          <w:u w:val="single"/>
        </w:rPr>
        <w:t>класс:</w:t>
      </w:r>
      <w:r w:rsidRPr="00D812D8">
        <w:rPr>
          <w:rFonts w:ascii="Arial" w:eastAsia="Times New Roman" w:hAnsi="Arial" w:cs="Arial"/>
          <w:b/>
          <w:bCs/>
          <w:color w:val="000000"/>
          <w:sz w:val="26"/>
        </w:rPr>
        <w:t> 5 «А»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</w:rPr>
      </w:pPr>
      <w:r w:rsidRPr="00D812D8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u w:val="single"/>
        </w:rPr>
        <w:t>Тема урока</w:t>
      </w:r>
      <w:r w:rsidRPr="00D812D8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</w:rPr>
        <w:t>: «Греческие вазы». Выполнение росписи древнегреческих сосудов на шаблоне.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b/>
          <w:bCs/>
          <w:color w:val="000000"/>
          <w:sz w:val="26"/>
          <w:u w:val="single"/>
        </w:rPr>
        <w:t>тип урока</w:t>
      </w:r>
      <w:r w:rsidRPr="00D812D8">
        <w:rPr>
          <w:rFonts w:ascii="Arial" w:eastAsia="Times New Roman" w:hAnsi="Arial" w:cs="Arial"/>
          <w:b/>
          <w:bCs/>
          <w:color w:val="000000"/>
          <w:sz w:val="26"/>
        </w:rPr>
        <w:t>: интегрированный (ИЗО -Технология)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b/>
          <w:bCs/>
          <w:color w:val="000000"/>
          <w:sz w:val="26"/>
          <w:u w:val="single"/>
        </w:rPr>
        <w:t>Цели урока</w:t>
      </w:r>
      <w:r w:rsidRPr="00D812D8">
        <w:rPr>
          <w:rFonts w:ascii="Arial" w:eastAsia="Times New Roman" w:hAnsi="Arial" w:cs="Arial"/>
          <w:b/>
          <w:bCs/>
          <w:color w:val="000000"/>
          <w:sz w:val="26"/>
        </w:rPr>
        <w:t>: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b/>
          <w:bCs/>
          <w:color w:val="000000"/>
          <w:sz w:val="26"/>
        </w:rPr>
        <w:t>Образовательная: </w:t>
      </w:r>
      <w:r w:rsidRPr="00D812D8">
        <w:rPr>
          <w:rFonts w:ascii="Arial" w:eastAsia="Times New Roman" w:hAnsi="Arial" w:cs="Arial"/>
          <w:color w:val="000000"/>
          <w:sz w:val="26"/>
          <w:szCs w:val="26"/>
        </w:rPr>
        <w:t>познакомить учащихся с искусством древнегреческой керамики, видами росписи, кроме того, систематизировать и обобщить знания учащихся об искусстве древней Греции.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b/>
          <w:bCs/>
          <w:color w:val="000000"/>
          <w:sz w:val="26"/>
        </w:rPr>
        <w:t>Развивающая:</w:t>
      </w:r>
      <w:r w:rsidRPr="00D812D8">
        <w:rPr>
          <w:rFonts w:ascii="Arial" w:eastAsia="Times New Roman" w:hAnsi="Arial" w:cs="Arial"/>
          <w:color w:val="000000"/>
          <w:sz w:val="26"/>
        </w:rPr>
        <w:t> </w:t>
      </w:r>
      <w:r w:rsidRPr="00D812D8">
        <w:rPr>
          <w:rFonts w:ascii="Arial" w:eastAsia="Times New Roman" w:hAnsi="Arial" w:cs="Arial"/>
          <w:color w:val="000000"/>
          <w:sz w:val="26"/>
          <w:szCs w:val="26"/>
        </w:rPr>
        <w:t>развивать у учащихся чувство прекрасного, творческое мышление, воображение, а так же познакомить учащихся с ключевыми навыкам работы с восковыми мелками и техникой заливки акварелью.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b/>
          <w:bCs/>
          <w:color w:val="000000"/>
          <w:sz w:val="26"/>
        </w:rPr>
        <w:t>Воспитательная: </w:t>
      </w:r>
      <w:r w:rsidRPr="00D812D8">
        <w:rPr>
          <w:rFonts w:ascii="Arial" w:eastAsia="Times New Roman" w:hAnsi="Arial" w:cs="Arial"/>
          <w:color w:val="000000"/>
          <w:sz w:val="26"/>
          <w:szCs w:val="26"/>
        </w:rPr>
        <w:t>воспитывать у учащихся усидчивость, трудолюбие и уважение к предмету изобразительного искусства.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b/>
          <w:bCs/>
          <w:color w:val="000000"/>
          <w:sz w:val="26"/>
          <w:u w:val="single"/>
        </w:rPr>
        <w:t>Оборудование: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lastRenderedPageBreak/>
        <w:t> 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b/>
          <w:bCs/>
          <w:color w:val="000000"/>
          <w:sz w:val="26"/>
          <w:u w:val="single"/>
        </w:rPr>
        <w:t> для учителя:</w:t>
      </w:r>
      <w:r w:rsidRPr="00D812D8">
        <w:rPr>
          <w:rFonts w:ascii="Arial" w:eastAsia="Times New Roman" w:hAnsi="Arial" w:cs="Arial"/>
          <w:color w:val="000000"/>
          <w:sz w:val="26"/>
        </w:rPr>
        <w:t> </w:t>
      </w:r>
      <w:r w:rsidRPr="00D812D8">
        <w:rPr>
          <w:rFonts w:ascii="Arial" w:eastAsia="Times New Roman" w:hAnsi="Arial" w:cs="Arial"/>
          <w:color w:val="000000"/>
          <w:sz w:val="26"/>
          <w:szCs w:val="26"/>
        </w:rPr>
        <w:t>Наглядные пособия с изображением греческих ваз; компьютер,  музыкальное сопровождение.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b/>
          <w:bCs/>
          <w:color w:val="000000"/>
          <w:sz w:val="26"/>
          <w:u w:val="single"/>
        </w:rPr>
        <w:t>для учащихся:</w:t>
      </w:r>
      <w:r w:rsidRPr="00D812D8">
        <w:rPr>
          <w:rFonts w:ascii="Arial" w:eastAsia="Times New Roman" w:hAnsi="Arial" w:cs="Arial"/>
          <w:color w:val="000000"/>
          <w:sz w:val="26"/>
        </w:rPr>
        <w:t> </w:t>
      </w:r>
      <w:r w:rsidRPr="00D812D8">
        <w:rPr>
          <w:rFonts w:ascii="Arial" w:eastAsia="Times New Roman" w:hAnsi="Arial" w:cs="Arial"/>
          <w:color w:val="000000"/>
          <w:sz w:val="26"/>
          <w:szCs w:val="26"/>
        </w:rPr>
        <w:t>Формат А4, краски, кисти, баночка с водой, восковые мелки, ножницы.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b/>
          <w:bCs/>
          <w:color w:val="000000"/>
          <w:sz w:val="26"/>
          <w:u w:val="single"/>
        </w:rPr>
        <w:t>Литературный ряд</w:t>
      </w:r>
      <w:r w:rsidRPr="00D812D8">
        <w:rPr>
          <w:rFonts w:ascii="Arial" w:eastAsia="Times New Roman" w:hAnsi="Arial" w:cs="Arial"/>
          <w:color w:val="000000"/>
          <w:sz w:val="26"/>
          <w:szCs w:val="26"/>
        </w:rPr>
        <w:t>: отрывок из поэмы Гомера.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b/>
          <w:bCs/>
          <w:color w:val="000000"/>
          <w:sz w:val="26"/>
          <w:u w:val="single"/>
        </w:rPr>
        <w:t>Музыкальный ряд</w:t>
      </w:r>
      <w:r w:rsidRPr="00D812D8">
        <w:rPr>
          <w:rFonts w:ascii="Arial" w:eastAsia="Times New Roman" w:hAnsi="Arial" w:cs="Arial"/>
          <w:color w:val="000000"/>
          <w:sz w:val="26"/>
          <w:szCs w:val="26"/>
        </w:rPr>
        <w:t>: национальная греческая мелодия - танец “Сиртаки”.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D812D8" w:rsidRPr="00D812D8" w:rsidRDefault="00D812D8" w:rsidP="00D812D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b/>
          <w:bCs/>
          <w:color w:val="000000"/>
          <w:sz w:val="26"/>
        </w:rPr>
        <w:t>План урока:</w:t>
      </w:r>
    </w:p>
    <w:p w:rsidR="00D812D8" w:rsidRPr="00D812D8" w:rsidRDefault="00D812D8" w:rsidP="00D812D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D812D8" w:rsidRPr="00D812D8" w:rsidRDefault="00D812D8" w:rsidP="00D812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Организационный момент. – 2 мин.</w:t>
      </w:r>
    </w:p>
    <w:p w:rsidR="00D812D8" w:rsidRPr="00D812D8" w:rsidRDefault="00D812D8" w:rsidP="00D812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Повторение и переход к объяснению нового материала. – 2 мин.</w:t>
      </w:r>
    </w:p>
    <w:p w:rsidR="00D812D8" w:rsidRPr="00D812D8" w:rsidRDefault="00D812D8" w:rsidP="00D812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Просмотр наглядных пособий и объяснение нового материала. – 15 мин.</w:t>
      </w:r>
    </w:p>
    <w:p w:rsidR="00D812D8" w:rsidRPr="00D812D8" w:rsidRDefault="00D812D8" w:rsidP="00D812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Закрепление нового материала (Самостоятельная работа). – 24 мин.</w:t>
      </w:r>
    </w:p>
    <w:p w:rsidR="00D812D8" w:rsidRPr="00D812D8" w:rsidRDefault="00D812D8" w:rsidP="00D812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Анализ работ и рефлексия урока.– 2 мин.</w:t>
      </w:r>
    </w:p>
    <w:p w:rsidR="00D812D8" w:rsidRPr="00D812D8" w:rsidRDefault="00D812D8" w:rsidP="00D812D8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D812D8" w:rsidRPr="00D812D8" w:rsidRDefault="00D812D8" w:rsidP="00D812D8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b/>
          <w:bCs/>
          <w:color w:val="000000"/>
          <w:sz w:val="26"/>
        </w:rPr>
        <w:t>Ход урока.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Организационный момент.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i/>
          <w:iCs/>
          <w:color w:val="000000"/>
          <w:sz w:val="26"/>
        </w:rPr>
        <w:t>Установить дисциплину в классе, проверить наличие инструментов.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 Здравствуйте! Садитесь.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i/>
          <w:iCs/>
          <w:color w:val="000000"/>
          <w:sz w:val="26"/>
        </w:rPr>
        <w:t>Изложить учащимся цели урока.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Сегодня мы знакомимся с искусством Древней Греции.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 Тема нашего урока «Греческие вазы». Выполнение росписи древнегреческих сосудов на шаблоне.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2.Повторение (проводится в форме развернутого фронтального опроса, где используются вопросы – логические опоры из материала предыдущих тем, рассчитанные на внутрипредметную связь).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( учитель ИЗО)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- давайте вспомним с искусством какой страны мы познакомились на предыдущем уроке?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- какие основные элементы использовали Др.Египтяне для создания своих орнаментов?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-Как называется растительный греческий  орнамент? (пальметта)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-Как называется геометрический греческий  орнамент? (меандр)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3. А эпиграфом к сегодняшнему  уроку будут слова великого древнегреческого поэта Гомера: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“О, Греция!</w:t>
      </w:r>
    </w:p>
    <w:p w:rsidR="00D812D8" w:rsidRPr="00D812D8" w:rsidRDefault="00D812D8" w:rsidP="00D812D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i/>
          <w:iCs/>
          <w:color w:val="000000"/>
          <w:sz w:val="26"/>
          <w:u w:val="single"/>
        </w:rPr>
        <w:t>«Из глубины веков я слышу звуки праздника.</w:t>
      </w:r>
    </w:p>
    <w:p w:rsidR="00D812D8" w:rsidRPr="00D812D8" w:rsidRDefault="00D812D8" w:rsidP="00D812D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i/>
          <w:iCs/>
          <w:color w:val="000000"/>
          <w:sz w:val="26"/>
          <w:u w:val="single"/>
        </w:rPr>
        <w:t>Яви свой лик, богам подобный!</w:t>
      </w:r>
    </w:p>
    <w:p w:rsidR="00D812D8" w:rsidRPr="00D812D8" w:rsidRDefault="00D812D8" w:rsidP="00D812D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i/>
          <w:iCs/>
          <w:color w:val="000000"/>
          <w:sz w:val="26"/>
          <w:u w:val="single"/>
        </w:rPr>
        <w:t>Пусть зрители увидят твое искусство!”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 xml:space="preserve">Пять тысячелетий назад около Балканского полуострова зародилась культура, которой суждено было сыграть величайшую роль в истории человечества. Древние греки создали искусство, понятное не только одним эллинам, но и всем другим народам. Античное искусство пронизано светом, радостью, верой в достоинство и красоту человека. Греция –это родина </w:t>
      </w:r>
      <w:r w:rsidRPr="00D812D8">
        <w:rPr>
          <w:rFonts w:ascii="Arial" w:eastAsia="Times New Roman" w:hAnsi="Arial" w:cs="Arial"/>
          <w:color w:val="000000"/>
          <w:sz w:val="26"/>
          <w:szCs w:val="26"/>
        </w:rPr>
        <w:lastRenderedPageBreak/>
        <w:t>Олимпийских игр. Идеалом Древних греков стал образ гармонически развитого человека - гражданина.( слайд-шоу искусство Др. Греции)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Одним из выдающихся явлений мировой художественной культуры является греческая вазопись.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(Учитель технологии)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В Древней Греции были созданы тысячи мастерских для формовки и росписи разнообразных сосудов. В Афинах был целый ремесленный квартал Керамик, где жили только гончары и находились гончарные мастерские.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Гречеcкие сосуды были самых различных форм и размеров и у каждого свое назначение (рис 1).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i/>
          <w:iCs/>
          <w:color w:val="000000"/>
          <w:sz w:val="26"/>
        </w:rPr>
        <w:t>Амфора - вместительный сосуд с узким горлом для хранения масла, воды и пищевых продуктов.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i/>
          <w:iCs/>
          <w:color w:val="000000"/>
          <w:sz w:val="26"/>
        </w:rPr>
        <w:t>Кратер - сосуд с широким горлом, служивший для смешивания вина с водой.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i/>
          <w:iCs/>
          <w:color w:val="000000"/>
          <w:sz w:val="26"/>
        </w:rPr>
        <w:t>Килик - широкая чаша с ручками для вина.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i/>
          <w:iCs/>
          <w:color w:val="000000"/>
          <w:sz w:val="26"/>
        </w:rPr>
        <w:t>Пиксида - сосуд для хранения женских украшений.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D812D8" w:rsidRPr="00D812D8" w:rsidRDefault="00D812D8" w:rsidP="00D812D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i/>
          <w:iCs/>
          <w:noProof/>
          <w:color w:val="000000"/>
          <w:sz w:val="26"/>
          <w:szCs w:val="26"/>
          <w:bdr w:val="none" w:sz="0" w:space="0" w:color="auto" w:frame="1"/>
        </w:rPr>
        <w:drawing>
          <wp:inline distT="0" distB="0" distL="0" distR="0">
            <wp:extent cx="3782060" cy="2826385"/>
            <wp:effectExtent l="19050" t="0" r="8890" b="0"/>
            <wp:docPr id="2" name="Рисунок 2" descr="http://pics.kz/i1/43/9a/439a18db0073323edea28a14d371fa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ics.kz/i1/43/9a/439a18db0073323edea28a14d371fa7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282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Рис 1.(слайд №1)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(Учитель ИЗО)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Древнегреческую керамику невозможно представить без росписи. Именно она подчеркивала красоту формы сосуда. Вазопись, так мы называем искусство росписи.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Сюжеты в росписи керамики – своеобразная энциклопедия жизни древних греков, источник изучения их быта, культуры. Мифологии.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Существовало два стиля вазописи(слайд2)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 Более ранний стиль –</w:t>
      </w:r>
      <w:r w:rsidRPr="00D812D8">
        <w:rPr>
          <w:rFonts w:ascii="Arial" w:eastAsia="Times New Roman" w:hAnsi="Arial" w:cs="Arial"/>
          <w:color w:val="000000"/>
          <w:sz w:val="26"/>
        </w:rPr>
        <w:t> </w:t>
      </w:r>
      <w:r w:rsidRPr="00D812D8">
        <w:rPr>
          <w:rFonts w:ascii="Arial" w:eastAsia="Times New Roman" w:hAnsi="Arial" w:cs="Arial"/>
          <w:b/>
          <w:bCs/>
          <w:color w:val="000000"/>
          <w:sz w:val="26"/>
          <w:u w:val="single"/>
        </w:rPr>
        <w:t>чернофигурный</w:t>
      </w:r>
      <w:r w:rsidRPr="00D812D8">
        <w:rPr>
          <w:rFonts w:ascii="Arial" w:eastAsia="Times New Roman" w:hAnsi="Arial" w:cs="Arial"/>
          <w:color w:val="000000"/>
          <w:sz w:val="26"/>
        </w:rPr>
        <w:t> </w:t>
      </w:r>
      <w:r w:rsidRPr="00D812D8">
        <w:rPr>
          <w:rFonts w:ascii="Arial" w:eastAsia="Times New Roman" w:hAnsi="Arial" w:cs="Arial"/>
          <w:color w:val="000000"/>
          <w:sz w:val="26"/>
          <w:szCs w:val="26"/>
        </w:rPr>
        <w:t>– сформировался к VI веку до н. э. Черные фигуры изобретали на оранжево-красном фоне.( слайды №  3  )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i/>
          <w:iCs/>
          <w:color w:val="000000"/>
          <w:sz w:val="26"/>
        </w:rPr>
        <w:lastRenderedPageBreak/>
        <w:t>(Вся поверхность вазы покрывалась плотным слоем лака, оставлялся лишь прямоугольник цвета глины, на котором и размещались силуэты, окрашенные густым черным лаком, секрет которого до сих пор не разгадан)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Крупнейшим вазописцем того времени был Эксекий.(слайд 4)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В V веке фон стал черным, а фигуры – оранжево-красными, цвета обожженной глины. Этот стиль получил название –</w:t>
      </w:r>
      <w:r w:rsidRPr="00D812D8">
        <w:rPr>
          <w:rFonts w:ascii="Arial" w:eastAsia="Times New Roman" w:hAnsi="Arial" w:cs="Arial"/>
          <w:b/>
          <w:bCs/>
          <w:color w:val="000000"/>
          <w:sz w:val="26"/>
          <w:u w:val="single"/>
        </w:rPr>
        <w:t>краснофигурный </w:t>
      </w:r>
      <w:r w:rsidRPr="00D812D8">
        <w:rPr>
          <w:rFonts w:ascii="Arial" w:eastAsia="Times New Roman" w:hAnsi="Arial" w:cs="Arial"/>
          <w:color w:val="000000"/>
          <w:sz w:val="26"/>
          <w:szCs w:val="26"/>
        </w:rPr>
        <w:t>(слайд 5)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Естественный красноватый цвет позволял четко передавать анатомию и пластику, что дало мощный толчок в развитии рисунка и композиции.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Выдающимся представителем краснофигурного стиля был Ефроний.(слайд 6)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        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Основные сюжеты – это фрагменты легенд-мифов. Помимо мифологических сюжетов изображались сцены из жизни: погребальные обряды, военные действия, празднества, гимнастические игры и состязания. (слайды7)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4.( учитель технологии)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- У каждого из вас есть шаблон, повторяющий силуэт древнегреческого сосуда. Ваша задача обвести его, вырезать и украсить свое изделие, росписью по мотивам греческой вазописи. Очень широко для  украшения Др. Греческого сосуда используется элемент, представляющий собой стилизованное изображение морских волн – меандр. В кайму часто вплетаются розетки и всевозможные кресты. Это символические изображения солнца (похожие встречаются и в славянском орнаменте). Характерной чертой греческого декора является, знакомая нам пальметта и ее разновидности, стилизованные ветки и листья оливы, плюща, лавра и винограда.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(учитель ИЗО)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Для выполнения работы вы  должны сделать следующее: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1.                  Выбрать сюжет росписи.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2.                  Центральную часть сосуда займет роспись с изображением сюжета. Чтобы подчеркнуть форму предмета, помещаем роспись в полосе (показ на доске).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3.                  Сюжетное изображение дополнить орнаментальной полосой, характерной для античной вазописи. Также орнаментом подчеркиваем форму горлышка и дна сосуда.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4.                  Первая группа работает в чернофигурном, вторая группа – в краснофигурном стиле.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- Помогать в выполнении рисунка вам будет музыка. У Древних греков есть национальный танец «Сиртаки», который мы с вами сейчас посмотрим.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 Во время вашей работы будет звучать национальная греческая музыка - танец “Сиртаки”. Изображение танца может служить сюжетом вашей работы.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lastRenderedPageBreak/>
        <w:t>Нанеся на шаблон сюжетный  и орнаментальный рисунок, учащиеся приступают выполнению работы в цвете. Одна группа учащихся наносит рисунок оранжевым восковым мелком, а поверх рисунка выполняет заливку черным цветом. Другая группа, наносит рисунок черным восковым мелком и выполняет заливку оранжевым цветом.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5.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 (учитель технологии)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- Из истории мы с вами знаем. Что древние греки много путешествовали, вели обширную торговлю, поэтому я хочу, чтобы сейчас те изделия, которые у вас получились, мы поместили на этот древнегреческий корабль.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i/>
          <w:iCs/>
          <w:color w:val="000000"/>
          <w:sz w:val="26"/>
        </w:rPr>
        <w:t>- Вот наш корабль, крепкопалубный, весла и мачты. Корабль быстролетный, подобный крылу или мысли. Загрузивши товары, у богов мы попросим защиты, мачту поднимем и белый на мачте расправим мы парус. Ветер попутный поймаем и выйдем в широкое море. Путь наш нелегкий к чужедальним лежит берегам.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( учитель ИЗО)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- Ну а мы с вами еще раз удивимся и полюбуемся красотой формы и росписи древнегреческих сосудов.</w:t>
      </w:r>
    </w:p>
    <w:p w:rsidR="00D812D8" w:rsidRPr="00D812D8" w:rsidRDefault="00D812D8" w:rsidP="00D81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- Тысячелетия отделяют нас от древних греков, неузнаваемо изменился мир, но до сих пор произведения античного искусства доставляют нам художественное наслаждение и служат нормой и образцом. </w:t>
      </w:r>
    </w:p>
    <w:p w:rsidR="00D812D8" w:rsidRPr="00D812D8" w:rsidRDefault="00D812D8" w:rsidP="00D812D8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6"/>
          <w:szCs w:val="26"/>
        </w:rPr>
      </w:pPr>
      <w:r w:rsidRPr="00D812D8">
        <w:rPr>
          <w:rFonts w:ascii="Arial" w:eastAsia="Times New Roman" w:hAnsi="Arial" w:cs="Arial"/>
          <w:color w:val="000000"/>
          <w:sz w:val="26"/>
          <w:szCs w:val="26"/>
        </w:rPr>
        <w:t>Автор:</w:t>
      </w:r>
      <w:r w:rsidRPr="00D812D8">
        <w:rPr>
          <w:rFonts w:ascii="Arial" w:eastAsia="Times New Roman" w:hAnsi="Arial" w:cs="Arial"/>
          <w:color w:val="000000"/>
          <w:sz w:val="26"/>
        </w:rPr>
        <w:t> </w:t>
      </w:r>
      <w:hyperlink r:id="rId7" w:history="1">
        <w:r w:rsidRPr="00D812D8">
          <w:rPr>
            <w:rFonts w:ascii="Arial" w:eastAsia="Times New Roman" w:hAnsi="Arial" w:cs="Arial"/>
            <w:color w:val="0076A3"/>
            <w:sz w:val="26"/>
          </w:rPr>
          <w:t>Ғ.Мустафин ат.№83 ЖББОМ</w:t>
        </w:r>
      </w:hyperlink>
    </w:p>
    <w:p w:rsidR="00DC1766" w:rsidRDefault="00DC1766"/>
    <w:sectPr w:rsidR="00DC1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23D8A"/>
    <w:multiLevelType w:val="multilevel"/>
    <w:tmpl w:val="78387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defaultTabStop w:val="708"/>
  <w:characterSpacingControl w:val="doNotCompress"/>
  <w:compat>
    <w:useFELayout/>
  </w:compat>
  <w:rsids>
    <w:rsidRoot w:val="00D812D8"/>
    <w:rsid w:val="00D812D8"/>
    <w:rsid w:val="00DC1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12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2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812D8"/>
  </w:style>
  <w:style w:type="paragraph" w:styleId="a3">
    <w:name w:val="Normal (Web)"/>
    <w:basedOn w:val="a"/>
    <w:uiPriority w:val="99"/>
    <w:semiHidden/>
    <w:unhideWhenUsed/>
    <w:rsid w:val="00D81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812D8"/>
    <w:rPr>
      <w:b/>
      <w:bCs/>
    </w:rPr>
  </w:style>
  <w:style w:type="character" w:styleId="a5">
    <w:name w:val="Emphasis"/>
    <w:basedOn w:val="a0"/>
    <w:uiPriority w:val="20"/>
    <w:qFormat/>
    <w:rsid w:val="00D812D8"/>
    <w:rPr>
      <w:i/>
      <w:iCs/>
    </w:rPr>
  </w:style>
  <w:style w:type="character" w:styleId="a6">
    <w:name w:val="Hyperlink"/>
    <w:basedOn w:val="a0"/>
    <w:uiPriority w:val="99"/>
    <w:semiHidden/>
    <w:unhideWhenUsed/>
    <w:rsid w:val="00D812D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81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12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5036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argoo.gov.kz/index/fromorg/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1116</Words>
  <Characters>6367</Characters>
  <Application>Microsoft Office Word</Application>
  <DocSecurity>0</DocSecurity>
  <Lines>53</Lines>
  <Paragraphs>14</Paragraphs>
  <ScaleCrop>false</ScaleCrop>
  <Company>Krokoz™</Company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2012-11-09T09:40:00Z</dcterms:created>
  <dcterms:modified xsi:type="dcterms:W3CDTF">2012-11-09T09:40:00Z</dcterms:modified>
</cp:coreProperties>
</file>