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3A" w:rsidRDefault="000F373A" w:rsidP="000F373A">
      <w:pPr>
        <w:rPr>
          <w:rFonts w:ascii="Times New Roman" w:hAnsi="Times New Roman" w:cs="Times New Roman"/>
          <w:b/>
          <w:sz w:val="28"/>
          <w:szCs w:val="28"/>
        </w:rPr>
      </w:pPr>
    </w:p>
    <w:p w:rsidR="000F373A" w:rsidRPr="003A5E21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E21">
        <w:rPr>
          <w:rFonts w:ascii="Times New Roman" w:hAnsi="Times New Roman" w:cs="Times New Roman"/>
          <w:b/>
          <w:sz w:val="32"/>
          <w:szCs w:val="32"/>
        </w:rPr>
        <w:t xml:space="preserve">«№ 56 </w:t>
      </w:r>
      <w:proofErr w:type="spellStart"/>
      <w:r w:rsidRPr="003A5E21">
        <w:rPr>
          <w:rFonts w:ascii="Times New Roman" w:hAnsi="Times New Roman" w:cs="Times New Roman"/>
          <w:b/>
          <w:sz w:val="32"/>
          <w:szCs w:val="32"/>
        </w:rPr>
        <w:t>Жалпы</w:t>
      </w:r>
      <w:proofErr w:type="spellEnd"/>
      <w:r w:rsidRPr="003A5E2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32"/>
          <w:szCs w:val="32"/>
        </w:rPr>
        <w:t>бі</w:t>
      </w:r>
      <w:proofErr w:type="gramStart"/>
      <w:r w:rsidRPr="003A5E21">
        <w:rPr>
          <w:rFonts w:ascii="Times New Roman" w:hAnsi="Times New Roman" w:cs="Times New Roman"/>
          <w:b/>
          <w:sz w:val="32"/>
          <w:szCs w:val="32"/>
        </w:rPr>
        <w:t>л</w:t>
      </w:r>
      <w:proofErr w:type="gramEnd"/>
      <w:r w:rsidRPr="003A5E21">
        <w:rPr>
          <w:rFonts w:ascii="Times New Roman" w:hAnsi="Times New Roman" w:cs="Times New Roman"/>
          <w:b/>
          <w:sz w:val="32"/>
          <w:szCs w:val="32"/>
        </w:rPr>
        <w:t>ім</w:t>
      </w:r>
      <w:proofErr w:type="spellEnd"/>
      <w:r w:rsidRPr="003A5E2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32"/>
          <w:szCs w:val="32"/>
        </w:rPr>
        <w:t>беретін</w:t>
      </w:r>
      <w:proofErr w:type="spellEnd"/>
      <w:r w:rsidRPr="003A5E21">
        <w:rPr>
          <w:rFonts w:ascii="Times New Roman" w:hAnsi="Times New Roman" w:cs="Times New Roman"/>
          <w:b/>
          <w:sz w:val="32"/>
          <w:szCs w:val="32"/>
        </w:rPr>
        <w:t xml:space="preserve"> орта </w:t>
      </w:r>
      <w:proofErr w:type="spellStart"/>
      <w:r w:rsidRPr="003A5E21">
        <w:rPr>
          <w:rFonts w:ascii="Times New Roman" w:hAnsi="Times New Roman" w:cs="Times New Roman"/>
          <w:b/>
          <w:sz w:val="32"/>
          <w:szCs w:val="32"/>
        </w:rPr>
        <w:t>мектебі</w:t>
      </w:r>
      <w:proofErr w:type="spellEnd"/>
      <w:r w:rsidRPr="003A5E21">
        <w:rPr>
          <w:rFonts w:ascii="Times New Roman" w:hAnsi="Times New Roman" w:cs="Times New Roman"/>
          <w:b/>
          <w:sz w:val="32"/>
          <w:szCs w:val="32"/>
        </w:rPr>
        <w:t>» КММ</w:t>
      </w: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F27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BA8" w:rsidRDefault="000F373A" w:rsidP="00F27CA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Қарағанды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қаласы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, Октябрь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ауданы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бойынша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ұйымдастырылған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қалалық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семинардағы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қазақ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тілі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мен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әдебие</w:t>
      </w:r>
      <w:r w:rsidR="00411BA8">
        <w:rPr>
          <w:rFonts w:ascii="Times New Roman" w:hAnsi="Times New Roman" w:cs="Times New Roman"/>
          <w:b/>
          <w:sz w:val="56"/>
          <w:szCs w:val="56"/>
        </w:rPr>
        <w:t>ті</w:t>
      </w:r>
      <w:proofErr w:type="spellEnd"/>
      <w:r w:rsidR="00411BA8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411BA8">
        <w:rPr>
          <w:rFonts w:ascii="Times New Roman" w:hAnsi="Times New Roman" w:cs="Times New Roman"/>
          <w:b/>
          <w:sz w:val="56"/>
          <w:szCs w:val="56"/>
        </w:rPr>
        <w:t>пәні</w:t>
      </w:r>
      <w:proofErr w:type="gramStart"/>
      <w:r w:rsidR="00411BA8">
        <w:rPr>
          <w:rFonts w:ascii="Times New Roman" w:hAnsi="Times New Roman" w:cs="Times New Roman"/>
          <w:b/>
          <w:sz w:val="56"/>
          <w:szCs w:val="56"/>
        </w:rPr>
        <w:t>н</w:t>
      </w:r>
      <w:proofErr w:type="gramEnd"/>
      <w:r w:rsidR="00411BA8">
        <w:rPr>
          <w:rFonts w:ascii="Times New Roman" w:hAnsi="Times New Roman" w:cs="Times New Roman"/>
          <w:b/>
          <w:sz w:val="56"/>
          <w:szCs w:val="56"/>
        </w:rPr>
        <w:t>ің</w:t>
      </w:r>
      <w:proofErr w:type="spellEnd"/>
      <w:r w:rsidR="00411BA8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411BA8">
        <w:rPr>
          <w:rFonts w:ascii="Times New Roman" w:hAnsi="Times New Roman" w:cs="Times New Roman"/>
          <w:b/>
          <w:sz w:val="56"/>
          <w:szCs w:val="56"/>
        </w:rPr>
        <w:t>мұғалімі</w:t>
      </w:r>
      <w:proofErr w:type="spellEnd"/>
      <w:r w:rsidR="00411BA8">
        <w:rPr>
          <w:rFonts w:ascii="Times New Roman" w:hAnsi="Times New Roman" w:cs="Times New Roman"/>
          <w:b/>
          <w:sz w:val="56"/>
          <w:szCs w:val="56"/>
        </w:rPr>
        <w:t xml:space="preserve">,  </w:t>
      </w:r>
      <w:proofErr w:type="spellStart"/>
      <w:r w:rsidR="00411BA8">
        <w:rPr>
          <w:rFonts w:ascii="Times New Roman" w:hAnsi="Times New Roman" w:cs="Times New Roman"/>
          <w:b/>
          <w:sz w:val="56"/>
          <w:szCs w:val="56"/>
        </w:rPr>
        <w:t>жас</w:t>
      </w:r>
      <w:proofErr w:type="spellEnd"/>
      <w:r w:rsidR="00411BA8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411BA8">
        <w:rPr>
          <w:rFonts w:ascii="Times New Roman" w:hAnsi="Times New Roman" w:cs="Times New Roman"/>
          <w:b/>
          <w:sz w:val="56"/>
          <w:szCs w:val="56"/>
        </w:rPr>
        <w:t>маман</w:t>
      </w:r>
      <w:proofErr w:type="spellEnd"/>
    </w:p>
    <w:p w:rsidR="00F27CA1" w:rsidRDefault="000F373A" w:rsidP="00F27CA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Жалбырова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Айнур</w:t>
      </w:r>
      <w:proofErr w:type="spellEnd"/>
      <w:r w:rsidRPr="003A5E21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56"/>
          <w:szCs w:val="56"/>
        </w:rPr>
        <w:t>Даулетжанқы</w:t>
      </w:r>
      <w:r w:rsidR="00F27CA1">
        <w:rPr>
          <w:rFonts w:ascii="Times New Roman" w:hAnsi="Times New Roman" w:cs="Times New Roman"/>
          <w:b/>
          <w:sz w:val="56"/>
          <w:szCs w:val="56"/>
        </w:rPr>
        <w:t>зыны</w:t>
      </w:r>
      <w:proofErr w:type="spellEnd"/>
    </w:p>
    <w:p w:rsidR="000F373A" w:rsidRPr="00F27CA1" w:rsidRDefault="00F27CA1" w:rsidP="00F27CA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>Өзге тілді дәрісханаларда қазақ тілін оқытудағы коммуникативтік ойындардың рөлі атты баяндамасы</w:t>
      </w:r>
    </w:p>
    <w:p w:rsidR="000F373A" w:rsidRDefault="000F373A" w:rsidP="00F27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F27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F27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7CA1" w:rsidRDefault="00F27CA1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7CA1" w:rsidRDefault="00F27CA1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7CA1" w:rsidRPr="00F27CA1" w:rsidRDefault="00F27CA1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373A" w:rsidRPr="003A5E21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5E21">
        <w:rPr>
          <w:rFonts w:ascii="Times New Roman" w:hAnsi="Times New Roman" w:cs="Times New Roman"/>
          <w:b/>
          <w:sz w:val="28"/>
          <w:szCs w:val="28"/>
        </w:rPr>
        <w:t>Қарағанды</w:t>
      </w:r>
      <w:proofErr w:type="spellEnd"/>
      <w:r w:rsidRPr="003A5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E21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Pr="003A5E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373A" w:rsidRPr="003A5E21" w:rsidRDefault="000F373A" w:rsidP="000F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E00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21">
        <w:rPr>
          <w:rFonts w:ascii="Times New Roman" w:hAnsi="Times New Roman" w:cs="Times New Roman"/>
          <w:b/>
          <w:sz w:val="28"/>
          <w:szCs w:val="28"/>
        </w:rPr>
        <w:t xml:space="preserve">2012 </w:t>
      </w:r>
      <w:proofErr w:type="spellStart"/>
      <w:r w:rsidRPr="003A5E21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</w:p>
    <w:p w:rsidR="000F373A" w:rsidRDefault="000F373A" w:rsidP="00876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3A" w:rsidRDefault="000F373A" w:rsidP="00876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66B" w:rsidRDefault="00F942F1" w:rsidP="0087666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Салеметсіздер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ме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ұстаздар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жиналған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қауым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>!</w:t>
      </w:r>
    </w:p>
    <w:p w:rsidR="00776DC7" w:rsidRPr="00F942F1" w:rsidRDefault="00F942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42F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F94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F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94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F1">
        <w:rPr>
          <w:rFonts w:ascii="Times New Roman" w:hAnsi="Times New Roman" w:cs="Times New Roman"/>
          <w:sz w:val="28"/>
          <w:szCs w:val="28"/>
        </w:rPr>
        <w:t>ұйымдастырылып</w:t>
      </w:r>
      <w:proofErr w:type="spellEnd"/>
      <w:r w:rsidRPr="00F94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F1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96">
        <w:rPr>
          <w:rFonts w:ascii="Times New Roman" w:hAnsi="Times New Roman" w:cs="Times New Roman"/>
          <w:sz w:val="28"/>
          <w:szCs w:val="28"/>
        </w:rPr>
        <w:t>атаулы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96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600696">
        <w:rPr>
          <w:rFonts w:ascii="Times New Roman" w:hAnsi="Times New Roman" w:cs="Times New Roman"/>
          <w:sz w:val="28"/>
          <w:szCs w:val="28"/>
        </w:rPr>
        <w:t>шара</w:t>
      </w:r>
      <w:proofErr w:type="gramEnd"/>
      <w:r w:rsidR="00600696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96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96">
        <w:rPr>
          <w:rFonts w:ascii="Times New Roman" w:hAnsi="Times New Roman" w:cs="Times New Roman"/>
          <w:sz w:val="28"/>
          <w:szCs w:val="28"/>
        </w:rPr>
        <w:t>келдіні</w:t>
      </w:r>
      <w:r w:rsidRPr="00F942F1">
        <w:rPr>
          <w:rFonts w:ascii="Times New Roman" w:hAnsi="Times New Roman" w:cs="Times New Roman"/>
          <w:sz w:val="28"/>
          <w:szCs w:val="28"/>
        </w:rPr>
        <w:t>здер</w:t>
      </w:r>
      <w:proofErr w:type="spellEnd"/>
      <w:r w:rsidRPr="00F942F1">
        <w:rPr>
          <w:rFonts w:ascii="Times New Roman" w:hAnsi="Times New Roman" w:cs="Times New Roman"/>
          <w:sz w:val="28"/>
          <w:szCs w:val="28"/>
        </w:rPr>
        <w:t>!</w:t>
      </w:r>
    </w:p>
    <w:p w:rsidR="00F942F1" w:rsidRDefault="00F942F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42F1">
        <w:rPr>
          <w:rFonts w:ascii="Times New Roman" w:hAnsi="Times New Roman" w:cs="Times New Roman"/>
          <w:b/>
          <w:sz w:val="28"/>
          <w:szCs w:val="28"/>
        </w:rPr>
        <w:t>Баяндаманың</w:t>
      </w:r>
      <w:proofErr w:type="spellEnd"/>
      <w:r w:rsidRPr="00F942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2F1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F942F1">
        <w:rPr>
          <w:rFonts w:ascii="Times New Roman" w:hAnsi="Times New Roman" w:cs="Times New Roman"/>
          <w:b/>
          <w:sz w:val="28"/>
          <w:szCs w:val="28"/>
        </w:rPr>
        <w:t>:</w:t>
      </w:r>
    </w:p>
    <w:p w:rsidR="00041B28" w:rsidRPr="00041B28" w:rsidRDefault="00041B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1B28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041B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B28">
        <w:rPr>
          <w:rFonts w:ascii="Times New Roman" w:hAnsi="Times New Roman" w:cs="Times New Roman"/>
          <w:sz w:val="28"/>
          <w:szCs w:val="28"/>
        </w:rPr>
        <w:t>ісханаларда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тіліне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ойындардың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>.</w:t>
      </w:r>
    </w:p>
    <w:p w:rsidR="00041B28" w:rsidRDefault="00041B2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Баяндаманың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41B28" w:rsidRDefault="00041B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1B28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041B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B28">
        <w:rPr>
          <w:rFonts w:ascii="Times New Roman" w:hAnsi="Times New Roman" w:cs="Times New Roman"/>
          <w:sz w:val="28"/>
          <w:szCs w:val="28"/>
        </w:rPr>
        <w:t>ісханаларда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өкілдеріне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әдебиетін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үйретудегі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пайдаланудың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41B28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041B28">
        <w:rPr>
          <w:rFonts w:ascii="Times New Roman" w:hAnsi="Times New Roman" w:cs="Times New Roman"/>
          <w:sz w:val="28"/>
          <w:szCs w:val="28"/>
        </w:rPr>
        <w:t>.</w:t>
      </w:r>
    </w:p>
    <w:p w:rsidR="00BD5A18" w:rsidRDefault="00BD5A1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5A18" w:rsidRDefault="00BD5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мектептерде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5A18" w:rsidRDefault="00BD5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5A18" w:rsidRDefault="00BD5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5A18" w:rsidRDefault="00BD5A18" w:rsidP="000511A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кеңістігінде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жатыр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A2E3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EA2E30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үрдіс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жүргізудің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салад</w:t>
      </w:r>
      <w:r w:rsidR="0060069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. Ал, </w:t>
      </w:r>
      <w:proofErr w:type="spellStart"/>
      <w:r w:rsidR="00600696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96">
        <w:rPr>
          <w:rFonts w:ascii="Times New Roman" w:hAnsi="Times New Roman" w:cs="Times New Roman"/>
          <w:sz w:val="28"/>
          <w:szCs w:val="28"/>
        </w:rPr>
        <w:t>елімізде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9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96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600696">
        <w:rPr>
          <w:rFonts w:ascii="Times New Roman" w:hAnsi="Times New Roman" w:cs="Times New Roman"/>
          <w:sz w:val="28"/>
          <w:szCs w:val="28"/>
        </w:rPr>
        <w:t xml:space="preserve"> – М</w:t>
      </w:r>
      <w:r w:rsidR="000511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511AC">
        <w:rPr>
          <w:rFonts w:ascii="Times New Roman" w:hAnsi="Times New Roman" w:cs="Times New Roman"/>
          <w:sz w:val="28"/>
          <w:szCs w:val="28"/>
        </w:rPr>
        <w:t>М</w:t>
      </w:r>
      <w:r w:rsidR="00EA2E30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егеменді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мемлекетті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маңызға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>.</w:t>
      </w:r>
      <w:r w:rsidR="0060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сыныптарындағы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сабағының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білімділік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бүтіндей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басқа.Өйткені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сыныптарындағы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әд</w:t>
      </w:r>
      <w:r w:rsidR="00600696">
        <w:rPr>
          <w:rFonts w:ascii="Times New Roman" w:hAnsi="Times New Roman" w:cs="Times New Roman"/>
          <w:sz w:val="28"/>
          <w:szCs w:val="28"/>
        </w:rPr>
        <w:t>і</w:t>
      </w:r>
      <w:r w:rsidR="00EA2E30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өзгеше</w:t>
      </w:r>
      <w:proofErr w:type="gramStart"/>
      <w:r w:rsidR="00EA2E3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A2E30">
        <w:rPr>
          <w:rFonts w:ascii="Times New Roman" w:hAnsi="Times New Roman" w:cs="Times New Roman"/>
          <w:sz w:val="28"/>
          <w:szCs w:val="28"/>
        </w:rPr>
        <w:t>рыс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мектептерінде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білімділік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2E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E30">
        <w:rPr>
          <w:rFonts w:ascii="Times New Roman" w:hAnsi="Times New Roman" w:cs="Times New Roman"/>
          <w:sz w:val="28"/>
          <w:szCs w:val="28"/>
        </w:rPr>
        <w:t>әндермен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жүргізіледі.Ол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жаттығуларымен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меңгерту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өткенді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пысықтау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E3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EA2E30">
        <w:rPr>
          <w:rFonts w:ascii="Times New Roman" w:hAnsi="Times New Roman" w:cs="Times New Roman"/>
          <w:sz w:val="28"/>
          <w:szCs w:val="28"/>
        </w:rPr>
        <w:t>.</w:t>
      </w:r>
    </w:p>
    <w:p w:rsidR="00EA2E30" w:rsidRDefault="00EA2E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ұғымына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666B" w:rsidRPr="0087666B">
        <w:rPr>
          <w:rFonts w:ascii="Times New Roman" w:hAnsi="Times New Roman" w:cs="Times New Roman"/>
          <w:b/>
          <w:sz w:val="28"/>
          <w:szCs w:val="28"/>
        </w:rPr>
        <w:t>түсініктеме</w:t>
      </w:r>
      <w:proofErr w:type="spellEnd"/>
      <w:r w:rsidR="0087666B"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666B" w:rsidRPr="0087666B">
        <w:rPr>
          <w:rFonts w:ascii="Times New Roman" w:hAnsi="Times New Roman" w:cs="Times New Roman"/>
          <w:b/>
          <w:sz w:val="28"/>
          <w:szCs w:val="28"/>
        </w:rPr>
        <w:t>берсек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құлқын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басқаруымен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анықталатын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жағдаяттар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негізідегі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87666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87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66B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87666B">
        <w:rPr>
          <w:rFonts w:ascii="Times New Roman" w:hAnsi="Times New Roman" w:cs="Times New Roman"/>
          <w:sz w:val="28"/>
          <w:szCs w:val="28"/>
        </w:rPr>
        <w:t>.</w:t>
      </w:r>
    </w:p>
    <w:p w:rsidR="0087666B" w:rsidRDefault="008766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танымының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қадамы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66B" w:rsidRDefault="0087666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Сондықтан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96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етілдіреді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66B" w:rsidRPr="0087666B" w:rsidRDefault="008766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түрлері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>:</w:t>
      </w:r>
    </w:p>
    <w:p w:rsidR="0087666B" w:rsidRDefault="00876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666B" w:rsidRDefault="00876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666B" w:rsidRDefault="00876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666B" w:rsidRDefault="00876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666B" w:rsidRDefault="00876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666B" w:rsidRDefault="00876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666B" w:rsidRDefault="00876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66B" w:rsidRDefault="008766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Ойындарды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қолданудың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66B">
        <w:rPr>
          <w:rFonts w:ascii="Times New Roman" w:hAnsi="Times New Roman" w:cs="Times New Roman"/>
          <w:b/>
          <w:sz w:val="28"/>
          <w:szCs w:val="28"/>
        </w:rPr>
        <w:t>тиімділігі</w:t>
      </w:r>
      <w:proofErr w:type="spellEnd"/>
      <w:r w:rsidRPr="0087666B">
        <w:rPr>
          <w:rFonts w:ascii="Times New Roman" w:hAnsi="Times New Roman" w:cs="Times New Roman"/>
          <w:b/>
          <w:sz w:val="28"/>
          <w:szCs w:val="28"/>
        </w:rPr>
        <w:t>:</w:t>
      </w:r>
    </w:p>
    <w:p w:rsidR="00D320C5" w:rsidRPr="00FA6FA9" w:rsidRDefault="00D320C5">
      <w:pPr>
        <w:rPr>
          <w:rFonts w:ascii="Times New Roman" w:hAnsi="Times New Roman" w:cs="Times New Roman"/>
          <w:sz w:val="28"/>
          <w:szCs w:val="28"/>
        </w:rPr>
      </w:pPr>
      <w:r w:rsidRPr="00FA6F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меңгертуде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A6FA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нәтижеге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жетуге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>;</w:t>
      </w:r>
    </w:p>
    <w:p w:rsidR="00D320C5" w:rsidRPr="00FA6FA9" w:rsidRDefault="00D320C5">
      <w:pPr>
        <w:rPr>
          <w:rFonts w:ascii="Times New Roman" w:hAnsi="Times New Roman" w:cs="Times New Roman"/>
          <w:sz w:val="28"/>
          <w:szCs w:val="28"/>
        </w:rPr>
      </w:pPr>
      <w:r w:rsidRPr="00FA6F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жандан</w:t>
      </w:r>
      <w:r w:rsidR="00FA6FA9" w:rsidRPr="00FA6FA9">
        <w:rPr>
          <w:rFonts w:ascii="Times New Roman" w:hAnsi="Times New Roman" w:cs="Times New Roman"/>
          <w:sz w:val="28"/>
          <w:szCs w:val="28"/>
        </w:rPr>
        <w:t>дырып</w:t>
      </w:r>
      <w:proofErr w:type="spellEnd"/>
      <w:r w:rsidR="00FA6FA9" w:rsidRPr="00FA6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FA9" w:rsidRPr="00FA6FA9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="00FA6FA9"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FA9" w:rsidRPr="00FA6FA9">
        <w:rPr>
          <w:rFonts w:ascii="Times New Roman" w:hAnsi="Times New Roman" w:cs="Times New Roman"/>
          <w:sz w:val="28"/>
          <w:szCs w:val="28"/>
        </w:rPr>
        <w:t>ынталандырады</w:t>
      </w:r>
      <w:proofErr w:type="spellEnd"/>
      <w:r w:rsidR="00FA6FA9" w:rsidRPr="00FA6FA9">
        <w:rPr>
          <w:rFonts w:ascii="Times New Roman" w:hAnsi="Times New Roman" w:cs="Times New Roman"/>
          <w:sz w:val="28"/>
          <w:szCs w:val="28"/>
        </w:rPr>
        <w:t>;</w:t>
      </w:r>
    </w:p>
    <w:p w:rsidR="00D320C5" w:rsidRPr="00FA6FA9" w:rsidRDefault="00D320C5">
      <w:pPr>
        <w:rPr>
          <w:rFonts w:ascii="Times New Roman" w:hAnsi="Times New Roman" w:cs="Times New Roman"/>
          <w:sz w:val="28"/>
          <w:szCs w:val="28"/>
        </w:rPr>
      </w:pPr>
      <w:r w:rsidRPr="00FA6F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ізденушілік</w:t>
      </w:r>
      <w:proofErr w:type="spellEnd"/>
      <w:r w:rsidR="00FA6FA9"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FA9" w:rsidRPr="00FA6FA9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="00FA6FA9"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FA9" w:rsidRPr="00FA6FA9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="00FA6FA9" w:rsidRPr="00FA6FA9">
        <w:rPr>
          <w:rFonts w:ascii="Times New Roman" w:hAnsi="Times New Roman" w:cs="Times New Roman"/>
          <w:sz w:val="28"/>
          <w:szCs w:val="28"/>
        </w:rPr>
        <w:t>;</w:t>
      </w:r>
    </w:p>
    <w:p w:rsidR="00FA6FA9" w:rsidRPr="00FA6FA9" w:rsidRDefault="00FA6FA9">
      <w:pPr>
        <w:rPr>
          <w:rFonts w:ascii="Times New Roman" w:hAnsi="Times New Roman" w:cs="Times New Roman"/>
          <w:sz w:val="28"/>
          <w:szCs w:val="28"/>
        </w:rPr>
      </w:pPr>
      <w:r w:rsidRPr="00FA6F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сенімділігі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>;</w:t>
      </w:r>
    </w:p>
    <w:p w:rsidR="00FA6FA9" w:rsidRDefault="00FA6FA9">
      <w:pPr>
        <w:rPr>
          <w:rFonts w:ascii="Times New Roman" w:hAnsi="Times New Roman" w:cs="Times New Roman"/>
          <w:sz w:val="28"/>
          <w:szCs w:val="28"/>
        </w:rPr>
      </w:pPr>
      <w:r w:rsidRPr="00FA6F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FA9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FA6FA9">
        <w:rPr>
          <w:rFonts w:ascii="Times New Roman" w:hAnsi="Times New Roman" w:cs="Times New Roman"/>
          <w:sz w:val="28"/>
          <w:szCs w:val="28"/>
        </w:rPr>
        <w:t>.</w:t>
      </w:r>
    </w:p>
    <w:p w:rsidR="00600696" w:rsidRDefault="00FA6F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6FA9" w:rsidRDefault="00FA6F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қызығу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өрісі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қиялдауымен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тәрбиеленип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04B8" w:rsidRDefault="006604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әдебиетінің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Ыбырай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атамыз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кеткендей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істес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түсінбесе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шәкірттерді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кінәламай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түсіндіре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алмағаны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кінәлауы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керек</w:t>
      </w:r>
      <w:proofErr w:type="gramStart"/>
      <w:r w:rsidR="00CF629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F6294">
        <w:rPr>
          <w:rFonts w:ascii="Times New Roman" w:hAnsi="Times New Roman" w:cs="Times New Roman"/>
          <w:sz w:val="28"/>
          <w:szCs w:val="28"/>
        </w:rPr>
        <w:t>ұғалім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сөйлескенде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ашуланбай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күйгелектенбей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сабырлықпен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сөйлеп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шұбалаңқы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керексіз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терминдерді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қолданбастан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="00CF629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ықыласпен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тілмен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>.</w:t>
      </w:r>
    </w:p>
    <w:p w:rsidR="00CF6294" w:rsidRDefault="00CF629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түрлерімен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танысайық.Бұл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түрлендіріп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өзгертіп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6294" w:rsidRDefault="00E10EF6" w:rsidP="00CF62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F6294" w:rsidRPr="00E10EF6">
        <w:rPr>
          <w:rFonts w:ascii="Times New Roman" w:hAnsi="Times New Roman" w:cs="Times New Roman"/>
          <w:b/>
          <w:sz w:val="28"/>
          <w:szCs w:val="28"/>
        </w:rPr>
        <w:t>Адасқан</w:t>
      </w:r>
      <w:proofErr w:type="spellEnd"/>
      <w:r w:rsidR="00CF6294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6294" w:rsidRPr="00E10EF6">
        <w:rPr>
          <w:rFonts w:ascii="Times New Roman" w:hAnsi="Times New Roman" w:cs="Times New Roman"/>
          <w:b/>
          <w:sz w:val="28"/>
          <w:szCs w:val="28"/>
        </w:rPr>
        <w:t>ә</w:t>
      </w:r>
      <w:proofErr w:type="gramStart"/>
      <w:r w:rsidR="00CF6294" w:rsidRPr="00E10EF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CF6294" w:rsidRPr="00E10EF6">
        <w:rPr>
          <w:rFonts w:ascii="Times New Roman" w:hAnsi="Times New Roman" w:cs="Times New Roman"/>
          <w:b/>
          <w:sz w:val="28"/>
          <w:szCs w:val="28"/>
        </w:rPr>
        <w:t>іптер</w:t>
      </w:r>
      <w:proofErr w:type="spellEnd"/>
      <w:r w:rsidRPr="00E10EF6">
        <w:rPr>
          <w:rFonts w:ascii="Times New Roman" w:hAnsi="Times New Roman" w:cs="Times New Roman"/>
          <w:b/>
          <w:sz w:val="28"/>
          <w:szCs w:val="28"/>
        </w:rPr>
        <w:t>»</w:t>
      </w:r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Айлардың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294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="00CF6294">
        <w:rPr>
          <w:rFonts w:ascii="Times New Roman" w:hAnsi="Times New Roman" w:cs="Times New Roman"/>
          <w:sz w:val="28"/>
          <w:szCs w:val="28"/>
        </w:rPr>
        <w:t>:</w:t>
      </w:r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нақ</w:t>
      </w:r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пақ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уарзын</w:t>
      </w:r>
      <w:proofErr w:type="spell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рыма</w:t>
      </w:r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мысума</w:t>
      </w:r>
      <w:proofErr w:type="spell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ркүқыйке</w:t>
      </w:r>
      <w:proofErr w:type="spell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арқаша</w:t>
      </w:r>
      <w:proofErr w:type="spell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зақан</w:t>
      </w:r>
      <w:proofErr w:type="spell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мжсантоқ</w:t>
      </w:r>
      <w:proofErr w:type="spell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мазыт</w:t>
      </w:r>
      <w:proofErr w:type="spell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деліш</w:t>
      </w:r>
      <w:proofErr w:type="spell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ә</w:t>
      </w:r>
      <w:proofErr w:type="spellEnd"/>
    </w:p>
    <w:p w:rsidR="00CF6294" w:rsidRDefault="00CF6294" w:rsidP="00CF62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EEA" w:rsidRDefault="00E10EF6" w:rsidP="000D0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D0EEA" w:rsidRPr="00E10EF6">
        <w:rPr>
          <w:rFonts w:ascii="Times New Roman" w:hAnsi="Times New Roman" w:cs="Times New Roman"/>
          <w:b/>
          <w:sz w:val="28"/>
          <w:szCs w:val="28"/>
        </w:rPr>
        <w:t>Ұйқасын</w:t>
      </w:r>
      <w:proofErr w:type="spellEnd"/>
      <w:r w:rsidR="000D0EEA" w:rsidRPr="00E10EF6">
        <w:rPr>
          <w:rFonts w:ascii="Times New Roman" w:hAnsi="Times New Roman" w:cs="Times New Roman"/>
          <w:b/>
          <w:sz w:val="28"/>
          <w:szCs w:val="28"/>
        </w:rPr>
        <w:t xml:space="preserve"> тап</w:t>
      </w:r>
      <w:r w:rsidRPr="00E10EF6">
        <w:rPr>
          <w:rFonts w:ascii="Times New Roman" w:hAnsi="Times New Roman" w:cs="Times New Roman"/>
          <w:b/>
          <w:sz w:val="28"/>
          <w:szCs w:val="28"/>
        </w:rPr>
        <w:t>»</w:t>
      </w:r>
      <w:r w:rsidR="000D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карточканы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көрсетеді.</w:t>
      </w:r>
      <w:proofErr w:type="gramStart"/>
      <w:r w:rsidR="000D0EE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D0EEA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="000D0EEA">
        <w:rPr>
          <w:rFonts w:ascii="Times New Roman" w:hAnsi="Times New Roman" w:cs="Times New Roman"/>
          <w:sz w:val="28"/>
          <w:szCs w:val="28"/>
        </w:rPr>
        <w:t>арап</w:t>
      </w:r>
      <w:proofErr w:type="spellEnd"/>
      <w:proofErr w:type="gramEnd"/>
      <w:r w:rsidR="000D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түбірлері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Еңбекші</w:t>
      </w:r>
      <w:proofErr w:type="spellEnd"/>
      <w:r w:rsidR="000D0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0EEA">
        <w:rPr>
          <w:rFonts w:ascii="Times New Roman" w:hAnsi="Times New Roman" w:cs="Times New Roman"/>
          <w:sz w:val="28"/>
          <w:szCs w:val="28"/>
        </w:rPr>
        <w:t>еңбекақ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</w:p>
    <w:p w:rsidR="00E10EF6" w:rsidRDefault="00E10EF6" w:rsidP="00E10E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EEA" w:rsidRPr="00E10EF6" w:rsidRDefault="00E10EF6" w:rsidP="00E10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D0EEA" w:rsidRPr="00E10EF6">
        <w:rPr>
          <w:rFonts w:ascii="Times New Roman" w:hAnsi="Times New Roman" w:cs="Times New Roman"/>
          <w:b/>
          <w:sz w:val="28"/>
          <w:szCs w:val="28"/>
        </w:rPr>
        <w:t>Ә</w:t>
      </w:r>
      <w:proofErr w:type="gramStart"/>
      <w:r w:rsidR="000D0EEA" w:rsidRPr="00E10EF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0D0EEA" w:rsidRPr="00E10EF6">
        <w:rPr>
          <w:rFonts w:ascii="Times New Roman" w:hAnsi="Times New Roman" w:cs="Times New Roman"/>
          <w:b/>
          <w:sz w:val="28"/>
          <w:szCs w:val="28"/>
        </w:rPr>
        <w:t>іптерге</w:t>
      </w:r>
      <w:proofErr w:type="spellEnd"/>
      <w:r w:rsidR="000D0EEA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0EEA" w:rsidRPr="00E10EF6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="000D0EEA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0EEA" w:rsidRPr="00E10EF6">
        <w:rPr>
          <w:rFonts w:ascii="Times New Roman" w:hAnsi="Times New Roman" w:cs="Times New Roman"/>
          <w:b/>
          <w:sz w:val="28"/>
          <w:szCs w:val="28"/>
        </w:rPr>
        <w:t>сөз</w:t>
      </w:r>
      <w:proofErr w:type="spellEnd"/>
      <w:r w:rsidR="000D0EEA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0EEA" w:rsidRPr="00E10EF6">
        <w:rPr>
          <w:rFonts w:ascii="Times New Roman" w:hAnsi="Times New Roman" w:cs="Times New Roman"/>
          <w:b/>
          <w:sz w:val="28"/>
          <w:szCs w:val="28"/>
        </w:rPr>
        <w:t>айту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CC4BA1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4BA1" w:rsidRPr="00E10EF6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="00CC4BA1" w:rsidRPr="00E10EF6">
        <w:rPr>
          <w:rFonts w:ascii="Times New Roman" w:hAnsi="Times New Roman" w:cs="Times New Roman"/>
          <w:sz w:val="28"/>
          <w:szCs w:val="28"/>
        </w:rPr>
        <w:t>.</w:t>
      </w:r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 w:rsidRPr="00E10EF6">
        <w:rPr>
          <w:rFonts w:ascii="Times New Roman" w:hAnsi="Times New Roman" w:cs="Times New Roman"/>
          <w:b/>
          <w:sz w:val="28"/>
          <w:szCs w:val="28"/>
        </w:rPr>
        <w:t>Мысалы</w:t>
      </w:r>
      <w:proofErr w:type="spellEnd"/>
      <w:r w:rsidR="00CC4BA1" w:rsidRPr="00E10EF6">
        <w:rPr>
          <w:rFonts w:ascii="Times New Roman" w:hAnsi="Times New Roman" w:cs="Times New Roman"/>
          <w:b/>
          <w:sz w:val="28"/>
          <w:szCs w:val="28"/>
        </w:rPr>
        <w:t>:</w:t>
      </w:r>
      <w:r w:rsidR="00CC4BA1" w:rsidRPr="00E10EF6">
        <w:rPr>
          <w:rFonts w:ascii="Times New Roman" w:hAnsi="Times New Roman" w:cs="Times New Roman"/>
          <w:sz w:val="28"/>
          <w:szCs w:val="28"/>
        </w:rPr>
        <w:t xml:space="preserve"> Ә</w:t>
      </w:r>
    </w:p>
    <w:p w:rsidR="00CC4BA1" w:rsidRDefault="00CC4BA1" w:rsidP="00CC4B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әпер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BA1" w:rsidRDefault="00E10EF6" w:rsidP="00CC4B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C4BA1" w:rsidRPr="00E10EF6">
        <w:rPr>
          <w:rFonts w:ascii="Times New Roman" w:hAnsi="Times New Roman" w:cs="Times New Roman"/>
          <w:b/>
          <w:sz w:val="28"/>
          <w:szCs w:val="28"/>
        </w:rPr>
        <w:t>Тізбектен</w:t>
      </w:r>
      <w:proofErr w:type="spellEnd"/>
      <w:r w:rsidR="00CC4BA1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4BA1" w:rsidRPr="00E10EF6">
        <w:rPr>
          <w:rFonts w:ascii="Times New Roman" w:hAnsi="Times New Roman" w:cs="Times New Roman"/>
          <w:b/>
          <w:sz w:val="28"/>
          <w:szCs w:val="28"/>
        </w:rPr>
        <w:t>шықпа</w:t>
      </w:r>
      <w:proofErr w:type="spellEnd"/>
      <w:r w:rsidRPr="00E10EF6">
        <w:rPr>
          <w:rFonts w:ascii="Times New Roman" w:hAnsi="Times New Roman" w:cs="Times New Roman"/>
          <w:b/>
          <w:sz w:val="28"/>
          <w:szCs w:val="28"/>
        </w:rPr>
        <w:t>»</w:t>
      </w:r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ойыны</w:t>
      </w:r>
      <w:proofErr w:type="gramStart"/>
      <w:r w:rsidR="00CC4BA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C4BA1">
        <w:rPr>
          <w:rFonts w:ascii="Times New Roman" w:hAnsi="Times New Roman" w:cs="Times New Roman"/>
          <w:sz w:val="28"/>
          <w:szCs w:val="28"/>
        </w:rPr>
        <w:t>ір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айтады.Сол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буынынан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басталатын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BA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CC4BA1">
        <w:rPr>
          <w:rFonts w:ascii="Times New Roman" w:hAnsi="Times New Roman" w:cs="Times New Roman"/>
          <w:sz w:val="28"/>
          <w:szCs w:val="28"/>
        </w:rPr>
        <w:t>.</w:t>
      </w:r>
    </w:p>
    <w:p w:rsidR="00CC4BA1" w:rsidRDefault="00CC4BA1" w:rsidP="00CC4B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масса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C4BA1" w:rsidRDefault="00CC4BA1" w:rsidP="00CC4B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BA1" w:rsidRDefault="00E10EF6" w:rsidP="00CC4B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C4BA1" w:rsidRPr="00E10EF6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="00CC4BA1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4BA1" w:rsidRPr="00E10EF6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="00CC4BA1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4BA1" w:rsidRPr="00E10EF6">
        <w:rPr>
          <w:rFonts w:ascii="Times New Roman" w:hAnsi="Times New Roman" w:cs="Times New Roman"/>
          <w:b/>
          <w:sz w:val="28"/>
          <w:szCs w:val="28"/>
        </w:rPr>
        <w:t>кері</w:t>
      </w:r>
      <w:proofErr w:type="spellEnd"/>
      <w:r w:rsidR="00CC4BA1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4BA1" w:rsidRPr="00E10EF6">
        <w:rPr>
          <w:rFonts w:ascii="Times New Roman" w:hAnsi="Times New Roman" w:cs="Times New Roman"/>
          <w:b/>
          <w:sz w:val="28"/>
          <w:szCs w:val="28"/>
        </w:rPr>
        <w:t>оқыға</w:t>
      </w:r>
      <w:r w:rsidR="00283CC9" w:rsidRPr="00E10EF6">
        <w:rPr>
          <w:rFonts w:ascii="Times New Roman" w:hAnsi="Times New Roman" w:cs="Times New Roman"/>
          <w:b/>
          <w:sz w:val="28"/>
          <w:szCs w:val="28"/>
        </w:rPr>
        <w:t>нда</w:t>
      </w:r>
      <w:proofErr w:type="spellEnd"/>
      <w:r w:rsidR="00283CC9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CC9" w:rsidRPr="00E10EF6">
        <w:rPr>
          <w:rFonts w:ascii="Times New Roman" w:hAnsi="Times New Roman" w:cs="Times New Roman"/>
          <w:b/>
          <w:sz w:val="28"/>
          <w:szCs w:val="28"/>
        </w:rPr>
        <w:t>мағынасы</w:t>
      </w:r>
      <w:proofErr w:type="spellEnd"/>
      <w:r w:rsidR="00283CC9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CC9" w:rsidRPr="00E10EF6">
        <w:rPr>
          <w:rFonts w:ascii="Times New Roman" w:hAnsi="Times New Roman" w:cs="Times New Roman"/>
          <w:b/>
          <w:sz w:val="28"/>
          <w:szCs w:val="28"/>
        </w:rPr>
        <w:t>өзгермейтін</w:t>
      </w:r>
      <w:proofErr w:type="spellEnd"/>
      <w:r w:rsidR="00283CC9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CC9" w:rsidRPr="00E10EF6">
        <w:rPr>
          <w:rFonts w:ascii="Times New Roman" w:hAnsi="Times New Roman" w:cs="Times New Roman"/>
          <w:b/>
          <w:sz w:val="28"/>
          <w:szCs w:val="28"/>
        </w:rPr>
        <w:t>сөздер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283CC9">
        <w:rPr>
          <w:rFonts w:ascii="Times New Roman" w:hAnsi="Times New Roman" w:cs="Times New Roman"/>
          <w:sz w:val="28"/>
          <w:szCs w:val="28"/>
        </w:rPr>
        <w:t>.</w:t>
      </w:r>
    </w:p>
    <w:p w:rsidR="00283CC9" w:rsidRDefault="00283CC9" w:rsidP="00283CC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CC9" w:rsidRDefault="00E10EF6" w:rsidP="00283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83CC9" w:rsidRPr="00E10EF6">
        <w:rPr>
          <w:rFonts w:ascii="Times New Roman" w:hAnsi="Times New Roman" w:cs="Times New Roman"/>
          <w:b/>
          <w:sz w:val="28"/>
          <w:szCs w:val="28"/>
        </w:rPr>
        <w:t>Қызық</w:t>
      </w:r>
      <w:proofErr w:type="spellEnd"/>
      <w:r w:rsidR="00283CC9" w:rsidRPr="00E10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CC9" w:rsidRPr="00E10EF6">
        <w:rPr>
          <w:rFonts w:ascii="Times New Roman" w:hAnsi="Times New Roman" w:cs="Times New Roman"/>
          <w:b/>
          <w:sz w:val="28"/>
          <w:szCs w:val="28"/>
        </w:rPr>
        <w:t>сөздер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оқысақ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83CC9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="00283CC9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шығаруға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табу.</w:t>
      </w:r>
    </w:p>
    <w:p w:rsidR="00283CC9" w:rsidRDefault="00283CC9" w:rsidP="00283C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Таза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</w:p>
    <w:p w:rsidR="00283CC9" w:rsidRDefault="00283CC9" w:rsidP="00283CC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Есек</w:t>
      </w:r>
      <w:proofErr w:type="spellEnd"/>
    </w:p>
    <w:p w:rsidR="00283CC9" w:rsidRDefault="00283CC9" w:rsidP="00283C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 – Нас</w:t>
      </w:r>
    </w:p>
    <w:p w:rsidR="00283CC9" w:rsidRDefault="00283CC9" w:rsidP="00283CC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Қысым</w:t>
      </w:r>
      <w:proofErr w:type="spellEnd"/>
    </w:p>
    <w:p w:rsidR="00283CC9" w:rsidRDefault="00283CC9" w:rsidP="00283CC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қсақ</w:t>
      </w:r>
      <w:proofErr w:type="spellEnd"/>
    </w:p>
    <w:p w:rsidR="00283CC9" w:rsidRDefault="00283CC9" w:rsidP="00283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CC9" w:rsidRDefault="00E10EF6" w:rsidP="00283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83CC9" w:rsidRPr="00E10EF6">
        <w:rPr>
          <w:rFonts w:ascii="Times New Roman" w:hAnsi="Times New Roman" w:cs="Times New Roman"/>
          <w:b/>
          <w:sz w:val="28"/>
          <w:szCs w:val="28"/>
        </w:rPr>
        <w:t>Ұйқасы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283CC9" w:rsidRPr="00E10EF6">
        <w:rPr>
          <w:rFonts w:ascii="Times New Roman" w:hAnsi="Times New Roman" w:cs="Times New Roman"/>
          <w:b/>
          <w:sz w:val="28"/>
          <w:szCs w:val="28"/>
        </w:rPr>
        <w:t xml:space="preserve"> 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ойыны</w:t>
      </w:r>
      <w:proofErr w:type="gramStart"/>
      <w:r w:rsidR="00283CC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83CC9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оын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білсем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C9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="00283CC9">
        <w:rPr>
          <w:rFonts w:ascii="Times New Roman" w:hAnsi="Times New Roman" w:cs="Times New Roman"/>
          <w:sz w:val="28"/>
          <w:szCs w:val="28"/>
        </w:rPr>
        <w:t>.</w:t>
      </w:r>
    </w:p>
    <w:p w:rsidR="00283CC9" w:rsidRDefault="00283CC9" w:rsidP="00283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Өзінше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ноян</w:t>
      </w:r>
      <w:proofErr w:type="spellEnd"/>
    </w:p>
    <w:p w:rsidR="00283CC9" w:rsidRDefault="00283CC9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</w:rPr>
        <w:t>ор</w:t>
      </w:r>
      <w:proofErr w:type="gramEnd"/>
      <w:r>
        <w:rPr>
          <w:rFonts w:ascii="Times New Roman" w:hAnsi="Times New Roman" w:cs="Times New Roman"/>
          <w:sz w:val="28"/>
          <w:szCs w:val="28"/>
        </w:rPr>
        <w:t>қақ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Қоян</w:t>
      </w:r>
      <w:proofErr w:type="spellEnd"/>
    </w:p>
    <w:p w:rsidR="00283CC9" w:rsidRDefault="00283CC9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83CC9" w:rsidRDefault="00283CC9" w:rsidP="00283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Тұмсығымен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шымшып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83CC9" w:rsidRDefault="00283CC9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Шымшық</w:t>
      </w:r>
      <w:proofErr w:type="spellEnd"/>
    </w:p>
    <w:p w:rsidR="00283CC9" w:rsidRDefault="00283CC9" w:rsidP="00283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CC9" w:rsidRDefault="00283CC9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Үсті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тікен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ірпі</w:t>
      </w:r>
      <w:proofErr w:type="spellEnd"/>
    </w:p>
    <w:p w:rsidR="00283CC9" w:rsidRDefault="00283CC9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83CC9" w:rsidRDefault="00283CC9" w:rsidP="00283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Өңеші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gramEnd"/>
      <w:r>
        <w:rPr>
          <w:rFonts w:ascii="Times New Roman" w:hAnsi="Times New Roman" w:cs="Times New Roman"/>
          <w:sz w:val="28"/>
          <w:szCs w:val="28"/>
        </w:rPr>
        <w:t>ңдайын</w:t>
      </w:r>
      <w:proofErr w:type="spellEnd"/>
    </w:p>
    <w:p w:rsidR="00283CC9" w:rsidRDefault="00283CC9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Дәнге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тосты Комбайн</w:t>
      </w:r>
    </w:p>
    <w:p w:rsidR="00283CC9" w:rsidRDefault="00283CC9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83CC9" w:rsidRDefault="00283CC9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Ұлы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Абайдың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бола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ікірінен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7766" w:rsidRDefault="00647766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3CC9" w:rsidRPr="00E10EF6" w:rsidRDefault="00647766" w:rsidP="00283CC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0EF6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 w:rsidRPr="00E10EF6">
        <w:rPr>
          <w:rFonts w:ascii="Times New Roman" w:hAnsi="Times New Roman" w:cs="Times New Roman"/>
          <w:b/>
          <w:sz w:val="28"/>
          <w:szCs w:val="28"/>
        </w:rPr>
        <w:t>:</w:t>
      </w:r>
    </w:p>
    <w:p w:rsidR="00647766" w:rsidRDefault="00647766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ұтымдылыққа</w:t>
      </w:r>
      <w:proofErr w:type="spellEnd"/>
    </w:p>
    <w:p w:rsidR="00647766" w:rsidRDefault="00647766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шыдамдылыққа</w:t>
      </w:r>
      <w:proofErr w:type="spellEnd"/>
    </w:p>
    <w:p w:rsidR="00647766" w:rsidRDefault="00647766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тапқырлыққа</w:t>
      </w:r>
      <w:proofErr w:type="spellEnd"/>
    </w:p>
    <w:p w:rsidR="00647766" w:rsidRDefault="00647766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белсенділікке</w:t>
      </w:r>
      <w:proofErr w:type="spellEnd"/>
    </w:p>
    <w:p w:rsidR="00647766" w:rsidRDefault="00647766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766" w:rsidRDefault="00647766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шапшанды</w:t>
      </w:r>
      <w:proofErr w:type="gramEnd"/>
      <w:r>
        <w:rPr>
          <w:rFonts w:ascii="Times New Roman" w:hAnsi="Times New Roman" w:cs="Times New Roman"/>
          <w:sz w:val="28"/>
          <w:szCs w:val="28"/>
        </w:rPr>
        <w:t>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тәрбиелейді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7766" w:rsidRDefault="00647766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55492" w:rsidRDefault="00647766" w:rsidP="0005549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Ойымды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қорытындылай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мектептердегі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мақсаттарының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қызықтыру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ынтаталандыру.Қазақ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көздейтін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ауызекі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сөйлесуде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үйретеді.Тіл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="0005549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араласқан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ынтасымен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жігерімен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араласатыны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492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="00055492">
        <w:rPr>
          <w:rFonts w:ascii="Times New Roman" w:hAnsi="Times New Roman" w:cs="Times New Roman"/>
          <w:sz w:val="28"/>
          <w:szCs w:val="28"/>
        </w:rPr>
        <w:t>.</w:t>
      </w:r>
    </w:p>
    <w:p w:rsidR="00055492" w:rsidRPr="00055492" w:rsidRDefault="00055492" w:rsidP="0005549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Сөзімнің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Құнанбайұлының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түйінімен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аяқтағым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ұмытпасқа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бар: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әуелі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="007352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35218">
        <w:rPr>
          <w:rFonts w:ascii="Times New Roman" w:hAnsi="Times New Roman" w:cs="Times New Roman"/>
          <w:sz w:val="28"/>
          <w:szCs w:val="28"/>
        </w:rPr>
        <w:t>ірегі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ояу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байлаулы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естігенде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көргенде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ғибраттану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көңілденіп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тұшынып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ынтамен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ұғыну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үшіншіден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5218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="00735218">
        <w:rPr>
          <w:rFonts w:ascii="Times New Roman" w:hAnsi="Times New Roman" w:cs="Times New Roman"/>
          <w:sz w:val="28"/>
          <w:szCs w:val="28"/>
        </w:rPr>
        <w:t>қыт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ойланып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көңілге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1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35218">
        <w:rPr>
          <w:rFonts w:ascii="Times New Roman" w:hAnsi="Times New Roman" w:cs="Times New Roman"/>
          <w:sz w:val="28"/>
          <w:szCs w:val="28"/>
        </w:rPr>
        <w:t>.</w:t>
      </w:r>
    </w:p>
    <w:p w:rsidR="00647766" w:rsidRPr="00283CC9" w:rsidRDefault="00647766" w:rsidP="00283C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647766" w:rsidRPr="00283CC9" w:rsidSect="000F373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0256"/>
    <w:multiLevelType w:val="hybridMultilevel"/>
    <w:tmpl w:val="D0561B98"/>
    <w:lvl w:ilvl="0" w:tplc="4AFC3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15B2E"/>
    <w:multiLevelType w:val="hybridMultilevel"/>
    <w:tmpl w:val="30DE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F1"/>
    <w:rsid w:val="00041B28"/>
    <w:rsid w:val="000511AC"/>
    <w:rsid w:val="00055492"/>
    <w:rsid w:val="000D0EEA"/>
    <w:rsid w:val="000F373A"/>
    <w:rsid w:val="000F5471"/>
    <w:rsid w:val="00283CC9"/>
    <w:rsid w:val="003A5E21"/>
    <w:rsid w:val="00411BA8"/>
    <w:rsid w:val="00492977"/>
    <w:rsid w:val="00600696"/>
    <w:rsid w:val="00647766"/>
    <w:rsid w:val="006604B8"/>
    <w:rsid w:val="00735218"/>
    <w:rsid w:val="00776DC7"/>
    <w:rsid w:val="0087666B"/>
    <w:rsid w:val="00B9375B"/>
    <w:rsid w:val="00BD5A18"/>
    <w:rsid w:val="00CC4BA1"/>
    <w:rsid w:val="00CF6294"/>
    <w:rsid w:val="00D21C5F"/>
    <w:rsid w:val="00D320C5"/>
    <w:rsid w:val="00E00104"/>
    <w:rsid w:val="00E10EF6"/>
    <w:rsid w:val="00EA2E30"/>
    <w:rsid w:val="00F27CA1"/>
    <w:rsid w:val="00F942F1"/>
    <w:rsid w:val="00FA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2012-10-13T15:24:00Z</dcterms:created>
  <dcterms:modified xsi:type="dcterms:W3CDTF">2012-11-01T06:17:00Z</dcterms:modified>
</cp:coreProperties>
</file>