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D5" w:rsidRDefault="00CF62D5" w:rsidP="00CF62D5">
      <w:pPr>
        <w:jc w:val="center"/>
        <w:rPr>
          <w:b/>
          <w:sz w:val="20"/>
          <w:szCs w:val="20"/>
        </w:rPr>
      </w:pPr>
    </w:p>
    <w:p w:rsidR="00CF62D5" w:rsidRPr="0078267C" w:rsidRDefault="00CF62D5" w:rsidP="00CF62D5">
      <w:pPr>
        <w:jc w:val="center"/>
        <w:rPr>
          <w:b/>
          <w:sz w:val="28"/>
          <w:szCs w:val="28"/>
        </w:rPr>
      </w:pPr>
      <w:r w:rsidRPr="0078267C">
        <w:rPr>
          <w:b/>
          <w:sz w:val="28"/>
          <w:szCs w:val="28"/>
        </w:rPr>
        <w:t>ЧТО ДЕЛАТЬ, ЕСЛИ…</w:t>
      </w:r>
    </w:p>
    <w:p w:rsidR="00CF62D5" w:rsidRPr="0078267C" w:rsidRDefault="00CF62D5" w:rsidP="00CF62D5">
      <w:pPr>
        <w:jc w:val="both"/>
        <w:rPr>
          <w:b/>
          <w:sz w:val="28"/>
          <w:szCs w:val="28"/>
        </w:rPr>
      </w:pPr>
      <w:r w:rsidRPr="0078267C">
        <w:rPr>
          <w:b/>
          <w:sz w:val="28"/>
          <w:szCs w:val="28"/>
        </w:rPr>
        <w:t>…у ребенка нет желания делиться с вами своими мыслями и бедами и слушать то, что говорите ему вы?</w:t>
      </w:r>
    </w:p>
    <w:p w:rsidR="00CF62D5" w:rsidRPr="0078267C" w:rsidRDefault="00CF62D5" w:rsidP="00CF62D5">
      <w:pPr>
        <w:jc w:val="both"/>
        <w:rPr>
          <w:sz w:val="28"/>
          <w:szCs w:val="28"/>
        </w:rPr>
      </w:pPr>
      <w:r w:rsidRPr="0078267C">
        <w:rPr>
          <w:sz w:val="28"/>
          <w:szCs w:val="28"/>
        </w:rPr>
        <w:t>Когда ребенок что-то рассказывает вам давайте ему понять, что вы внимательно слушаете. Не надо в это время вытирать пыль, просматривать газеты или красить ногти. Ребенок сразу чувствует, что он не в центре внимания, и у него пропадает охота говорить.</w:t>
      </w:r>
    </w:p>
    <w:p w:rsidR="00CF62D5" w:rsidRPr="0078267C" w:rsidRDefault="00CF62D5" w:rsidP="00CF62D5">
      <w:pPr>
        <w:jc w:val="both"/>
        <w:rPr>
          <w:sz w:val="28"/>
          <w:szCs w:val="28"/>
        </w:rPr>
      </w:pPr>
      <w:r w:rsidRPr="0078267C">
        <w:rPr>
          <w:sz w:val="28"/>
          <w:szCs w:val="28"/>
        </w:rPr>
        <w:t>Смотрите в глаза ребенку, чтобы он знал, что вы сосредоточены на том, что он говорит вам. Поощряйте его продолжить рассказ и спрашивайте: «А что было дальше</w:t>
      </w:r>
      <w:proofErr w:type="gramStart"/>
      <w:r w:rsidRPr="0078267C">
        <w:rPr>
          <w:sz w:val="28"/>
          <w:szCs w:val="28"/>
        </w:rPr>
        <w:t>:»</w:t>
      </w:r>
      <w:proofErr w:type="gramEnd"/>
      <w:r w:rsidRPr="0078267C">
        <w:rPr>
          <w:sz w:val="28"/>
          <w:szCs w:val="28"/>
        </w:rPr>
        <w:t>, «Он действительно так сделал, да?»</w:t>
      </w:r>
    </w:p>
    <w:p w:rsidR="00CF62D5" w:rsidRPr="0078267C" w:rsidRDefault="00CF62D5" w:rsidP="00CF62D5">
      <w:pPr>
        <w:jc w:val="both"/>
        <w:rPr>
          <w:sz w:val="28"/>
          <w:szCs w:val="28"/>
        </w:rPr>
      </w:pPr>
      <w:r w:rsidRPr="0078267C">
        <w:rPr>
          <w:sz w:val="28"/>
          <w:szCs w:val="28"/>
        </w:rPr>
        <w:t>Когда вы отвечаете на вопрос ребенка, постарайтесь не быть многословным. Один мальчик сказал: «Пап, почему мои вопросы такие коротенькие, а твои ответы такие длинные?» Как считают психологи, для ребенка дошкольного и младшего школьного возраста фраза более восьми слов уже трудна для понимания. Пусть речь ребенка преобладает в вашем разговоре с ним.</w:t>
      </w:r>
    </w:p>
    <w:p w:rsidR="00CF62D5" w:rsidRPr="0078267C" w:rsidRDefault="00CF62D5" w:rsidP="00CF62D5">
      <w:pPr>
        <w:jc w:val="both"/>
        <w:rPr>
          <w:sz w:val="28"/>
          <w:szCs w:val="28"/>
        </w:rPr>
      </w:pPr>
      <w:r w:rsidRPr="0078267C">
        <w:rPr>
          <w:sz w:val="28"/>
          <w:szCs w:val="28"/>
        </w:rPr>
        <w:t xml:space="preserve">Имейте мужество предстать перед ребенком со всеми своими человеческими чувствами  и слабостями. Если у вас хватит мужества раскрыть их перед ребенком, это пойдет на пользу вам обоим. Исследования показывают, что когда один человек в чем-то признается другому, он, как правило, получает в ответ аналогичное признание. </w:t>
      </w:r>
      <w:proofErr w:type="gramStart"/>
      <w:r w:rsidRPr="0078267C">
        <w:rPr>
          <w:sz w:val="28"/>
          <w:szCs w:val="28"/>
        </w:rPr>
        <w:t>Наверняка то</w:t>
      </w:r>
      <w:proofErr w:type="gramEnd"/>
      <w:r w:rsidRPr="0078267C">
        <w:rPr>
          <w:sz w:val="28"/>
          <w:szCs w:val="28"/>
        </w:rPr>
        <w:t xml:space="preserve"> же самое случится с вами и вашим ребенком.</w:t>
      </w:r>
    </w:p>
    <w:p w:rsidR="00CF62D5" w:rsidRPr="0078267C" w:rsidRDefault="00CF62D5" w:rsidP="00CF62D5">
      <w:pPr>
        <w:jc w:val="both"/>
        <w:rPr>
          <w:sz w:val="28"/>
          <w:szCs w:val="28"/>
        </w:rPr>
      </w:pPr>
      <w:r w:rsidRPr="0078267C">
        <w:rPr>
          <w:sz w:val="28"/>
          <w:szCs w:val="28"/>
        </w:rPr>
        <w:t xml:space="preserve">Расскажите ребенку о своих «приключениях», начиная с того времени, когда вы были маленькими. Попробуйте рассказать уму т таких </w:t>
      </w:r>
      <w:proofErr w:type="gramStart"/>
      <w:r w:rsidRPr="0078267C">
        <w:rPr>
          <w:sz w:val="28"/>
          <w:szCs w:val="28"/>
        </w:rPr>
        <w:t>вещах</w:t>
      </w:r>
      <w:proofErr w:type="gramEnd"/>
      <w:r w:rsidRPr="0078267C">
        <w:rPr>
          <w:sz w:val="28"/>
          <w:szCs w:val="28"/>
        </w:rPr>
        <w:t xml:space="preserve">, которые родители, как правило, детям не рассказывают, считая, что им это неинтересно. О хороших и плохих учителях в школе, где вы учились, о ваших драках с мальчишками, о жизни в пионерском лагере, о </w:t>
      </w:r>
      <w:proofErr w:type="gramStart"/>
      <w:r w:rsidRPr="0078267C">
        <w:rPr>
          <w:sz w:val="28"/>
          <w:szCs w:val="28"/>
        </w:rPr>
        <w:t>том</w:t>
      </w:r>
      <w:proofErr w:type="gramEnd"/>
      <w:r w:rsidRPr="0078267C">
        <w:rPr>
          <w:sz w:val="28"/>
          <w:szCs w:val="28"/>
        </w:rPr>
        <w:t xml:space="preserve"> как вы начали собирать марки, о первом свидании и так далее. Вы увидите, все это будет интересно вашему ребенку, вы предстанете перед ним живым человеком. Не надо из каждой истории выводить мораль. Просто расскажите.</w:t>
      </w:r>
    </w:p>
    <w:p w:rsidR="00CF62D5" w:rsidRPr="0078267C" w:rsidRDefault="00CF62D5" w:rsidP="00CF62D5">
      <w:pPr>
        <w:jc w:val="both"/>
        <w:rPr>
          <w:sz w:val="28"/>
          <w:szCs w:val="28"/>
        </w:rPr>
      </w:pPr>
    </w:p>
    <w:p w:rsidR="00CF62D5" w:rsidRPr="0078267C" w:rsidRDefault="00CF62D5" w:rsidP="00CF62D5">
      <w:pPr>
        <w:jc w:val="both"/>
        <w:rPr>
          <w:b/>
          <w:sz w:val="28"/>
          <w:szCs w:val="28"/>
        </w:rPr>
      </w:pPr>
      <w:r w:rsidRPr="0078267C">
        <w:rPr>
          <w:b/>
          <w:sz w:val="28"/>
          <w:szCs w:val="28"/>
        </w:rPr>
        <w:t>…</w:t>
      </w:r>
      <w:proofErr w:type="gramStart"/>
      <w:r w:rsidRPr="0078267C">
        <w:rPr>
          <w:b/>
          <w:sz w:val="28"/>
          <w:szCs w:val="28"/>
        </w:rPr>
        <w:t>в</w:t>
      </w:r>
      <w:proofErr w:type="gramEnd"/>
      <w:r w:rsidRPr="0078267C">
        <w:rPr>
          <w:b/>
          <w:sz w:val="28"/>
          <w:szCs w:val="28"/>
        </w:rPr>
        <w:t>аш ребенок застенчив?</w:t>
      </w:r>
    </w:p>
    <w:p w:rsidR="00CF62D5" w:rsidRPr="0078267C" w:rsidRDefault="00CF62D5" w:rsidP="00CF62D5">
      <w:pPr>
        <w:jc w:val="both"/>
        <w:rPr>
          <w:sz w:val="28"/>
          <w:szCs w:val="28"/>
        </w:rPr>
      </w:pPr>
      <w:r w:rsidRPr="0078267C">
        <w:rPr>
          <w:sz w:val="28"/>
          <w:szCs w:val="28"/>
        </w:rPr>
        <w:lastRenderedPageBreak/>
        <w:t>Главное не позволяйте себе упрекать его: «Ну, чего ты стесняешься?» и тому подобное. Если вы внушите ребенку, что он действительно застенчив, исправить положение будет труднее. Разговаривая с учителем, не приклеивайте своему ребенку этот ярлык: «Знаете, он у меня такой застенчивый…» К сожалению, для учителя плохие способности и застенчивость часто обозначают одно и то же. Лучше скажите: «Мой ребенок не сразу привыкает к новым людям».</w:t>
      </w:r>
    </w:p>
    <w:p w:rsidR="00CF62D5" w:rsidRPr="0078267C" w:rsidRDefault="00CF62D5" w:rsidP="00CF62D5">
      <w:pPr>
        <w:jc w:val="both"/>
        <w:rPr>
          <w:sz w:val="28"/>
          <w:szCs w:val="28"/>
        </w:rPr>
      </w:pPr>
      <w:r w:rsidRPr="0078267C">
        <w:rPr>
          <w:sz w:val="28"/>
          <w:szCs w:val="28"/>
        </w:rPr>
        <w:t>Пусть ваш ребенок чаще общается с детьми, которые младше его. Здесь у него будет возможность проявить себя, действовать с позиции авторитета. Уважение и восхищение младших придадут ему уверенность.</w:t>
      </w:r>
    </w:p>
    <w:p w:rsidR="00CF62D5" w:rsidRPr="0078267C" w:rsidRDefault="00CF62D5" w:rsidP="00CF62D5">
      <w:pPr>
        <w:jc w:val="both"/>
        <w:rPr>
          <w:sz w:val="28"/>
          <w:szCs w:val="28"/>
        </w:rPr>
      </w:pPr>
      <w:r w:rsidRPr="0078267C">
        <w:rPr>
          <w:sz w:val="28"/>
          <w:szCs w:val="28"/>
        </w:rPr>
        <w:t>Если он сам интуитивно выбирает себе окружение из младших детей, не мешайте ему и не задавайте бестактных вопросов: «Почему ты все время играешь с малышней? Где же твои ровесники?»</w:t>
      </w:r>
    </w:p>
    <w:p w:rsidR="00CF62D5" w:rsidRPr="0078267C" w:rsidRDefault="00CF62D5" w:rsidP="00CF62D5">
      <w:pPr>
        <w:jc w:val="both"/>
        <w:rPr>
          <w:sz w:val="28"/>
          <w:szCs w:val="28"/>
        </w:rPr>
      </w:pPr>
      <w:r w:rsidRPr="0078267C">
        <w:rPr>
          <w:sz w:val="28"/>
          <w:szCs w:val="28"/>
        </w:rPr>
        <w:t xml:space="preserve">Пик застенчивости приходится на ситуации знакомства с новыми людьми. И не надо пользоваться именно этой ситуацией для того, чтобы привить ребенку социальные навыки и умения: «Ну, поздоровайся же с тетей! </w:t>
      </w:r>
      <w:proofErr w:type="gramStart"/>
      <w:r w:rsidRPr="0078267C">
        <w:rPr>
          <w:sz w:val="28"/>
          <w:szCs w:val="28"/>
        </w:rPr>
        <w:t>Скажи ей как тебя зовут</w:t>
      </w:r>
      <w:proofErr w:type="gramEnd"/>
      <w:r w:rsidRPr="0078267C">
        <w:rPr>
          <w:sz w:val="28"/>
          <w:szCs w:val="28"/>
        </w:rPr>
        <w:t>».</w:t>
      </w:r>
    </w:p>
    <w:p w:rsidR="00CF62D5" w:rsidRPr="0078267C" w:rsidRDefault="00CF62D5" w:rsidP="00CF62D5">
      <w:pPr>
        <w:jc w:val="both"/>
        <w:rPr>
          <w:sz w:val="28"/>
          <w:szCs w:val="28"/>
        </w:rPr>
      </w:pPr>
      <w:proofErr w:type="gramStart"/>
      <w:r w:rsidRPr="0078267C">
        <w:rPr>
          <w:sz w:val="28"/>
          <w:szCs w:val="28"/>
        </w:rPr>
        <w:t>Почаще</w:t>
      </w:r>
      <w:proofErr w:type="gramEnd"/>
      <w:r w:rsidRPr="0078267C">
        <w:rPr>
          <w:sz w:val="28"/>
          <w:szCs w:val="28"/>
        </w:rPr>
        <w:t xml:space="preserve"> приглашайте домой других детей, берите их с собой в кино, на прогулки. Вашему ребенку легче будет завести друзей, если вы все вместе возьметесь, например, испечь пирог. Конечно, это очень хлопотно, можно представить, во что превратится ваша кухня. Но пользы это принесет намного больше, чем если вы будете </w:t>
      </w:r>
      <w:proofErr w:type="gramStart"/>
      <w:r w:rsidRPr="0078267C">
        <w:rPr>
          <w:sz w:val="28"/>
          <w:szCs w:val="28"/>
        </w:rPr>
        <w:t>повторять</w:t>
      </w:r>
      <w:proofErr w:type="gramEnd"/>
      <w:r w:rsidRPr="0078267C">
        <w:rPr>
          <w:sz w:val="28"/>
          <w:szCs w:val="28"/>
        </w:rPr>
        <w:t xml:space="preserve"> то и дело, мучая себя и ребенка: «Ну что ты такой застенчивый</w:t>
      </w:r>
      <w:proofErr w:type="gramStart"/>
      <w:r w:rsidRPr="0078267C">
        <w:rPr>
          <w:sz w:val="28"/>
          <w:szCs w:val="28"/>
        </w:rPr>
        <w:t>… П</w:t>
      </w:r>
      <w:proofErr w:type="gramEnd"/>
      <w:r w:rsidRPr="0078267C">
        <w:rPr>
          <w:sz w:val="28"/>
          <w:szCs w:val="28"/>
        </w:rPr>
        <w:t>оздоровайся же с тетей!»</w:t>
      </w:r>
    </w:p>
    <w:p w:rsidR="00CF62D5" w:rsidRPr="0078267C" w:rsidRDefault="00CF62D5" w:rsidP="00CF62D5">
      <w:pPr>
        <w:jc w:val="both"/>
        <w:rPr>
          <w:sz w:val="28"/>
          <w:szCs w:val="28"/>
        </w:rPr>
      </w:pPr>
    </w:p>
    <w:p w:rsidR="00CF62D5" w:rsidRPr="0078267C" w:rsidRDefault="00CF62D5" w:rsidP="00CF62D5">
      <w:pPr>
        <w:jc w:val="both"/>
        <w:rPr>
          <w:b/>
          <w:sz w:val="28"/>
          <w:szCs w:val="28"/>
        </w:rPr>
      </w:pPr>
      <w:r w:rsidRPr="0078267C">
        <w:rPr>
          <w:b/>
          <w:sz w:val="28"/>
          <w:szCs w:val="28"/>
        </w:rPr>
        <w:t>…ваша дочь стала молчаливой и замкнутой?</w:t>
      </w:r>
    </w:p>
    <w:p w:rsidR="00CF62D5" w:rsidRPr="0078267C" w:rsidRDefault="00CF62D5" w:rsidP="00CF62D5">
      <w:pPr>
        <w:jc w:val="both"/>
        <w:rPr>
          <w:sz w:val="28"/>
          <w:szCs w:val="28"/>
        </w:rPr>
      </w:pPr>
      <w:r w:rsidRPr="0078267C">
        <w:rPr>
          <w:sz w:val="28"/>
          <w:szCs w:val="28"/>
        </w:rPr>
        <w:t>Вам никак не удается вызвать ее на откровенный разговор. Вы спрашиваете ее: «Как дела? Не случилось ли чего?» Она отвечает: «Все нормально. Все в порядке», а вам кажется, что девочка что-то скрывает. Вы все более взволнованно задаете вопросы. Она отвечает все неохотнее.  Как поступить?</w:t>
      </w:r>
    </w:p>
    <w:p w:rsidR="00CF62D5" w:rsidRPr="0078267C" w:rsidRDefault="00CF62D5" w:rsidP="00CF62D5">
      <w:pPr>
        <w:jc w:val="both"/>
        <w:rPr>
          <w:sz w:val="28"/>
          <w:szCs w:val="28"/>
        </w:rPr>
      </w:pPr>
      <w:r w:rsidRPr="0078267C">
        <w:rPr>
          <w:sz w:val="28"/>
          <w:szCs w:val="28"/>
        </w:rPr>
        <w:t>Не начинайте донимать ее задушевными разговорами, прекратите попытки что-либо выведать. Это только ухудшит положение. Дочь еще больше замкнется. Найдите такое дело, которое вы будете делать вместе, тогда и возникнет общение.</w:t>
      </w:r>
    </w:p>
    <w:p w:rsidR="00CF62D5" w:rsidRPr="0078267C" w:rsidRDefault="00CF62D5" w:rsidP="00CF62D5">
      <w:pPr>
        <w:jc w:val="both"/>
        <w:rPr>
          <w:sz w:val="28"/>
          <w:szCs w:val="28"/>
        </w:rPr>
      </w:pPr>
      <w:r w:rsidRPr="0078267C">
        <w:rPr>
          <w:sz w:val="28"/>
          <w:szCs w:val="28"/>
        </w:rPr>
        <w:lastRenderedPageBreak/>
        <w:t>Но не перестарайтесь. Не стремитесь проникнуть во все уголки личной жизни ребенка. Ведь у человека есть не только потребность в общении, но и потребность в уединении, стремление побыть наедине с собой, когда хочется разобраться в себе, помечтать, подумать.</w:t>
      </w:r>
    </w:p>
    <w:p w:rsidR="00CF62D5" w:rsidRPr="0078267C" w:rsidRDefault="00CF62D5" w:rsidP="00CF62D5">
      <w:pPr>
        <w:jc w:val="both"/>
        <w:rPr>
          <w:sz w:val="28"/>
          <w:szCs w:val="28"/>
        </w:rPr>
      </w:pPr>
    </w:p>
    <w:p w:rsidR="00CF62D5" w:rsidRPr="0078267C" w:rsidRDefault="00CF62D5" w:rsidP="00CF62D5">
      <w:pPr>
        <w:jc w:val="both"/>
        <w:rPr>
          <w:sz w:val="28"/>
          <w:szCs w:val="28"/>
        </w:rPr>
      </w:pPr>
    </w:p>
    <w:p w:rsidR="00CF62D5" w:rsidRPr="0078267C" w:rsidRDefault="00CF62D5" w:rsidP="00CF62D5">
      <w:pPr>
        <w:jc w:val="both"/>
        <w:rPr>
          <w:sz w:val="28"/>
          <w:szCs w:val="28"/>
        </w:rPr>
      </w:pPr>
    </w:p>
    <w:p w:rsidR="00CF62D5" w:rsidRPr="0078267C" w:rsidRDefault="00CF62D5" w:rsidP="00CF62D5">
      <w:pPr>
        <w:jc w:val="both"/>
        <w:rPr>
          <w:sz w:val="28"/>
          <w:szCs w:val="28"/>
        </w:rPr>
      </w:pPr>
    </w:p>
    <w:p w:rsidR="00CF62D5" w:rsidRPr="0078267C" w:rsidRDefault="00CF62D5" w:rsidP="00CF62D5">
      <w:pPr>
        <w:jc w:val="both"/>
        <w:rPr>
          <w:sz w:val="28"/>
          <w:szCs w:val="28"/>
        </w:rPr>
      </w:pPr>
    </w:p>
    <w:p w:rsidR="0087502F" w:rsidRDefault="0087502F"/>
    <w:sectPr w:rsidR="008750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62D5"/>
    <w:rsid w:val="0087502F"/>
    <w:rsid w:val="00CF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3525</Characters>
  <Application>Microsoft Office Word</Application>
  <DocSecurity>0</DocSecurity>
  <Lines>29</Lines>
  <Paragraphs>8</Paragraphs>
  <ScaleCrop>false</ScaleCrop>
  <Company>1</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2012-10-05T05:42:00Z</dcterms:created>
  <dcterms:modified xsi:type="dcterms:W3CDTF">2012-10-05T05:42:00Z</dcterms:modified>
</cp:coreProperties>
</file>