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17" w:rsidRPr="008174E4" w:rsidRDefault="00FB4BAE" w:rsidP="00133EA1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174E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Влияние </w:t>
      </w:r>
      <w:r w:rsidR="008174E4" w:rsidRPr="008174E4">
        <w:rPr>
          <w:rFonts w:ascii="Arial" w:eastAsia="Times New Roman" w:hAnsi="Arial" w:cs="Arial"/>
          <w:b/>
          <w:sz w:val="28"/>
          <w:szCs w:val="28"/>
          <w:lang w:eastAsia="ru-RU"/>
        </w:rPr>
        <w:t>э</w:t>
      </w:r>
      <w:r w:rsidRPr="008174E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моционально – волевой </w:t>
      </w:r>
      <w:r w:rsidR="00C31B26" w:rsidRPr="008174E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сферы на формирование </w:t>
      </w:r>
      <w:r w:rsidR="00413917" w:rsidRPr="008174E4">
        <w:rPr>
          <w:rFonts w:ascii="Arial" w:eastAsia="Times New Roman" w:hAnsi="Arial" w:cs="Arial"/>
          <w:b/>
          <w:sz w:val="28"/>
          <w:szCs w:val="28"/>
          <w:lang w:eastAsia="ru-RU"/>
        </w:rPr>
        <w:t>познавательных потребностей</w:t>
      </w:r>
      <w:r w:rsidR="0064387C" w:rsidRPr="0064387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413917" w:rsidRPr="008174E4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 </w:t>
      </w:r>
      <w:r w:rsidRPr="008174E4">
        <w:rPr>
          <w:rFonts w:ascii="Arial" w:eastAsia="Times New Roman" w:hAnsi="Arial" w:cs="Arial"/>
          <w:b/>
          <w:sz w:val="28"/>
          <w:szCs w:val="28"/>
          <w:lang w:eastAsia="ru-RU"/>
        </w:rPr>
        <w:t>младших школьников</w:t>
      </w:r>
      <w:r w:rsidR="008C67A0" w:rsidRPr="008174E4">
        <w:rPr>
          <w:rFonts w:ascii="Arial" w:eastAsia="Times New Roman" w:hAnsi="Arial" w:cs="Arial"/>
          <w:b/>
          <w:sz w:val="28"/>
          <w:szCs w:val="28"/>
          <w:lang w:eastAsia="ru-RU"/>
        </w:rPr>
        <w:t>.</w:t>
      </w:r>
    </w:p>
    <w:p w:rsidR="00FB4BAE" w:rsidRPr="003C751E" w:rsidRDefault="00413917" w:rsidP="00133EA1">
      <w:pPr>
        <w:spacing w:before="100" w:beforeAutospacing="1" w:after="100" w:afterAutospacing="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Учитель начальных классов ОСШ № 16 </w:t>
      </w:r>
      <w:proofErr w:type="spellStart"/>
      <w:r w:rsidRPr="003C751E">
        <w:rPr>
          <w:rFonts w:ascii="Arial" w:eastAsia="Times New Roman" w:hAnsi="Arial" w:cs="Arial"/>
          <w:sz w:val="24"/>
          <w:szCs w:val="24"/>
          <w:lang w:eastAsia="ru-RU"/>
        </w:rPr>
        <w:t>Кокухина</w:t>
      </w:r>
      <w:proofErr w:type="spellEnd"/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З.П.</w:t>
      </w:r>
    </w:p>
    <w:p w:rsidR="00F243E4" w:rsidRPr="003C751E" w:rsidRDefault="008C67A0" w:rsidP="00133EA1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="001D08C5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ормирование познавательных потребностей у младших школьников является </w:t>
      </w:r>
      <w:r w:rsidR="00110476" w:rsidRPr="003C751E">
        <w:rPr>
          <w:rFonts w:ascii="Arial" w:eastAsia="Times New Roman" w:hAnsi="Arial" w:cs="Arial"/>
          <w:sz w:val="24"/>
          <w:szCs w:val="24"/>
          <w:lang w:eastAsia="ru-RU"/>
        </w:rPr>
        <w:t>целостным процессом поэтапного включения  их в практико-ориентированную познавательную деятельность</w:t>
      </w:r>
      <w:r w:rsidR="00F243E4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основе</w:t>
      </w:r>
      <w:r w:rsidR="00FB4BAE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 создания  мотивирующей среды</w:t>
      </w:r>
      <w:r w:rsidR="00F243E4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способствующей формированию  целостного представления школьников о себе  как о субъекте учения</w:t>
      </w:r>
      <w:r w:rsidR="0064387C" w:rsidRPr="006438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387C">
        <w:rPr>
          <w:rFonts w:ascii="Arial" w:eastAsia="Times New Roman" w:hAnsi="Arial" w:cs="Arial"/>
          <w:sz w:val="24"/>
          <w:szCs w:val="24"/>
          <w:lang w:eastAsia="ru-RU"/>
        </w:rPr>
        <w:t>(совокупность мотивов</w:t>
      </w:r>
      <w:r w:rsidR="00F243E4" w:rsidRPr="003C751E">
        <w:rPr>
          <w:rFonts w:ascii="Arial" w:eastAsia="Times New Roman" w:hAnsi="Arial" w:cs="Arial"/>
          <w:sz w:val="24"/>
          <w:szCs w:val="24"/>
          <w:lang w:eastAsia="ru-RU"/>
        </w:rPr>
        <w:t>, побуждений,  обеспечивающих н</w:t>
      </w:r>
      <w:r w:rsidR="0064387C">
        <w:rPr>
          <w:rFonts w:ascii="Arial" w:eastAsia="Times New Roman" w:hAnsi="Arial" w:cs="Arial"/>
          <w:sz w:val="24"/>
          <w:szCs w:val="24"/>
          <w:lang w:eastAsia="ru-RU"/>
        </w:rPr>
        <w:t>аправленность</w:t>
      </w:r>
      <w:r w:rsidR="0064387C" w:rsidRPr="006438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243E4" w:rsidRPr="003C751E">
        <w:rPr>
          <w:rFonts w:ascii="Arial" w:eastAsia="Times New Roman" w:hAnsi="Arial" w:cs="Arial"/>
          <w:sz w:val="24"/>
          <w:szCs w:val="24"/>
          <w:lang w:eastAsia="ru-RU"/>
        </w:rPr>
        <w:t>и характер познавательной деятельности ли</w:t>
      </w:r>
      <w:r w:rsidR="0064387C">
        <w:rPr>
          <w:rFonts w:ascii="Arial" w:eastAsia="Times New Roman" w:hAnsi="Arial" w:cs="Arial"/>
          <w:sz w:val="24"/>
          <w:szCs w:val="24"/>
          <w:lang w:eastAsia="ru-RU"/>
        </w:rPr>
        <w:t>чности школьника, его поведения</w:t>
      </w:r>
      <w:r w:rsidR="00F243E4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), определяющей  внутреннюю позицию ученика. </w:t>
      </w:r>
    </w:p>
    <w:p w:rsidR="00AA73B5" w:rsidRPr="003C751E" w:rsidRDefault="00AA73B5" w:rsidP="00133EA1">
      <w:pPr>
        <w:pStyle w:val="a5"/>
        <w:spacing w:line="276" w:lineRule="auto"/>
        <w:ind w:firstLine="426"/>
        <w:rPr>
          <w:rFonts w:ascii="Arial" w:hAnsi="Arial" w:cs="Arial"/>
        </w:rPr>
      </w:pPr>
      <w:r w:rsidRPr="003C751E">
        <w:rPr>
          <w:rFonts w:ascii="Arial" w:hAnsi="Arial" w:cs="Arial"/>
        </w:rPr>
        <w:t>Ядром формирования познавательной деятельности выступает познавательный интерес. Проблема познавательного интереса в педагогике актуальна и популярна. Центральный вопрос, изучаемый нашей дидактикой – это вопрос о месте познавательного интереса в учебном процессе, его источниках и приемах стимуляции, о взаимообусловленности его как мотива учения со способами познавательной деятельности. Этой проблемой занималась Г. И. Щукина и др.</w:t>
      </w:r>
    </w:p>
    <w:p w:rsidR="00AA73B5" w:rsidRPr="003C751E" w:rsidRDefault="00AA73B5" w:rsidP="00133EA1">
      <w:pPr>
        <w:pStyle w:val="a5"/>
        <w:spacing w:line="276" w:lineRule="auto"/>
        <w:ind w:firstLine="426"/>
        <w:rPr>
          <w:rFonts w:ascii="Arial" w:hAnsi="Arial" w:cs="Arial"/>
        </w:rPr>
      </w:pPr>
      <w:r w:rsidRPr="003C751E">
        <w:rPr>
          <w:rFonts w:ascii="Arial" w:hAnsi="Arial" w:cs="Arial"/>
        </w:rPr>
        <w:t xml:space="preserve"> Учебный процесс должен протекать в условиях мотивированного включения школьника в познавательную деятельность, которая становится желаемой, приносящей удовлетворение от участия в ней. Ученик сам оперирует учебным содержанием и только в этом случае оно усваивается осознанно и прочно, а также идет процесс развития интеллекта ученика, формируется способность и самообучению, самоорганизации. К. Д. Ушинский определил это так: “Деятельность должна быть моя, увлекать меня, исходить из души моей”. Формированию познавательной деятельности и способствуют познавательные интересы учащихся, создающие и внешние и внутренние условия обучения.</w:t>
      </w:r>
    </w:p>
    <w:p w:rsidR="00AA73B5" w:rsidRPr="003C751E" w:rsidRDefault="00AA73B5" w:rsidP="00133EA1">
      <w:pPr>
        <w:ind w:firstLine="426"/>
        <w:rPr>
          <w:rFonts w:ascii="Arial" w:hAnsi="Arial" w:cs="Arial"/>
          <w:sz w:val="24"/>
          <w:szCs w:val="24"/>
        </w:rPr>
      </w:pPr>
      <w:r w:rsidRPr="003C751E">
        <w:rPr>
          <w:rFonts w:ascii="Arial" w:hAnsi="Arial" w:cs="Arial"/>
          <w:sz w:val="24"/>
          <w:szCs w:val="24"/>
        </w:rPr>
        <w:t>Структура учебной мотивации связана с эмоциональной сферой. Поэтому очевидно, что познавательный интерес у ученика формируется только в том случае, когда учебная деятельность успешна. Итак, через повышение интереса к учебному материалу и через возбуждение желания учиться, через развитие потребности ученика заниматься познавательной деятельностью мы и формировали познавательный интерес</w:t>
      </w:r>
      <w:r w:rsidR="003C751E">
        <w:rPr>
          <w:rFonts w:ascii="Arial" w:hAnsi="Arial" w:cs="Arial"/>
          <w:sz w:val="24"/>
          <w:szCs w:val="24"/>
        </w:rPr>
        <w:t>.</w:t>
      </w:r>
    </w:p>
    <w:p w:rsidR="00AA73B5" w:rsidRPr="003C751E" w:rsidRDefault="00AA73B5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Одним из средств формирования познавательного интереса является занимательность.</w:t>
      </w:r>
    </w:p>
    <w:p w:rsidR="00AA73B5" w:rsidRPr="003C751E" w:rsidRDefault="00AA73B5" w:rsidP="00133EA1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Создание педагогических ситуаций общения на уроке, позволяющих каждому ученику проявлять инициативу, самостоятельность, избирательность в способах работы, предоставление возможности для естественного самовыражения ученика.</w:t>
      </w:r>
    </w:p>
    <w:p w:rsidR="00F243E4" w:rsidRPr="003C751E" w:rsidRDefault="00F243E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Структура познавательных потребностей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младших школьников включает  следующие компоненты:</w:t>
      </w:r>
    </w:p>
    <w:p w:rsidR="00264C0C" w:rsidRPr="003C751E" w:rsidRDefault="00F243E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- представление об образе ученика </w:t>
      </w:r>
      <w:r w:rsidR="00264C0C" w:rsidRPr="003C751E">
        <w:rPr>
          <w:rFonts w:ascii="Arial" w:eastAsia="Times New Roman" w:hAnsi="Arial" w:cs="Arial"/>
          <w:sz w:val="24"/>
          <w:szCs w:val="24"/>
          <w:lang w:eastAsia="ru-RU"/>
        </w:rPr>
        <w:t>включающие понимание обязанностей ученикаи его долга, необходимости выполнять эти обязанности;</w:t>
      </w:r>
    </w:p>
    <w:p w:rsidR="00264C0C" w:rsidRPr="003C751E" w:rsidRDefault="00264C0C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- познавательный интерес, характеризующий положительное отношение  к учению, предпочтения младших школьников, связанные с учением;</w:t>
      </w:r>
    </w:p>
    <w:p w:rsidR="00264C0C" w:rsidRPr="003C751E" w:rsidRDefault="00264C0C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- познавательная установка</w:t>
      </w:r>
      <w:r w:rsidR="00413917" w:rsidRPr="003C751E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проявляющаяся в готовно</w:t>
      </w:r>
      <w:r w:rsidR="00E21917" w:rsidRPr="003C751E">
        <w:rPr>
          <w:rFonts w:ascii="Arial" w:eastAsia="Times New Roman" w:hAnsi="Arial" w:cs="Arial"/>
          <w:sz w:val="24"/>
          <w:szCs w:val="24"/>
          <w:lang w:eastAsia="ru-RU"/>
        </w:rPr>
        <w:t>сти выполнять учебные задания  в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личностных качествах: ответственности, трудолюбии, дисциплинированности, познавательной активности, настойчивости при выполнении учебных заданий;</w:t>
      </w:r>
    </w:p>
    <w:p w:rsidR="00985E38" w:rsidRPr="003C751E" w:rsidRDefault="00264C0C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- познавательные ценности: понимание важности учения</w:t>
      </w:r>
      <w:r w:rsidR="00985E38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как ценности для себя  и для общества, принятие учеником познания нового как значимого события своей жизни.</w:t>
      </w:r>
    </w:p>
    <w:p w:rsidR="00985E38" w:rsidRPr="003C751E" w:rsidRDefault="00985E38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sz w:val="24"/>
          <w:szCs w:val="24"/>
          <w:lang w:eastAsia="ru-RU"/>
        </w:rPr>
        <w:t>Комплекс  принципов формирования  познавательных потребностей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 младших школьников  включает: </w:t>
      </w:r>
    </w:p>
    <w:p w:rsidR="00985E38" w:rsidRPr="003C751E" w:rsidRDefault="00985E38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- осознание школьниками ценности учения;</w:t>
      </w:r>
    </w:p>
    <w:p w:rsidR="00985E38" w:rsidRPr="003C751E" w:rsidRDefault="00985E38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- учет потенциальных возможностей ребенка, его субъективного опыта;</w:t>
      </w:r>
    </w:p>
    <w:p w:rsidR="00985E38" w:rsidRPr="003C751E" w:rsidRDefault="00985E38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- познавательную активность;</w:t>
      </w:r>
    </w:p>
    <w:p w:rsidR="00985E38" w:rsidRPr="003C751E" w:rsidRDefault="00985E38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- готовность  к ответственным действиям в учении;</w:t>
      </w:r>
    </w:p>
    <w:p w:rsidR="00985E38" w:rsidRPr="003C751E" w:rsidRDefault="00985E38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- самореализация в творческом познании.</w:t>
      </w:r>
    </w:p>
    <w:p w:rsidR="00985E38" w:rsidRPr="003C751E" w:rsidRDefault="00985E38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sz w:val="24"/>
          <w:szCs w:val="24"/>
          <w:lang w:eastAsia="ru-RU"/>
        </w:rPr>
        <w:t>Педагогическими  условиями формирования познавательных потребностей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 младших школьников являются:</w:t>
      </w:r>
    </w:p>
    <w:p w:rsidR="009F6436" w:rsidRPr="003C751E" w:rsidRDefault="00985E38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- формирование мотивации познавательной деятельности</w:t>
      </w:r>
      <w:r w:rsidR="009F6436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младших школьников, способствующей становлению внутренней позиц</w:t>
      </w:r>
      <w:r w:rsidR="008C67A0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ии ученика, как субъекта учения, </w:t>
      </w:r>
      <w:r w:rsidR="009F6436" w:rsidRPr="003C751E">
        <w:rPr>
          <w:rFonts w:ascii="Arial" w:eastAsia="Times New Roman" w:hAnsi="Arial" w:cs="Arial"/>
          <w:sz w:val="24"/>
          <w:szCs w:val="24"/>
          <w:lang w:eastAsia="ru-RU"/>
        </w:rPr>
        <w:t>реализация принципов  формирования  познавательных потребностей  младших школьников;</w:t>
      </w:r>
    </w:p>
    <w:p w:rsidR="009F6436" w:rsidRPr="003C751E" w:rsidRDefault="009F6436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- формирование  у младших школьников  адекватного представления о ролевой позиции ученика;</w:t>
      </w:r>
    </w:p>
    <w:p w:rsidR="009F6436" w:rsidRPr="003C751E" w:rsidRDefault="009F6436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- включение младшего школьника  в практико-ориентированную  познавательную деятельность</w:t>
      </w:r>
      <w:r w:rsidR="00E21917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>способствующую к самореализации в творческом познании мира.</w:t>
      </w:r>
    </w:p>
    <w:p w:rsidR="009F6436" w:rsidRPr="003C751E" w:rsidRDefault="009F6436" w:rsidP="00133EA1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sz w:val="24"/>
          <w:szCs w:val="24"/>
          <w:lang w:eastAsia="ru-RU"/>
        </w:rPr>
        <w:t>Критерии формирования познавательных потребностей</w:t>
      </w:r>
      <w:proofErr w:type="gramStart"/>
      <w:r w:rsidRPr="003C75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:</w:t>
      </w:r>
      <w:proofErr w:type="gramEnd"/>
    </w:p>
    <w:p w:rsidR="009F6436" w:rsidRPr="003C751E" w:rsidRDefault="009F6436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представление  о совокупности  норм и правил поведения  ученика, его</w:t>
      </w:r>
      <w:r w:rsidR="00E21917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обязанностях, понимания необхо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>димости их выполнять;</w:t>
      </w:r>
    </w:p>
    <w:p w:rsidR="009F6436" w:rsidRPr="003C751E" w:rsidRDefault="00413917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-отношение к учению;</w:t>
      </w:r>
    </w:p>
    <w:p w:rsidR="009F6436" w:rsidRPr="003C751E" w:rsidRDefault="009F6436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- готовность к учебной деятельности</w:t>
      </w:r>
      <w:r w:rsidR="00A034F5" w:rsidRPr="003C751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034F5" w:rsidRPr="003C751E" w:rsidRDefault="00A034F5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- осознание ценности познания.</w:t>
      </w:r>
    </w:p>
    <w:p w:rsidR="00054986" w:rsidRPr="003C751E" w:rsidRDefault="00A034F5" w:rsidP="00133EA1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Познавательная сфера является  фактором развития  эмоционально-волевой сферы младшего школьника. Этот фактор определил педагогическое условие: Включение  младшего школьника  в практико-ориентированную познавательную деятельность.</w:t>
      </w:r>
    </w:p>
    <w:p w:rsidR="00AA73B5" w:rsidRPr="003C751E" w:rsidRDefault="00100D23" w:rsidP="00133EA1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Это условие способствует формированию общекультурной</w:t>
      </w:r>
      <w:r w:rsidR="003C751E">
        <w:rPr>
          <w:rFonts w:ascii="Arial" w:eastAsia="Times New Roman" w:hAnsi="Arial" w:cs="Arial"/>
          <w:sz w:val="24"/>
          <w:szCs w:val="24"/>
          <w:lang w:eastAsia="ru-RU"/>
        </w:rPr>
        <w:t xml:space="preserve"> компетенции младшего школьника.</w:t>
      </w:r>
    </w:p>
    <w:p w:rsidR="001824D6" w:rsidRPr="00331737" w:rsidRDefault="006F01CE" w:rsidP="00133EA1">
      <w:pPr>
        <w:spacing w:after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Работая над темой </w:t>
      </w:r>
      <w:r w:rsidRPr="003C751E">
        <w:rPr>
          <w:rFonts w:ascii="Arial" w:eastAsia="Times New Roman" w:hAnsi="Arial" w:cs="Arial"/>
          <w:b/>
          <w:sz w:val="24"/>
          <w:szCs w:val="24"/>
          <w:lang w:eastAsia="ru-RU"/>
        </w:rPr>
        <w:t>«Влияние эмоционально-волевой сферы на формирование  познавательных потребностей</w:t>
      </w:r>
      <w:r w:rsidR="0033173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у</w:t>
      </w:r>
      <w:r w:rsidRPr="003C75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младших школьников»</w:t>
      </w:r>
      <w:r w:rsidR="00494086" w:rsidRPr="00331737">
        <w:rPr>
          <w:rFonts w:ascii="Arial" w:eastAsia="Times New Roman" w:hAnsi="Arial" w:cs="Arial"/>
          <w:sz w:val="24"/>
          <w:szCs w:val="24"/>
          <w:lang w:eastAsia="ru-RU"/>
        </w:rPr>
        <w:t>были поставлены цели и выработаны задачи.</w:t>
      </w:r>
    </w:p>
    <w:p w:rsidR="001824D6" w:rsidRPr="00331737" w:rsidRDefault="001824D6" w:rsidP="00133EA1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3C751E" w:rsidRDefault="001824D6" w:rsidP="00133EA1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Цели:</w:t>
      </w:r>
      <w:r w:rsidRPr="003C7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824D6" w:rsidRPr="003C751E" w:rsidRDefault="00494086" w:rsidP="00133EA1">
      <w:pPr>
        <w:pStyle w:val="a6"/>
        <w:numPr>
          <w:ilvl w:val="0"/>
          <w:numId w:val="8"/>
        </w:numPr>
        <w:spacing w:after="0"/>
        <w:ind w:left="709" w:hanging="42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3C75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Формировать личность, </w:t>
      </w:r>
      <w:r w:rsidR="001824D6" w:rsidRPr="003C75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способн</w:t>
      </w:r>
      <w:r w:rsidR="006438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ую</w:t>
      </w:r>
      <w:r w:rsidR="001824D6" w:rsidRPr="003C75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творчески  активно познавать  и преобразовывать окружающую действительность;</w:t>
      </w:r>
    </w:p>
    <w:p w:rsidR="001824D6" w:rsidRPr="003C751E" w:rsidRDefault="001824D6" w:rsidP="00133EA1">
      <w:pPr>
        <w:pStyle w:val="a6"/>
        <w:numPr>
          <w:ilvl w:val="0"/>
          <w:numId w:val="8"/>
        </w:numPr>
        <w:spacing w:after="0"/>
        <w:ind w:left="709" w:hanging="42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3C75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Развитие эмоционально – волевой и личностной готовности к учебно – познавательной деятельности.</w:t>
      </w:r>
    </w:p>
    <w:p w:rsidR="001824D6" w:rsidRPr="003C751E" w:rsidRDefault="001824D6" w:rsidP="00133EA1">
      <w:pPr>
        <w:spacing w:after="0"/>
        <w:ind w:left="709" w:hanging="42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3C751E" w:rsidRDefault="001824D6" w:rsidP="00133EA1">
      <w:pPr>
        <w:spacing w:after="0"/>
        <w:ind w:left="709" w:hanging="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3C75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  <w:r w:rsidRPr="003C7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C75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 </w:t>
      </w:r>
    </w:p>
    <w:p w:rsidR="001824D6" w:rsidRPr="003C751E" w:rsidRDefault="001824D6" w:rsidP="00133EA1">
      <w:pPr>
        <w:pStyle w:val="a6"/>
        <w:numPr>
          <w:ilvl w:val="0"/>
          <w:numId w:val="9"/>
        </w:numPr>
        <w:spacing w:after="0"/>
        <w:ind w:left="709" w:hanging="42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3C75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Создать условия для развития эмоционально – волевой и  познавательно - личностной сферы учащихся;</w:t>
      </w:r>
    </w:p>
    <w:p w:rsidR="003C751E" w:rsidRDefault="001824D6" w:rsidP="00133EA1">
      <w:pPr>
        <w:pStyle w:val="a6"/>
        <w:numPr>
          <w:ilvl w:val="0"/>
          <w:numId w:val="9"/>
        </w:numPr>
        <w:spacing w:after="0"/>
        <w:ind w:left="709" w:hanging="42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3C75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Повысить качество преподавания на основе внедрения новых,  педагогических технологий;</w:t>
      </w:r>
    </w:p>
    <w:p w:rsidR="001824D6" w:rsidRPr="003C751E" w:rsidRDefault="001824D6" w:rsidP="00133EA1">
      <w:pPr>
        <w:pStyle w:val="a6"/>
        <w:numPr>
          <w:ilvl w:val="0"/>
          <w:numId w:val="9"/>
        </w:numPr>
        <w:spacing w:after="0"/>
        <w:ind w:left="709" w:hanging="42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3C75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Фиксировать уровень развития на каждом этапе школьного обучения, через</w:t>
      </w:r>
      <w:r w:rsidR="003C75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мониторинг.</w:t>
      </w:r>
    </w:p>
    <w:p w:rsidR="001824D6" w:rsidRPr="003C751E" w:rsidRDefault="001824D6" w:rsidP="00133EA1">
      <w:pPr>
        <w:spacing w:after="0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</w:p>
    <w:p w:rsidR="00494086" w:rsidRPr="003C751E" w:rsidRDefault="001824D6" w:rsidP="00133EA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AA73B5" w:rsidRPr="003C751E" w:rsidRDefault="001824D6" w:rsidP="00133EA1">
      <w:pPr>
        <w:spacing w:after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3C75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повышение успеваемости и уровня </w:t>
      </w:r>
      <w:proofErr w:type="spellStart"/>
      <w:r w:rsidRPr="003C75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обученности</w:t>
      </w:r>
      <w:proofErr w:type="spellEnd"/>
      <w:r w:rsidRPr="003C75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учащихся</w:t>
      </w:r>
      <w:r w:rsidR="00494086" w:rsidRPr="003C75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="00AA73B5" w:rsidRPr="003C751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A73B5" w:rsidRPr="003C751E">
        <w:rPr>
          <w:rFonts w:ascii="Arial" w:hAnsi="Arial" w:cs="Arial"/>
          <w:sz w:val="24"/>
          <w:szCs w:val="24"/>
        </w:rPr>
        <w:t>.</w:t>
      </w:r>
    </w:p>
    <w:p w:rsidR="00C80AEC" w:rsidRPr="003C751E" w:rsidRDefault="00AA73B5" w:rsidP="00133EA1">
      <w:pPr>
        <w:spacing w:before="100" w:beforeAutospacing="1" w:after="100" w:afterAutospacing="1"/>
        <w:ind w:firstLine="426"/>
        <w:rPr>
          <w:rFonts w:ascii="Arial" w:hAnsi="Arial" w:cs="Arial"/>
          <w:sz w:val="24"/>
          <w:szCs w:val="24"/>
        </w:rPr>
      </w:pPr>
      <w:r w:rsidRPr="003C751E">
        <w:rPr>
          <w:rFonts w:ascii="Arial" w:hAnsi="Arial" w:cs="Arial"/>
          <w:sz w:val="24"/>
          <w:szCs w:val="24"/>
        </w:rPr>
        <w:t xml:space="preserve">Если </w:t>
      </w:r>
      <w:r w:rsidR="00413917" w:rsidRPr="003C751E">
        <w:rPr>
          <w:rFonts w:ascii="Arial" w:hAnsi="Arial" w:cs="Arial"/>
          <w:sz w:val="24"/>
          <w:szCs w:val="24"/>
        </w:rPr>
        <w:t>будет  влиять  эмоционально-волевая сфера</w:t>
      </w:r>
      <w:r w:rsidR="00D679C4" w:rsidRPr="003C751E">
        <w:rPr>
          <w:rFonts w:ascii="Arial" w:hAnsi="Arial" w:cs="Arial"/>
          <w:sz w:val="24"/>
          <w:szCs w:val="24"/>
        </w:rPr>
        <w:t xml:space="preserve"> на </w:t>
      </w:r>
      <w:r w:rsidR="00C80AEC" w:rsidRPr="003C751E">
        <w:rPr>
          <w:rFonts w:ascii="Arial" w:hAnsi="Arial" w:cs="Arial"/>
          <w:sz w:val="24"/>
          <w:szCs w:val="24"/>
        </w:rPr>
        <w:t>специально п</w:t>
      </w:r>
      <w:r w:rsidR="00D679C4" w:rsidRPr="003C751E">
        <w:rPr>
          <w:rFonts w:ascii="Arial" w:hAnsi="Arial" w:cs="Arial"/>
          <w:sz w:val="24"/>
          <w:szCs w:val="24"/>
        </w:rPr>
        <w:t>остроенную систему</w:t>
      </w:r>
      <w:r w:rsidR="00C80AEC" w:rsidRPr="003C751E">
        <w:rPr>
          <w:rFonts w:ascii="Arial" w:hAnsi="Arial" w:cs="Arial"/>
          <w:sz w:val="24"/>
          <w:szCs w:val="24"/>
        </w:rPr>
        <w:t xml:space="preserve"> формирования познавательных потребностей  младших школьников</w:t>
      </w:r>
      <w:r w:rsidR="00413917" w:rsidRPr="003C751E">
        <w:rPr>
          <w:rFonts w:ascii="Arial" w:hAnsi="Arial" w:cs="Arial"/>
          <w:sz w:val="24"/>
          <w:szCs w:val="24"/>
        </w:rPr>
        <w:t xml:space="preserve">, то </w:t>
      </w:r>
      <w:r w:rsidR="00CE479E" w:rsidRPr="003C751E">
        <w:rPr>
          <w:rFonts w:ascii="Arial" w:hAnsi="Arial" w:cs="Arial"/>
          <w:sz w:val="24"/>
          <w:szCs w:val="24"/>
        </w:rPr>
        <w:t xml:space="preserve"> будут  развиваться у учащихся   все структурные компоненты </w:t>
      </w:r>
      <w:r w:rsidR="00C80AEC" w:rsidRPr="003C751E">
        <w:rPr>
          <w:rFonts w:ascii="Arial" w:hAnsi="Arial" w:cs="Arial"/>
          <w:sz w:val="24"/>
          <w:szCs w:val="24"/>
        </w:rPr>
        <w:t xml:space="preserve"> учебной деятельности</w:t>
      </w:r>
      <w:r w:rsidR="00CE479E" w:rsidRPr="003C751E">
        <w:rPr>
          <w:rFonts w:ascii="Arial" w:hAnsi="Arial" w:cs="Arial"/>
          <w:sz w:val="24"/>
          <w:szCs w:val="24"/>
        </w:rPr>
        <w:t>.</w:t>
      </w:r>
    </w:p>
    <w:p w:rsidR="001824D6" w:rsidRPr="003C751E" w:rsidRDefault="00CE479E" w:rsidP="00133EA1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hAnsi="Arial" w:cs="Arial"/>
          <w:sz w:val="24"/>
          <w:szCs w:val="24"/>
        </w:rPr>
        <w:t>Эмоционально-волевая сфера влияет на  развитие потребности ученика заниматьс</w:t>
      </w:r>
      <w:r w:rsidR="00133EA1">
        <w:rPr>
          <w:rFonts w:ascii="Arial" w:hAnsi="Arial" w:cs="Arial"/>
          <w:sz w:val="24"/>
          <w:szCs w:val="24"/>
        </w:rPr>
        <w:t>я познавательной деятельностью.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Для реа</w:t>
      </w:r>
      <w:r w:rsidR="00353164" w:rsidRPr="003C751E">
        <w:rPr>
          <w:rFonts w:ascii="Arial" w:eastAsia="Times New Roman" w:hAnsi="Arial" w:cs="Arial"/>
          <w:sz w:val="24"/>
          <w:szCs w:val="24"/>
          <w:lang w:eastAsia="ru-RU"/>
        </w:rPr>
        <w:t>лизации поставленных задач</w:t>
      </w:r>
      <w:r w:rsidR="00AA73B5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выстроила </w:t>
      </w:r>
      <w:r w:rsidR="00AA73B5" w:rsidRPr="003C75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методическую систему « Технология успеха обучения» </w:t>
      </w:r>
      <w:r w:rsidR="00AA73B5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и разработала  программу 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по формированию познавательного интереса по двум направлениям: </w:t>
      </w:r>
    </w:p>
    <w:p w:rsidR="00D679C4" w:rsidRPr="003C751E" w:rsidRDefault="00F26170" w:rsidP="00133EA1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Учебная деятельность</w:t>
      </w:r>
    </w:p>
    <w:p w:rsidR="00D679C4" w:rsidRPr="003C751E" w:rsidRDefault="00F26170" w:rsidP="00133EA1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Внеурочная деятельность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Цель учебного направления на уроках </w:t>
      </w:r>
      <w:proofErr w:type="gramStart"/>
      <w:r w:rsidRPr="003C75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через</w:t>
      </w:r>
      <w:proofErr w:type="gramEnd"/>
      <w:r w:rsidRPr="003C75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</w:p>
    <w:p w:rsidR="00D679C4" w:rsidRPr="003C751E" w:rsidRDefault="00F26170" w:rsidP="00133EA1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>одбор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тематического,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занимательного материала;</w:t>
      </w:r>
    </w:p>
    <w:p w:rsidR="00D679C4" w:rsidRPr="003C751E" w:rsidRDefault="00353164" w:rsidP="00133EA1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конструктивное взаимодействие, </w:t>
      </w:r>
      <w:proofErr w:type="gramStart"/>
      <w:r w:rsidRPr="003C751E">
        <w:rPr>
          <w:rFonts w:ascii="Arial" w:eastAsia="Times New Roman" w:hAnsi="Arial" w:cs="Arial"/>
          <w:sz w:val="24"/>
          <w:szCs w:val="24"/>
          <w:lang w:eastAsia="ru-RU"/>
        </w:rPr>
        <w:t>обеспечивающий</w:t>
      </w:r>
      <w:proofErr w:type="gramEnd"/>
      <w:r w:rsidR="006438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26170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эффектив</w:t>
      </w:r>
      <w:r w:rsidR="00062587" w:rsidRPr="003C751E">
        <w:rPr>
          <w:rFonts w:ascii="Arial" w:eastAsia="Times New Roman" w:hAnsi="Arial" w:cs="Arial"/>
          <w:sz w:val="24"/>
          <w:szCs w:val="24"/>
          <w:lang w:eastAsia="ru-RU"/>
        </w:rPr>
        <w:t>ную организацию</w:t>
      </w:r>
      <w:r w:rsidR="00F26170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совместной деятельности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>, учитывая психол</w:t>
      </w:r>
      <w:r w:rsidR="00E21917" w:rsidRPr="003C751E">
        <w:rPr>
          <w:rFonts w:ascii="Arial" w:eastAsia="Times New Roman" w:hAnsi="Arial" w:cs="Arial"/>
          <w:sz w:val="24"/>
          <w:szCs w:val="24"/>
          <w:lang w:eastAsia="ru-RU"/>
        </w:rPr>
        <w:t>огические особенности учащегося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679C4" w:rsidRPr="003C751E" w:rsidRDefault="00D679C4" w:rsidP="00133EA1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формирование высокого уровня произвольности, умения </w:t>
      </w:r>
      <w:r w:rsidR="00F26170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применять знания на практике, 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>планировать и контролировать собственные действия;</w:t>
      </w:r>
    </w:p>
    <w:p w:rsidR="00D679C4" w:rsidRPr="003C751E" w:rsidRDefault="00D679C4" w:rsidP="00133EA1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формирование</w:t>
      </w:r>
      <w:r w:rsidR="00F26170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активности и инициативности, умения применять знания на практике,</w:t>
      </w:r>
      <w:r w:rsidR="00062587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проявления рефлективных навыков и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самостоятельности в учебной работе;</w:t>
      </w:r>
    </w:p>
    <w:p w:rsidR="00D679C4" w:rsidRPr="003C751E" w:rsidRDefault="00D679C4" w:rsidP="00133EA1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умение</w:t>
      </w:r>
      <w:r w:rsidR="00062587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анализировать результат деятельности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, создавать </w:t>
      </w:r>
      <w:r w:rsidR="00062587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условия для становления школьника как субъекта учебной деятельности.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 внеурочного направления:</w:t>
      </w:r>
    </w:p>
    <w:p w:rsidR="00D679C4" w:rsidRPr="003C751E" w:rsidRDefault="00D679C4" w:rsidP="00133EA1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путем пров</w:t>
      </w:r>
      <w:r w:rsidR="00A45666" w:rsidRPr="003C751E">
        <w:rPr>
          <w:rFonts w:ascii="Arial" w:eastAsia="Times New Roman" w:hAnsi="Arial" w:cs="Arial"/>
          <w:sz w:val="24"/>
          <w:szCs w:val="24"/>
          <w:lang w:eastAsia="ru-RU"/>
        </w:rPr>
        <w:t>едения познавательных мероприятий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679C4" w:rsidRPr="003C751E" w:rsidRDefault="00A45666" w:rsidP="00133EA1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творческие  внеклассные занятия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679C4" w:rsidRPr="003C751E" w:rsidRDefault="00A45666" w:rsidP="00133EA1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часы социального развития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5666" w:rsidRPr="003C751E" w:rsidRDefault="00A45666" w:rsidP="00133EA1">
      <w:pPr>
        <w:pStyle w:val="a6"/>
        <w:spacing w:before="100" w:beforeAutospacing="1" w:after="100" w:afterAutospacing="1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Но далеко не все в учебном материале может быть для учащихся интересно. И тогда выступает ещё один источник познавательного интереса – сам процесс деятельности.</w:t>
      </w:r>
    </w:p>
    <w:p w:rsidR="00A45666" w:rsidRPr="003C751E" w:rsidRDefault="00041695" w:rsidP="00133EA1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Наиболее эффективным средством включения в процесс учения на уроке является игровая деятельность. </w:t>
      </w:r>
    </w:p>
    <w:p w:rsidR="00041695" w:rsidRPr="003C751E" w:rsidRDefault="0064387C" w:rsidP="00133EA1">
      <w:pPr>
        <w:pStyle w:val="a6"/>
        <w:spacing w:before="100" w:beforeAutospacing="1" w:after="100" w:afterAutospacing="1"/>
        <w:ind w:hanging="578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Для того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="00A45666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чтобы игра стала методом, необходимо соблюдение ряда условий:</w:t>
      </w:r>
    </w:p>
    <w:p w:rsidR="00A45666" w:rsidRPr="003C751E" w:rsidRDefault="00A45666" w:rsidP="00133EA1">
      <w:pPr>
        <w:pStyle w:val="a6"/>
        <w:numPr>
          <w:ilvl w:val="1"/>
          <w:numId w:val="2"/>
        </w:numPr>
        <w:spacing w:before="100" w:beforeAutospacing="1" w:after="100" w:afterAutospacing="1"/>
        <w:ind w:left="567" w:hanging="283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Учебная задача должна совпадать с </w:t>
      </w:r>
      <w:proofErr w:type="gramStart"/>
      <w:r w:rsidRPr="003C751E">
        <w:rPr>
          <w:rFonts w:ascii="Arial" w:eastAsia="Times New Roman" w:hAnsi="Arial" w:cs="Arial"/>
          <w:sz w:val="24"/>
          <w:szCs w:val="24"/>
          <w:lang w:eastAsia="ru-RU"/>
        </w:rPr>
        <w:t>игровой</w:t>
      </w:r>
      <w:proofErr w:type="gramEnd"/>
      <w:r w:rsidRPr="003C751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45666" w:rsidRPr="003C751E" w:rsidRDefault="00A45666" w:rsidP="00133EA1">
      <w:pPr>
        <w:pStyle w:val="a6"/>
        <w:numPr>
          <w:ilvl w:val="1"/>
          <w:numId w:val="2"/>
        </w:numPr>
        <w:spacing w:before="100" w:beforeAutospacing="1" w:after="100" w:afterAutospacing="1"/>
        <w:ind w:left="567" w:hanging="283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Наличие учебной задачи не должно “задавить” игровую задачу. Важно сохранить игровую ситуацию;</w:t>
      </w:r>
    </w:p>
    <w:p w:rsidR="00D679C4" w:rsidRPr="003C751E" w:rsidRDefault="00041695" w:rsidP="00133EA1">
      <w:pPr>
        <w:pStyle w:val="a6"/>
        <w:numPr>
          <w:ilvl w:val="1"/>
          <w:numId w:val="2"/>
        </w:numPr>
        <w:spacing w:before="100" w:beforeAutospacing="1" w:after="100" w:afterAutospacing="1"/>
        <w:ind w:left="567" w:hanging="283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Должна быть </w:t>
      </w:r>
      <w:r w:rsidR="00A45666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система игр с постепенн</w:t>
      </w:r>
      <w:r w:rsidR="00AA73B5" w:rsidRPr="003C751E">
        <w:rPr>
          <w:rFonts w:ascii="Arial" w:eastAsia="Times New Roman" w:hAnsi="Arial" w:cs="Arial"/>
          <w:sz w:val="24"/>
          <w:szCs w:val="24"/>
          <w:lang w:eastAsia="ru-RU"/>
        </w:rPr>
        <w:t>о усложняющейся учебной задачей.</w:t>
      </w:r>
    </w:p>
    <w:p w:rsidR="00041695" w:rsidRPr="003C751E" w:rsidRDefault="00041695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В процессе игры учащиеся незаметно для себя выполняют различные упражнения:</w:t>
      </w:r>
    </w:p>
    <w:p w:rsidR="00097DA2" w:rsidRPr="003C751E" w:rsidRDefault="00D34708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« свеча», « ароматный цветок» - развитие речевого аппарата</w:t>
      </w:r>
    </w:p>
    <w:p w:rsidR="00097DA2" w:rsidRPr="003C751E" w:rsidRDefault="00041695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>рифмованные строчки, лучше запоминают “правила в стихах”.</w:t>
      </w:r>
    </w:p>
    <w:p w:rsidR="00D679C4" w:rsidRPr="003C751E" w:rsidRDefault="00097DA2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Алфавитная песенка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АБВГДЕЁ – постираем мы бельё,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ЖЗИЙКЛМ – </w:t>
      </w:r>
      <w:proofErr w:type="spellStart"/>
      <w:r w:rsidRPr="003C751E">
        <w:rPr>
          <w:rFonts w:ascii="Arial" w:eastAsia="Times New Roman" w:hAnsi="Arial" w:cs="Arial"/>
          <w:sz w:val="24"/>
          <w:szCs w:val="24"/>
          <w:lang w:eastAsia="ru-RU"/>
        </w:rPr>
        <w:t>апельсинку</w:t>
      </w:r>
      <w:proofErr w:type="spellEnd"/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быстро съем,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НОПРСТУ - погуляем по мосту,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ФХЦЧШЩ – вот такая чаша,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ЪЫЬ – не запомнятся никак,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ЭЮЯ - вот такая моя семья.</w:t>
      </w:r>
    </w:p>
    <w:p w:rsidR="00D679C4" w:rsidRPr="003C751E" w:rsidRDefault="00097DA2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>тихи на каждую букву алфавита</w:t>
      </w:r>
    </w:p>
    <w:p w:rsidR="00D679C4" w:rsidRPr="003C751E" w:rsidRDefault="00D34708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Буква А , буква</w:t>
      </w:r>
      <w:proofErr w:type="gramStart"/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А</w:t>
      </w:r>
      <w:proofErr w:type="gramEnd"/>
      <w:r w:rsidRPr="003C751E">
        <w:rPr>
          <w:rFonts w:ascii="Arial" w:eastAsia="Times New Roman" w:hAnsi="Arial" w:cs="Arial"/>
          <w:sz w:val="24"/>
          <w:szCs w:val="24"/>
          <w:lang w:eastAsia="ru-RU"/>
        </w:rPr>
        <w:t>-</w:t>
      </w:r>
    </w:p>
    <w:p w:rsidR="00D34708" w:rsidRPr="003C751E" w:rsidRDefault="00D34708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Алфавита голова,</w:t>
      </w:r>
    </w:p>
    <w:p w:rsidR="00D34708" w:rsidRPr="003C751E" w:rsidRDefault="003C751E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Знает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Сакен</w:t>
      </w:r>
      <w:r w:rsidR="00D34708" w:rsidRPr="003C751E">
        <w:rPr>
          <w:rFonts w:ascii="Arial" w:eastAsia="Times New Roman" w:hAnsi="Arial" w:cs="Arial"/>
          <w:sz w:val="24"/>
          <w:szCs w:val="24"/>
          <w:lang w:eastAsia="ru-RU"/>
        </w:rPr>
        <w:t>,знает</w:t>
      </w:r>
      <w:proofErr w:type="spellEnd"/>
      <w:r w:rsidR="00D34708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Света,</w:t>
      </w:r>
    </w:p>
    <w:p w:rsidR="00D34708" w:rsidRPr="003C751E" w:rsidRDefault="00D34708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3173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6438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331737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>охожа</w:t>
      </w:r>
      <w:proofErr w:type="gramEnd"/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на ракету.</w:t>
      </w:r>
    </w:p>
    <w:p w:rsidR="00D34708" w:rsidRPr="003C751E" w:rsidRDefault="00D34708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Вот 2 столбца наискосок,</w:t>
      </w:r>
    </w:p>
    <w:p w:rsidR="00D34708" w:rsidRPr="003C751E" w:rsidRDefault="00D34708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А между ними поясок</w:t>
      </w:r>
    </w:p>
    <w:p w:rsidR="00E87AAA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D34708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работы над  дикцией</w:t>
      </w:r>
      <w:r w:rsidR="00E44907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использую</w:t>
      </w:r>
      <w:r w:rsidR="00E87AAA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упражнения в скором и быстром, чистом произношении используем </w:t>
      </w:r>
      <w:proofErr w:type="spellStart"/>
      <w:r w:rsidRPr="003C751E">
        <w:rPr>
          <w:rFonts w:ascii="Arial" w:eastAsia="Times New Roman" w:hAnsi="Arial" w:cs="Arial"/>
          <w:sz w:val="24"/>
          <w:szCs w:val="24"/>
          <w:u w:val="single"/>
          <w:lang w:eastAsia="ru-RU"/>
        </w:rPr>
        <w:t>чистоговорки</w:t>
      </w:r>
      <w:proofErr w:type="spellEnd"/>
      <w:r w:rsidR="0064387C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Pr="00133EA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6438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C751E">
        <w:rPr>
          <w:rFonts w:ascii="Arial" w:eastAsia="Times New Roman" w:hAnsi="Arial" w:cs="Arial"/>
          <w:sz w:val="24"/>
          <w:szCs w:val="24"/>
          <w:u w:val="single"/>
          <w:lang w:eastAsia="ru-RU"/>
        </w:rPr>
        <w:t>скороговорки</w:t>
      </w:r>
      <w:r w:rsidR="006438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E87AAA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( </w:t>
      </w:r>
      <w:proofErr w:type="gramEnd"/>
      <w:r w:rsidR="00E87AAA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коллекция </w:t>
      </w:r>
      <w:r w:rsidR="00E87AAA" w:rsidRPr="003C751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скороговорок </w:t>
      </w:r>
      <w:r w:rsidR="00E87AAA" w:rsidRPr="00133EA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6438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E87AAA" w:rsidRPr="003C751E">
        <w:rPr>
          <w:rFonts w:ascii="Arial" w:eastAsia="Times New Roman" w:hAnsi="Arial" w:cs="Arial"/>
          <w:sz w:val="24"/>
          <w:szCs w:val="24"/>
          <w:u w:val="single"/>
          <w:lang w:eastAsia="ru-RU"/>
        </w:rPr>
        <w:t>чистоговорок</w:t>
      </w:r>
      <w:proofErr w:type="spellEnd"/>
      <w:r w:rsidR="00E87AAA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на каждую букву алфавита)</w:t>
      </w:r>
      <w:r w:rsidR="00133EA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79C4" w:rsidRPr="003C751E" w:rsidRDefault="00D679C4" w:rsidP="00133EA1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C751E">
        <w:rPr>
          <w:rFonts w:ascii="Arial" w:eastAsia="Times New Roman" w:hAnsi="Arial" w:cs="Arial"/>
          <w:sz w:val="24"/>
          <w:szCs w:val="24"/>
          <w:u w:val="single"/>
          <w:lang w:eastAsia="ru-RU"/>
        </w:rPr>
        <w:t>Чистоговорки</w:t>
      </w:r>
      <w:proofErr w:type="spellEnd"/>
      <w:r w:rsidR="0064387C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="00E87AAA" w:rsidRPr="00133EA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6438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7AAA" w:rsidRPr="003C751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скороговорки 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>присутствуют на каждом уроке. Они повышают интерес к чтению, развивают творчество, познавательную активность, чувство рифмы и ритма.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Загадки </w:t>
      </w:r>
      <w:r w:rsidR="00E87AAA" w:rsidRPr="00133EA1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E87AAA" w:rsidRPr="003C751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пословицы 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>дают благодатную почву для развития познавательных спос</w:t>
      </w:r>
      <w:r w:rsidR="00E87AAA" w:rsidRPr="003C751E">
        <w:rPr>
          <w:rFonts w:ascii="Arial" w:eastAsia="Times New Roman" w:hAnsi="Arial" w:cs="Arial"/>
          <w:sz w:val="24"/>
          <w:szCs w:val="24"/>
          <w:lang w:eastAsia="ru-RU"/>
        </w:rPr>
        <w:t>обностей детей</w:t>
      </w:r>
      <w:r w:rsidR="00133EA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К</w:t>
      </w:r>
      <w:r w:rsidR="00E87AAA" w:rsidRPr="003C751E">
        <w:rPr>
          <w:rFonts w:ascii="Arial" w:eastAsia="Times New Roman" w:hAnsi="Arial" w:cs="Arial"/>
          <w:sz w:val="24"/>
          <w:szCs w:val="24"/>
          <w:lang w:eastAsia="ru-RU"/>
        </w:rPr>
        <w:t>роме загадок в стихах использую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загадки – шутки.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1. Как зовут девочку, у которой в руках красивая роза?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2. Каких зверей испугался в зоопарке Лева Зайцев? и т. д.</w:t>
      </w:r>
    </w:p>
    <w:p w:rsidR="006A26C7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Игры “</w:t>
      </w:r>
      <w:r w:rsidR="00E87AAA" w:rsidRPr="003C751E">
        <w:rPr>
          <w:rFonts w:ascii="Arial" w:eastAsia="Times New Roman" w:hAnsi="Arial" w:cs="Arial"/>
          <w:sz w:val="24"/>
          <w:szCs w:val="24"/>
          <w:lang w:eastAsia="ru-RU"/>
        </w:rPr>
        <w:t>Угадай слово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>”</w:t>
      </w:r>
      <w:r w:rsidR="00C31B26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« Кто больше?»</w:t>
      </w:r>
    </w:p>
    <w:p w:rsidR="006A26C7" w:rsidRPr="003C751E" w:rsidRDefault="006A26C7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>Что было раньше?</w:t>
      </w:r>
      <w:r w:rsidR="00331737">
        <w:rPr>
          <w:rFonts w:ascii="Arial" w:eastAsia="Times New Roman" w:hAnsi="Arial" w:cs="Arial"/>
          <w:sz w:val="24"/>
          <w:szCs w:val="24"/>
          <w:lang w:eastAsia="ru-RU"/>
        </w:rPr>
        <w:t>» «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Яйцо – цыпленок?</w:t>
      </w:r>
      <w:r>
        <w:rPr>
          <w:rFonts w:ascii="Arial" w:eastAsia="Times New Roman" w:hAnsi="Arial" w:cs="Arial"/>
          <w:sz w:val="24"/>
          <w:szCs w:val="24"/>
          <w:lang w:eastAsia="ru-RU"/>
        </w:rPr>
        <w:t>» и т.д.</w:t>
      </w:r>
    </w:p>
    <w:p w:rsidR="00D679C4" w:rsidRPr="003C751E" w:rsidRDefault="00D679C4" w:rsidP="00133EA1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 целью формирования активности детей можно предложить самим придумать</w:t>
      </w:r>
      <w:r w:rsidR="00FF056F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рассказ, сказку,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предложения с продолжением.</w:t>
      </w:r>
    </w:p>
    <w:p w:rsidR="00D679C4" w:rsidRPr="003C751E" w:rsidRDefault="00D679C4" w:rsidP="00133EA1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Следующий занимательный материал – это </w:t>
      </w:r>
      <w:r w:rsidRPr="003C751E">
        <w:rPr>
          <w:rFonts w:ascii="Arial" w:eastAsia="Times New Roman" w:hAnsi="Arial" w:cs="Arial"/>
          <w:sz w:val="24"/>
          <w:szCs w:val="24"/>
          <w:u w:val="single"/>
          <w:lang w:eastAsia="ru-RU"/>
        </w:rPr>
        <w:t>ребусы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3C751E">
        <w:rPr>
          <w:rFonts w:ascii="Arial" w:eastAsia="Times New Roman" w:hAnsi="Arial" w:cs="Arial"/>
          <w:sz w:val="24"/>
          <w:szCs w:val="24"/>
          <w:u w:val="single"/>
          <w:lang w:eastAsia="ru-RU"/>
        </w:rPr>
        <w:t>кроссворды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3C751E">
        <w:rPr>
          <w:rFonts w:ascii="Arial" w:eastAsia="Times New Roman" w:hAnsi="Arial" w:cs="Arial"/>
          <w:sz w:val="24"/>
          <w:szCs w:val="24"/>
          <w:u w:val="single"/>
          <w:lang w:eastAsia="ru-RU"/>
        </w:rPr>
        <w:t>головоломки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3C751E">
        <w:rPr>
          <w:rFonts w:ascii="Arial" w:eastAsia="Times New Roman" w:hAnsi="Arial" w:cs="Arial"/>
          <w:sz w:val="24"/>
          <w:szCs w:val="24"/>
          <w:u w:val="single"/>
          <w:lang w:eastAsia="ru-RU"/>
        </w:rPr>
        <w:t>лабиринты</w:t>
      </w:r>
      <w:r w:rsidR="0064387C">
        <w:rPr>
          <w:rFonts w:ascii="Arial" w:eastAsia="Times New Roman" w:hAnsi="Arial" w:cs="Arial"/>
          <w:sz w:val="24"/>
          <w:szCs w:val="24"/>
          <w:lang w:eastAsia="ru-RU"/>
        </w:rPr>
        <w:t xml:space="preserve"> – позволяет ребенку 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тренировать внимание, память, формировать </w:t>
      </w:r>
      <w:proofErr w:type="spellStart"/>
      <w:r w:rsidRPr="003C751E">
        <w:rPr>
          <w:rFonts w:ascii="Arial" w:eastAsia="Times New Roman" w:hAnsi="Arial" w:cs="Arial"/>
          <w:sz w:val="24"/>
          <w:szCs w:val="24"/>
          <w:lang w:eastAsia="ru-RU"/>
        </w:rPr>
        <w:t>саморегуляцию</w:t>
      </w:r>
      <w:proofErr w:type="spellEnd"/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3C751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своей деятельностью.</w:t>
      </w:r>
    </w:p>
    <w:p w:rsidR="00D679C4" w:rsidRPr="003C751E" w:rsidRDefault="00D679C4" w:rsidP="00133EA1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Кроме обычных кроссвордов используем кроссворды-тесты, где на вопрос дается три ответа: ребенок выбирает правильный и заполняет кроссворд. 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Например: “Игрушки” (по стихотворениям А.Л. </w:t>
      </w:r>
      <w:proofErr w:type="spellStart"/>
      <w:r w:rsidRPr="003C751E">
        <w:rPr>
          <w:rFonts w:ascii="Arial" w:eastAsia="Times New Roman" w:hAnsi="Arial" w:cs="Arial"/>
          <w:sz w:val="24"/>
          <w:szCs w:val="24"/>
          <w:lang w:eastAsia="ru-RU"/>
        </w:rPr>
        <w:t>Барто</w:t>
      </w:r>
      <w:proofErr w:type="spellEnd"/>
      <w:r w:rsidRPr="003C751E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D679C4" w:rsidRPr="003C751E" w:rsidRDefault="00D679C4" w:rsidP="00133EA1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Дети очень любят слушать сказки. На уроках, при ознакомлении с новым правилом для создания проблемной ситуации, развития внимания, наблюдательности, включаем в урок учебные сказки. Например, при изучении знаков &lt;,&gt;, используем сказку о жадном Петушке, который бегал от цифры к цифре и хотел съесть самую большую. Теперь дети никогда не перепутают, что открытый клювик – знак больше, всегда направлен к большему числу (показать Петушка).</w:t>
      </w:r>
    </w:p>
    <w:p w:rsidR="00D679C4" w:rsidRPr="003C751E" w:rsidRDefault="00E44907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sz w:val="24"/>
          <w:szCs w:val="24"/>
          <w:lang w:eastAsia="ru-RU"/>
        </w:rPr>
        <w:t>Приемы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, которые  можно использовать 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>для повышения интереса к учебному материалу:</w:t>
      </w:r>
    </w:p>
    <w:p w:rsidR="00FF056F" w:rsidRPr="003C751E" w:rsidRDefault="00FF056F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sz w:val="24"/>
          <w:szCs w:val="24"/>
          <w:lang w:eastAsia="ru-RU"/>
        </w:rPr>
        <w:t>1. Прием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« </w:t>
      </w:r>
      <w:r w:rsidRPr="003C751E">
        <w:rPr>
          <w:rFonts w:ascii="Arial" w:eastAsia="Times New Roman" w:hAnsi="Arial" w:cs="Arial"/>
          <w:b/>
          <w:sz w:val="24"/>
          <w:szCs w:val="24"/>
          <w:lang w:eastAsia="ru-RU"/>
        </w:rPr>
        <w:t>Круги на воде»</w:t>
      </w:r>
      <w:r w:rsidR="0064387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3C751E">
        <w:rPr>
          <w:rFonts w:ascii="Arial" w:eastAsia="Times New Roman" w:hAnsi="Arial" w:cs="Arial"/>
          <w:sz w:val="24"/>
          <w:szCs w:val="24"/>
          <w:lang w:eastAsia="ru-RU"/>
        </w:rPr>
        <w:t>Д.Родари</w:t>
      </w:r>
      <w:proofErr w:type="spellEnd"/>
      <w:r w:rsidRPr="003C751E">
        <w:rPr>
          <w:rFonts w:ascii="Arial" w:eastAsia="Times New Roman" w:hAnsi="Arial" w:cs="Arial"/>
          <w:sz w:val="24"/>
          <w:szCs w:val="24"/>
          <w:lang w:eastAsia="ru-RU"/>
        </w:rPr>
        <w:t>. Этот прием направлен на развитие творческого воображения.</w:t>
      </w:r>
    </w:p>
    <w:p w:rsidR="00D679C4" w:rsidRPr="003C751E" w:rsidRDefault="00FF056F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  <w:r w:rsidR="00D679C4" w:rsidRPr="003C75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Прием “Привлекательная цель”</w:t>
      </w:r>
    </w:p>
    <w:p w:rsidR="00D679C4" w:rsidRPr="003C751E" w:rsidRDefault="00D679C4" w:rsidP="00133EA1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Например, помоги Петушку выбраться из лабиринта чисел (а цель учителя - закрепление последовательности чисел первого десятка).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Прием “Удивляй”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Например, дети</w:t>
      </w:r>
      <w:r w:rsidR="0064387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какой длины будет луч, чтобы на нем уместилось самое большое число? Назовите самое большое число.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Прием “Отсроченная отгадка”</w:t>
      </w:r>
    </w:p>
    <w:p w:rsidR="00D679C4" w:rsidRPr="003C751E" w:rsidRDefault="00D679C4" w:rsidP="00133EA1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В начале урока учитель задает загадку, а отгадка будет открыта на уроке, а может быть и на следующем. Например, перед чтением сказки Ш. Перро задать вопрос</w:t>
      </w:r>
      <w:r w:rsidR="0064387C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“Какой город славится “поющим” животным?”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Прием “Фантастическая добавка”</w:t>
      </w:r>
    </w:p>
    <w:p w:rsidR="00D679C4" w:rsidRPr="003C751E" w:rsidRDefault="00D679C4" w:rsidP="00133EA1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Дети любят фантазировать жить в мире фантазии, нужно дать им эту возможность и на уроке. Например: Мы попали на другую планету, где у 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инопланетян такие же буквы, но говорят они на непонятном для нас языке. Давайте расшифруем названия животных, которые там обитают.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34"/>
        <w:gridCol w:w="2207"/>
        <w:gridCol w:w="2096"/>
        <w:gridCol w:w="2139"/>
      </w:tblGrid>
      <w:tr w:rsidR="00D679C4" w:rsidRPr="003C751E" w:rsidTr="000D04D0">
        <w:trPr>
          <w:tblCellSpacing w:w="7" w:type="dxa"/>
        </w:trPr>
        <w:tc>
          <w:tcPr>
            <w:tcW w:w="0" w:type="auto"/>
            <w:hideMark/>
          </w:tcPr>
          <w:p w:rsidR="00D679C4" w:rsidRPr="003C751E" w:rsidRDefault="00D679C4" w:rsidP="00133EA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7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РАСУСТ /страус/ </w:t>
            </w:r>
          </w:p>
        </w:tc>
        <w:tc>
          <w:tcPr>
            <w:tcW w:w="0" w:type="auto"/>
            <w:hideMark/>
          </w:tcPr>
          <w:p w:rsidR="00D679C4" w:rsidRPr="003C751E" w:rsidRDefault="00D679C4" w:rsidP="00133EA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7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ДУЗЕМА /медуза/ </w:t>
            </w:r>
          </w:p>
        </w:tc>
        <w:tc>
          <w:tcPr>
            <w:tcW w:w="0" w:type="auto"/>
            <w:hideMark/>
          </w:tcPr>
          <w:p w:rsidR="00D679C4" w:rsidRPr="003C751E" w:rsidRDefault="00D679C4" w:rsidP="00133EA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7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КУТИЛА /улитка/ </w:t>
            </w:r>
          </w:p>
        </w:tc>
        <w:tc>
          <w:tcPr>
            <w:tcW w:w="0" w:type="auto"/>
            <w:hideMark/>
          </w:tcPr>
          <w:p w:rsidR="00D679C4" w:rsidRPr="003C751E" w:rsidRDefault="00D679C4" w:rsidP="00133EA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7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КРИКОЛ /кролик/</w:t>
            </w:r>
          </w:p>
        </w:tc>
      </w:tr>
    </w:tbl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Прием “Лови ошибку”</w:t>
      </w:r>
    </w:p>
    <w:p w:rsidR="00D679C4" w:rsidRPr="003C751E" w:rsidRDefault="00D679C4" w:rsidP="00133EA1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Главное научить не только мгновенно реагировать на ошибку (</w:t>
      </w:r>
      <w:proofErr w:type="spellStart"/>
      <w:r w:rsidRPr="003C751E">
        <w:rPr>
          <w:rFonts w:ascii="Arial" w:eastAsia="Times New Roman" w:hAnsi="Arial" w:cs="Arial"/>
          <w:sz w:val="24"/>
          <w:szCs w:val="24"/>
          <w:lang w:eastAsia="ru-RU"/>
        </w:rPr>
        <w:t>светофорчик</w:t>
      </w:r>
      <w:proofErr w:type="spellEnd"/>
      <w:r w:rsidRPr="003C751E">
        <w:rPr>
          <w:rFonts w:ascii="Arial" w:eastAsia="Times New Roman" w:hAnsi="Arial" w:cs="Arial"/>
          <w:sz w:val="24"/>
          <w:szCs w:val="24"/>
          <w:lang w:eastAsia="ru-RU"/>
        </w:rPr>
        <w:t>, хлопок и т.д.), но и доказать почему ошибка и как её исправить. На уроках письмо обычно ошибается Незнайка или Буратино, которые неверно пишут буквы.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Прием “Свобода выбора”</w:t>
      </w:r>
    </w:p>
    <w:p w:rsidR="00D679C4" w:rsidRPr="003C751E" w:rsidRDefault="00D679C4" w:rsidP="00133EA1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На уроках обучения грамоте – читать на любой странице, но обязательно отчитаться – рассказать, нарисовать, а на математике – любое задание из тетради на печатной основе. Прием безотказный – ни одного скучающего лица.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 Прием “Драматизации и театрализации”</w:t>
      </w:r>
    </w:p>
    <w:p w:rsidR="00D679C4" w:rsidRPr="003C751E" w:rsidRDefault="00FD43EE" w:rsidP="00133EA1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Тексты</w:t>
      </w:r>
      <w:r w:rsidR="00133EA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которые можно разыграть по ролям – </w:t>
      </w:r>
      <w:proofErr w:type="spellStart"/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>потешки</w:t>
      </w:r>
      <w:proofErr w:type="spellEnd"/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>, сказки, диалоги. Или разыгрываем сценки на у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>чебную тему.</w:t>
      </w:r>
    </w:p>
    <w:p w:rsidR="00D679C4" w:rsidRPr="003C751E" w:rsidRDefault="00FF056F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 Прием “Почему нет?</w:t>
      </w:r>
      <w:r w:rsidR="00D679C4" w:rsidRPr="003C75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”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- универсальная игра, которая учит слушать и слышать друг друга</w:t>
      </w:r>
      <w:r w:rsidR="00133EA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79C4" w:rsidRPr="003C751E" w:rsidRDefault="00D679C4" w:rsidP="00133EA1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4E33D4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успешного 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и полноценного включения в учебный процесс, преодоления страха перед школой, тревожности, необходимо развивать “комплекс произвольности” - умение контролировать себя, быть внимательным, способным на произвольные волевые и интелл</w:t>
      </w:r>
      <w:r w:rsidR="004E33D4" w:rsidRPr="003C751E">
        <w:rPr>
          <w:rFonts w:ascii="Arial" w:eastAsia="Times New Roman" w:hAnsi="Arial" w:cs="Arial"/>
          <w:sz w:val="24"/>
          <w:szCs w:val="24"/>
          <w:lang w:eastAsia="ru-RU"/>
        </w:rPr>
        <w:t>ектуальные усилия. Для э</w:t>
      </w:r>
      <w:r w:rsidR="00E44907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того,  можно использовать </w:t>
      </w:r>
      <w:r w:rsidR="00823D08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серию « Мир вашего ребенка» игры, тренинги  </w:t>
      </w:r>
      <w:proofErr w:type="spellStart"/>
      <w:r w:rsidR="00823D08" w:rsidRPr="003C751E">
        <w:rPr>
          <w:rFonts w:ascii="Arial" w:eastAsia="Times New Roman" w:hAnsi="Arial" w:cs="Arial"/>
          <w:sz w:val="24"/>
          <w:szCs w:val="24"/>
          <w:lang w:eastAsia="ru-RU"/>
        </w:rPr>
        <w:t>Л.Мазепина</w:t>
      </w:r>
      <w:proofErr w:type="spellEnd"/>
      <w:r w:rsidR="00823D08" w:rsidRPr="003C751E">
        <w:rPr>
          <w:rFonts w:ascii="Arial" w:eastAsia="Times New Roman" w:hAnsi="Arial" w:cs="Arial"/>
          <w:sz w:val="24"/>
          <w:szCs w:val="24"/>
          <w:lang w:eastAsia="ru-RU"/>
        </w:rPr>
        <w:t>, Н.Ильина</w:t>
      </w:r>
      <w:r w:rsidR="00133EA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679C4" w:rsidRPr="003C751E" w:rsidRDefault="00D679C4" w:rsidP="00690A3A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Данные игры с правилами – прекрасный способ развития произвольности поведения, формирования волевой и эмоциональной </w:t>
      </w:r>
      <w:proofErr w:type="spellStart"/>
      <w:r w:rsidRPr="003C751E">
        <w:rPr>
          <w:rFonts w:ascii="Arial" w:eastAsia="Times New Roman" w:hAnsi="Arial" w:cs="Arial"/>
          <w:sz w:val="24"/>
          <w:szCs w:val="24"/>
          <w:lang w:eastAsia="ru-RU"/>
        </w:rPr>
        <w:t>саморегуляции</w:t>
      </w:r>
      <w:proofErr w:type="spellEnd"/>
      <w:r w:rsidRPr="003C751E">
        <w:rPr>
          <w:rFonts w:ascii="Arial" w:eastAsia="Times New Roman" w:hAnsi="Arial" w:cs="Arial"/>
          <w:sz w:val="24"/>
          <w:szCs w:val="24"/>
          <w:lang w:eastAsia="ru-RU"/>
        </w:rPr>
        <w:t>. Требования “к школьному” поведению должны вводит</w:t>
      </w:r>
      <w:r w:rsidR="0064387C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ся постепенно. </w:t>
      </w:r>
    </w:p>
    <w:p w:rsidR="00D679C4" w:rsidRPr="003C751E" w:rsidRDefault="00D679C4" w:rsidP="00690A3A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Самостоятельная работа – одно из важнейших сре</w:t>
      </w:r>
      <w:proofErr w:type="gramStart"/>
      <w:r w:rsidRPr="003C751E">
        <w:rPr>
          <w:rFonts w:ascii="Arial" w:eastAsia="Times New Roman" w:hAnsi="Arial" w:cs="Arial"/>
          <w:sz w:val="24"/>
          <w:szCs w:val="24"/>
          <w:lang w:eastAsia="ru-RU"/>
        </w:rPr>
        <w:t>дств дл</w:t>
      </w:r>
      <w:proofErr w:type="gramEnd"/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я развития интереса. Но ребенку будет интересно, если он выполнит задания, поэтому вводим </w:t>
      </w:r>
      <w:proofErr w:type="spellStart"/>
      <w:r w:rsidRPr="003C751E">
        <w:rPr>
          <w:rFonts w:ascii="Arial" w:eastAsia="Times New Roman" w:hAnsi="Arial" w:cs="Arial"/>
          <w:sz w:val="24"/>
          <w:szCs w:val="24"/>
          <w:lang w:eastAsia="ru-RU"/>
        </w:rPr>
        <w:t>поуровневое</w:t>
      </w:r>
      <w:proofErr w:type="spellEnd"/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обучение.</w:t>
      </w:r>
    </w:p>
    <w:p w:rsidR="00D679C4" w:rsidRPr="003C751E" w:rsidRDefault="00D679C4" w:rsidP="00690A3A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Следующая предпосылка учебной деятельности – умение планировать свои действия. Это умение более всего развивается на уроках труда, при различных видах конструирования. Важно учить детей самоконтролю. Этому помогают различные схемы, модели. 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Нужно научить детей не бояться ошибок, а умело исправлять их. Хорошим средством для развития самоконтроля является комментирование.</w:t>
      </w:r>
    </w:p>
    <w:p w:rsidR="00D679C4" w:rsidRPr="003C751E" w:rsidRDefault="0064387C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9. </w:t>
      </w:r>
      <w:r w:rsidR="00D679C4" w:rsidRPr="003C751E">
        <w:rPr>
          <w:rFonts w:ascii="Arial" w:eastAsia="Times New Roman" w:hAnsi="Arial" w:cs="Arial"/>
          <w:b/>
          <w:sz w:val="24"/>
          <w:szCs w:val="24"/>
          <w:lang w:eastAsia="ru-RU"/>
        </w:rPr>
        <w:t>Прием “</w:t>
      </w:r>
      <w:r w:rsidR="00D679C4" w:rsidRPr="0064387C">
        <w:rPr>
          <w:rFonts w:ascii="Arial" w:eastAsia="Times New Roman" w:hAnsi="Arial" w:cs="Arial"/>
          <w:b/>
          <w:sz w:val="24"/>
          <w:szCs w:val="24"/>
          <w:lang w:eastAsia="ru-RU"/>
        </w:rPr>
        <w:t>Найди</w:t>
      </w:r>
      <w:r w:rsidRPr="0064387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gramStart"/>
      <w:r w:rsidR="00D679C4" w:rsidRPr="0064387C">
        <w:rPr>
          <w:rFonts w:ascii="Arial" w:eastAsia="Times New Roman" w:hAnsi="Arial" w:cs="Arial"/>
          <w:b/>
          <w:sz w:val="24"/>
          <w:szCs w:val="24"/>
          <w:lang w:eastAsia="ru-RU"/>
        </w:rPr>
        <w:t>красивые</w:t>
      </w:r>
      <w:proofErr w:type="gramEnd"/>
      <w:r w:rsidR="00D679C4" w:rsidRPr="0064387C">
        <w:rPr>
          <w:rFonts w:ascii="Arial" w:eastAsia="Times New Roman" w:hAnsi="Arial" w:cs="Arial"/>
          <w:b/>
          <w:sz w:val="24"/>
          <w:szCs w:val="24"/>
          <w:lang w:eastAsia="ru-RU"/>
        </w:rPr>
        <w:t>…”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Например: Найди у себя самую красивую букву, а теперь самую некрасивую.</w:t>
      </w:r>
    </w:p>
    <w:p w:rsidR="00D679C4" w:rsidRPr="003C751E" w:rsidRDefault="00331737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Используя, </w:t>
      </w:r>
      <w:bookmarkStart w:id="0" w:name="_GoBack"/>
      <w:bookmarkEnd w:id="0"/>
      <w:r w:rsidR="00E44907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уроках тщательно разработанную систему позн</w:t>
      </w:r>
      <w:r w:rsidR="00FD43EE" w:rsidRPr="003C751E">
        <w:rPr>
          <w:rFonts w:ascii="Arial" w:eastAsia="Times New Roman" w:hAnsi="Arial" w:cs="Arial"/>
          <w:sz w:val="24"/>
          <w:szCs w:val="24"/>
          <w:lang w:eastAsia="ru-RU"/>
        </w:rPr>
        <w:t>авательных задач и ориентировала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их на планомерное развитие и формирование устойчивого интереса и положительной мотивации у</w:t>
      </w:r>
      <w:r w:rsidR="00E44907" w:rsidRPr="003C751E">
        <w:rPr>
          <w:rFonts w:ascii="Arial" w:eastAsia="Times New Roman" w:hAnsi="Arial" w:cs="Arial"/>
          <w:sz w:val="24"/>
          <w:szCs w:val="24"/>
          <w:lang w:eastAsia="ru-RU"/>
        </w:rPr>
        <w:t>чения.  Поможет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пособие</w:t>
      </w:r>
      <w:r w:rsidR="00E44907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под редакцией</w:t>
      </w:r>
      <w:r w:rsidR="006438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4907" w:rsidRPr="003C751E">
        <w:rPr>
          <w:rFonts w:ascii="Arial" w:eastAsia="Times New Roman" w:hAnsi="Arial" w:cs="Arial"/>
          <w:sz w:val="24"/>
          <w:szCs w:val="24"/>
          <w:lang w:eastAsia="ru-RU"/>
        </w:rPr>
        <w:t>А.Ф.Тихомировой «Упражнения на каждый день - р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>азв</w:t>
      </w:r>
      <w:r w:rsidR="00823D08" w:rsidRPr="003C751E">
        <w:rPr>
          <w:rFonts w:ascii="Arial" w:eastAsia="Times New Roman" w:hAnsi="Arial" w:cs="Arial"/>
          <w:sz w:val="24"/>
          <w:szCs w:val="24"/>
          <w:lang w:eastAsia="ru-RU"/>
        </w:rPr>
        <w:t>иваем</w:t>
      </w:r>
      <w:r w:rsidR="00E44907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способности детей”.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1. Раскрась предметов столько, сколько написано под рисунком и т.д.</w:t>
      </w:r>
    </w:p>
    <w:p w:rsidR="00D679C4" w:rsidRPr="003C751E" w:rsidRDefault="006631EC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>. Развитие слуховой памяти игра “Учитель-ученик”. Работа в парах.</w:t>
      </w:r>
    </w:p>
    <w:p w:rsidR="00D679C4" w:rsidRPr="003C751E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Развитие ассоциативной памяти:</w:t>
      </w:r>
    </w:p>
    <w:p w:rsidR="00D679C4" w:rsidRPr="0064387C" w:rsidRDefault="0064387C" w:rsidP="00133EA1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10. </w:t>
      </w:r>
      <w:r w:rsidR="006631EC" w:rsidRPr="003C751E">
        <w:rPr>
          <w:rFonts w:ascii="Arial" w:eastAsia="Times New Roman" w:hAnsi="Arial" w:cs="Arial"/>
          <w:b/>
          <w:sz w:val="24"/>
          <w:szCs w:val="24"/>
          <w:lang w:eastAsia="ru-RU"/>
        </w:rPr>
        <w:t>Прием “</w:t>
      </w:r>
      <w:r w:rsidR="006631EC" w:rsidRPr="0064387C">
        <w:rPr>
          <w:rFonts w:ascii="Arial" w:eastAsia="Times New Roman" w:hAnsi="Arial" w:cs="Arial"/>
          <w:b/>
          <w:sz w:val="24"/>
          <w:szCs w:val="24"/>
          <w:lang w:eastAsia="ru-RU"/>
        </w:rPr>
        <w:t>Шифровка»</w:t>
      </w:r>
      <w:r w:rsidR="00D679C4" w:rsidRPr="0064387C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D679C4" w:rsidRPr="003C751E" w:rsidRDefault="0064387C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>. Задания на развитие пространственного мышления:</w:t>
      </w:r>
    </w:p>
    <w:p w:rsidR="0064387C" w:rsidRDefault="00D679C4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Посмотрите внимательно на рисунок и ответьте на вопросы: </w:t>
      </w:r>
    </w:p>
    <w:p w:rsidR="00D679C4" w:rsidRPr="003C751E" w:rsidRDefault="0064387C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679C4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. Задания на развитие логического мышления: </w:t>
      </w:r>
    </w:p>
    <w:p w:rsidR="00D679C4" w:rsidRPr="003C751E" w:rsidRDefault="00D679C4" w:rsidP="00133EA1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Рассказы с перепутанными предложениями</w:t>
      </w:r>
    </w:p>
    <w:p w:rsidR="00D679C4" w:rsidRPr="003C751E" w:rsidRDefault="00D679C4" w:rsidP="00133EA1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Составь картинку из частей</w:t>
      </w:r>
    </w:p>
    <w:p w:rsidR="00D679C4" w:rsidRPr="003C751E" w:rsidRDefault="00D679C4" w:rsidP="00133EA1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Распредели картинки по порядку.</w:t>
      </w:r>
    </w:p>
    <w:p w:rsidR="00D679C4" w:rsidRPr="003C751E" w:rsidRDefault="00D679C4" w:rsidP="00133EA1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Продолжи закономерность.</w:t>
      </w:r>
    </w:p>
    <w:p w:rsidR="00D679C4" w:rsidRPr="003C751E" w:rsidRDefault="00D679C4" w:rsidP="00690A3A">
      <w:pPr>
        <w:spacing w:before="100" w:beforeAutospacing="1" w:after="100" w:afterAutospacing="1"/>
        <w:ind w:firstLine="426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В основе всех приемов лежат действия детей: действия с фигурами, с предметами, со словами, с числами. Ведь не зря гласит китайская мудрость: </w:t>
      </w:r>
      <w:r w:rsidR="00133EA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>“</w:t>
      </w:r>
      <w:r w:rsidRPr="003C751E">
        <w:rPr>
          <w:rFonts w:ascii="Arial" w:eastAsia="Times New Roman" w:hAnsi="Arial" w:cs="Arial"/>
          <w:b/>
          <w:sz w:val="24"/>
          <w:szCs w:val="24"/>
          <w:lang w:eastAsia="ru-RU"/>
        </w:rPr>
        <w:t>Я слышу – я забываю, Я вижу – я запоминаю, Я делаю - я понимаю”.</w:t>
      </w:r>
    </w:p>
    <w:p w:rsidR="00D679C4" w:rsidRPr="003C751E" w:rsidRDefault="00D679C4" w:rsidP="00690A3A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Познавательная деятельность ребенка не ограничивается лишь уроками, а продолжается в их внеурочной деятельности. В процессе организации внеклассной работы необходимо воспитывать общий интерес к знаниям. </w:t>
      </w:r>
      <w:proofErr w:type="gramStart"/>
      <w:r w:rsidRPr="003C751E">
        <w:rPr>
          <w:rFonts w:ascii="Arial" w:eastAsia="Times New Roman" w:hAnsi="Arial" w:cs="Arial"/>
          <w:sz w:val="24"/>
          <w:szCs w:val="24"/>
          <w:lang w:eastAsia="ru-RU"/>
        </w:rPr>
        <w:t>Научить ребенка удивлятьс</w:t>
      </w:r>
      <w:r w:rsidR="0064387C">
        <w:rPr>
          <w:rFonts w:ascii="Arial" w:eastAsia="Times New Roman" w:hAnsi="Arial" w:cs="Arial"/>
          <w:sz w:val="24"/>
          <w:szCs w:val="24"/>
          <w:lang w:eastAsia="ru-RU"/>
        </w:rPr>
        <w:t>я,</w:t>
      </w:r>
      <w:r w:rsidR="006631EC" w:rsidRPr="003C751E">
        <w:rPr>
          <w:rFonts w:ascii="Arial" w:eastAsia="Times New Roman" w:hAnsi="Arial" w:cs="Arial"/>
          <w:sz w:val="24"/>
          <w:szCs w:val="24"/>
          <w:lang w:eastAsia="ru-RU"/>
        </w:rPr>
        <w:t xml:space="preserve"> быть наблюдательными и  творчески активным.</w:t>
      </w:r>
      <w:proofErr w:type="gramEnd"/>
    </w:p>
    <w:p w:rsidR="006631EC" w:rsidRPr="003C751E" w:rsidRDefault="006631EC" w:rsidP="00690A3A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Завершающим этапом в моей работе с учащимися по данной теме к 4 классу является:</w:t>
      </w:r>
    </w:p>
    <w:p w:rsidR="006631EC" w:rsidRPr="003C751E" w:rsidRDefault="00FB4BAE" w:rsidP="00690A3A">
      <w:pPr>
        <w:spacing w:before="100" w:beforeAutospacing="1" w:after="100" w:afterAutospacing="1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t>Включение младшего школьника  в самостоятельно учебно-познавательную и исследовательскую деятельность. Это сп</w:t>
      </w:r>
      <w:r w:rsidR="009A1A3E" w:rsidRPr="003C751E">
        <w:rPr>
          <w:rFonts w:ascii="Arial" w:eastAsia="Times New Roman" w:hAnsi="Arial" w:cs="Arial"/>
          <w:sz w:val="24"/>
          <w:szCs w:val="24"/>
          <w:lang w:eastAsia="ru-RU"/>
        </w:rPr>
        <w:t>особствует формированию общекуль</w:t>
      </w:r>
      <w:r w:rsidRPr="003C751E">
        <w:rPr>
          <w:rFonts w:ascii="Arial" w:eastAsia="Times New Roman" w:hAnsi="Arial" w:cs="Arial"/>
          <w:sz w:val="24"/>
          <w:szCs w:val="24"/>
          <w:lang w:eastAsia="ru-RU"/>
        </w:rPr>
        <w:t>турной компетенции младшего школьника.</w:t>
      </w:r>
    </w:p>
    <w:p w:rsidR="008F1781" w:rsidRPr="003C751E" w:rsidRDefault="008F1781" w:rsidP="00133EA1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3C751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Литература</w:t>
      </w:r>
      <w:r w:rsidR="00133EA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F1781" w:rsidRPr="00133EA1" w:rsidRDefault="00974403" w:rsidP="00133EA1">
      <w:pPr>
        <w:pStyle w:val="a6"/>
        <w:numPr>
          <w:ilvl w:val="1"/>
          <w:numId w:val="1"/>
        </w:numPr>
        <w:spacing w:before="100" w:beforeAutospacing="1" w:after="100" w:afterAutospacing="1"/>
        <w:ind w:left="567" w:hanging="283"/>
        <w:rPr>
          <w:rFonts w:ascii="Arial" w:eastAsia="Times New Roman" w:hAnsi="Arial" w:cs="Arial"/>
          <w:sz w:val="24"/>
          <w:szCs w:val="24"/>
          <w:lang w:eastAsia="ru-RU"/>
        </w:rPr>
      </w:pPr>
      <w:r w:rsidRPr="00133EA1">
        <w:rPr>
          <w:rFonts w:ascii="Arial" w:eastAsia="Times New Roman" w:hAnsi="Arial" w:cs="Arial"/>
          <w:sz w:val="24"/>
          <w:szCs w:val="24"/>
          <w:lang w:eastAsia="ru-RU"/>
        </w:rPr>
        <w:t>Г.Щукин</w:t>
      </w:r>
      <w:r w:rsidR="006438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D43EE" w:rsidRPr="00133EA1">
        <w:rPr>
          <w:rFonts w:ascii="Arial" w:hAnsi="Arial" w:cs="Arial"/>
          <w:sz w:val="24"/>
          <w:szCs w:val="24"/>
        </w:rPr>
        <w:t>Учеб</w:t>
      </w:r>
      <w:proofErr w:type="gramStart"/>
      <w:r w:rsidR="00FD43EE" w:rsidRPr="00133EA1">
        <w:rPr>
          <w:rFonts w:ascii="Arial" w:hAnsi="Arial" w:cs="Arial"/>
          <w:sz w:val="24"/>
          <w:szCs w:val="24"/>
        </w:rPr>
        <w:t>.п</w:t>
      </w:r>
      <w:proofErr w:type="gramEnd"/>
      <w:r w:rsidR="00FD43EE" w:rsidRPr="00133EA1">
        <w:rPr>
          <w:rFonts w:ascii="Arial" w:hAnsi="Arial" w:cs="Arial"/>
          <w:sz w:val="24"/>
          <w:szCs w:val="24"/>
        </w:rPr>
        <w:t>особие</w:t>
      </w:r>
      <w:proofErr w:type="spellEnd"/>
      <w:r w:rsidR="00FD43EE" w:rsidRPr="00133EA1">
        <w:rPr>
          <w:rFonts w:ascii="Arial" w:hAnsi="Arial" w:cs="Arial"/>
          <w:sz w:val="24"/>
          <w:szCs w:val="24"/>
        </w:rPr>
        <w:t xml:space="preserve"> к спецкурсу. — Волгоград: ВГПИ</w:t>
      </w:r>
      <w:r w:rsidRPr="00133EA1">
        <w:rPr>
          <w:rFonts w:ascii="Arial" w:hAnsi="Arial" w:cs="Arial"/>
          <w:sz w:val="24"/>
          <w:szCs w:val="24"/>
        </w:rPr>
        <w:t xml:space="preserve"> им. А.С. Серафимовича, 1989. </w:t>
      </w:r>
      <w:r w:rsidR="00FD43EE" w:rsidRPr="00133EA1">
        <w:rPr>
          <w:rFonts w:ascii="Arial" w:hAnsi="Arial" w:cs="Arial"/>
          <w:sz w:val="24"/>
          <w:szCs w:val="24"/>
        </w:rPr>
        <w:t xml:space="preserve"> Педагогические проблемы </w:t>
      </w:r>
      <w:r w:rsidR="00FD43EE" w:rsidRPr="00133EA1">
        <w:rPr>
          <w:rFonts w:ascii="Arial" w:hAnsi="Arial" w:cs="Arial"/>
          <w:bCs/>
          <w:sz w:val="24"/>
          <w:szCs w:val="24"/>
        </w:rPr>
        <w:t>формированияпознавательных</w:t>
      </w:r>
      <w:r w:rsidRPr="00133EA1">
        <w:rPr>
          <w:rFonts w:ascii="Arial" w:hAnsi="Arial" w:cs="Arial"/>
          <w:sz w:val="24"/>
          <w:szCs w:val="24"/>
        </w:rPr>
        <w:t xml:space="preserve"> интересов.</w:t>
      </w:r>
    </w:p>
    <w:p w:rsidR="008F1781" w:rsidRPr="00133EA1" w:rsidRDefault="00CF5C51" w:rsidP="00133EA1">
      <w:pPr>
        <w:pStyle w:val="a6"/>
        <w:numPr>
          <w:ilvl w:val="1"/>
          <w:numId w:val="1"/>
        </w:numPr>
        <w:spacing w:before="100" w:beforeAutospacing="1" w:after="100" w:afterAutospacing="1"/>
        <w:ind w:left="567" w:hanging="283"/>
        <w:rPr>
          <w:rFonts w:ascii="Arial" w:eastAsia="Times New Roman" w:hAnsi="Arial" w:cs="Arial"/>
          <w:sz w:val="24"/>
          <w:szCs w:val="24"/>
          <w:lang w:eastAsia="ru-RU"/>
        </w:rPr>
      </w:pPr>
      <w:r w:rsidRPr="00133EA1">
        <w:rPr>
          <w:rFonts w:ascii="Arial" w:eastAsia="Times New Roman" w:hAnsi="Arial" w:cs="Arial"/>
          <w:sz w:val="24"/>
          <w:szCs w:val="24"/>
          <w:lang w:eastAsia="ru-RU"/>
        </w:rPr>
        <w:t>К.Д.Ушинский</w:t>
      </w:r>
      <w:r w:rsidR="006438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33EA1">
        <w:rPr>
          <w:rFonts w:ascii="Arial" w:hAnsi="Arial" w:cs="Arial"/>
          <w:sz w:val="24"/>
          <w:szCs w:val="24"/>
        </w:rPr>
        <w:t>Социология</w:t>
      </w:r>
      <w:r w:rsidR="00FD43EE" w:rsidRPr="00133EA1">
        <w:rPr>
          <w:rFonts w:ascii="Arial" w:hAnsi="Arial" w:cs="Arial"/>
          <w:sz w:val="24"/>
          <w:szCs w:val="24"/>
        </w:rPr>
        <w:t xml:space="preserve"> и современная школа: </w:t>
      </w:r>
      <w:proofErr w:type="spellStart"/>
      <w:r w:rsidR="00FD43EE" w:rsidRPr="00133EA1">
        <w:rPr>
          <w:rFonts w:ascii="Arial" w:hAnsi="Arial" w:cs="Arial"/>
          <w:sz w:val="24"/>
          <w:szCs w:val="24"/>
        </w:rPr>
        <w:t>Тез</w:t>
      </w:r>
      <w:proofErr w:type="gramStart"/>
      <w:r w:rsidR="00FD43EE" w:rsidRPr="00133EA1">
        <w:rPr>
          <w:rFonts w:ascii="Arial" w:hAnsi="Arial" w:cs="Arial"/>
          <w:sz w:val="24"/>
          <w:szCs w:val="24"/>
        </w:rPr>
        <w:t>.д</w:t>
      </w:r>
      <w:proofErr w:type="gramEnd"/>
      <w:r w:rsidR="00FD43EE" w:rsidRPr="00133EA1">
        <w:rPr>
          <w:rFonts w:ascii="Arial" w:hAnsi="Arial" w:cs="Arial"/>
          <w:sz w:val="24"/>
          <w:szCs w:val="24"/>
        </w:rPr>
        <w:t>окл</w:t>
      </w:r>
      <w:proofErr w:type="spellEnd"/>
      <w:r w:rsidR="00FD43EE" w:rsidRPr="00133EA1">
        <w:rPr>
          <w:rFonts w:ascii="Arial" w:hAnsi="Arial" w:cs="Arial"/>
          <w:sz w:val="24"/>
          <w:szCs w:val="24"/>
        </w:rPr>
        <w:t xml:space="preserve">. Всероссийской </w:t>
      </w:r>
      <w:proofErr w:type="spellStart"/>
      <w:r w:rsidR="00FD43EE" w:rsidRPr="00133EA1">
        <w:rPr>
          <w:rFonts w:ascii="Arial" w:hAnsi="Arial" w:cs="Arial"/>
          <w:sz w:val="24"/>
          <w:szCs w:val="24"/>
        </w:rPr>
        <w:t>научн</w:t>
      </w:r>
      <w:proofErr w:type="gramStart"/>
      <w:r w:rsidR="00FD43EE" w:rsidRPr="00133EA1">
        <w:rPr>
          <w:rFonts w:ascii="Arial" w:hAnsi="Arial" w:cs="Arial"/>
          <w:sz w:val="24"/>
          <w:szCs w:val="24"/>
        </w:rPr>
        <w:t>.-</w:t>
      </w:r>
      <w:proofErr w:type="gramEnd"/>
      <w:r w:rsidR="00FD43EE" w:rsidRPr="00133EA1">
        <w:rPr>
          <w:rFonts w:ascii="Arial" w:hAnsi="Arial" w:cs="Arial"/>
          <w:sz w:val="24"/>
          <w:szCs w:val="24"/>
        </w:rPr>
        <w:t>практ</w:t>
      </w:r>
      <w:proofErr w:type="spellEnd"/>
      <w:r w:rsidR="00FD43EE" w:rsidRPr="00133EA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D43EE" w:rsidRPr="00133EA1">
        <w:rPr>
          <w:rFonts w:ascii="Arial" w:hAnsi="Arial" w:cs="Arial"/>
          <w:sz w:val="24"/>
          <w:szCs w:val="24"/>
        </w:rPr>
        <w:t>конф</w:t>
      </w:r>
      <w:proofErr w:type="spellEnd"/>
      <w:r w:rsidR="00FD43EE" w:rsidRPr="00133EA1">
        <w:rPr>
          <w:rFonts w:ascii="Arial" w:hAnsi="Arial" w:cs="Arial"/>
          <w:sz w:val="24"/>
          <w:szCs w:val="24"/>
        </w:rPr>
        <w:t>.</w:t>
      </w:r>
    </w:p>
    <w:p w:rsidR="008F1781" w:rsidRPr="00133EA1" w:rsidRDefault="00974403" w:rsidP="00133EA1">
      <w:pPr>
        <w:pStyle w:val="a6"/>
        <w:numPr>
          <w:ilvl w:val="1"/>
          <w:numId w:val="1"/>
        </w:numPr>
        <w:spacing w:before="100" w:beforeAutospacing="1" w:after="100" w:afterAutospacing="1"/>
        <w:ind w:left="567" w:hanging="283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33EA1">
        <w:rPr>
          <w:rFonts w:ascii="Arial" w:eastAsia="Times New Roman" w:hAnsi="Arial" w:cs="Arial"/>
          <w:sz w:val="24"/>
          <w:szCs w:val="24"/>
          <w:lang w:eastAsia="ru-RU"/>
        </w:rPr>
        <w:t>Д.Родари</w:t>
      </w:r>
      <w:proofErr w:type="spellEnd"/>
      <w:r w:rsidRPr="00133EA1">
        <w:rPr>
          <w:rFonts w:ascii="Arial" w:eastAsia="Times New Roman" w:hAnsi="Arial" w:cs="Arial"/>
          <w:sz w:val="24"/>
          <w:szCs w:val="24"/>
          <w:lang w:eastAsia="ru-RU"/>
        </w:rPr>
        <w:t xml:space="preserve">  «Грамматика и фантазии»</w:t>
      </w:r>
    </w:p>
    <w:p w:rsidR="008F1781" w:rsidRPr="00133EA1" w:rsidRDefault="008F1781" w:rsidP="00133EA1">
      <w:pPr>
        <w:pStyle w:val="a6"/>
        <w:numPr>
          <w:ilvl w:val="1"/>
          <w:numId w:val="1"/>
        </w:numPr>
        <w:spacing w:before="100" w:beforeAutospacing="1" w:after="100" w:afterAutospacing="1"/>
        <w:ind w:left="567" w:hanging="283"/>
        <w:rPr>
          <w:rFonts w:ascii="Arial" w:eastAsia="Times New Roman" w:hAnsi="Arial" w:cs="Arial"/>
          <w:sz w:val="24"/>
          <w:szCs w:val="24"/>
          <w:lang w:eastAsia="ru-RU"/>
        </w:rPr>
      </w:pPr>
      <w:r w:rsidRPr="00133EA1">
        <w:rPr>
          <w:rFonts w:ascii="Arial" w:eastAsia="Times New Roman" w:hAnsi="Arial" w:cs="Arial"/>
          <w:sz w:val="24"/>
          <w:szCs w:val="24"/>
          <w:lang w:eastAsia="ru-RU"/>
        </w:rPr>
        <w:t>А.Ф.Тихомирова  «Упражнения на каждый день» п</w:t>
      </w:r>
      <w:r w:rsidR="00974403" w:rsidRPr="00133EA1">
        <w:rPr>
          <w:rFonts w:ascii="Arial" w:eastAsia="Times New Roman" w:hAnsi="Arial" w:cs="Arial"/>
          <w:sz w:val="24"/>
          <w:szCs w:val="24"/>
          <w:lang w:eastAsia="ru-RU"/>
        </w:rPr>
        <w:t xml:space="preserve">особие для родителей и учителей </w:t>
      </w:r>
      <w:r w:rsidRPr="00133EA1">
        <w:rPr>
          <w:rFonts w:ascii="Arial" w:eastAsia="Times New Roman" w:hAnsi="Arial" w:cs="Arial"/>
          <w:sz w:val="24"/>
          <w:szCs w:val="24"/>
          <w:lang w:eastAsia="ru-RU"/>
        </w:rPr>
        <w:t xml:space="preserve"> Ярославль. Академия развития 2001 </w:t>
      </w:r>
    </w:p>
    <w:p w:rsidR="008F1781" w:rsidRPr="00133EA1" w:rsidRDefault="008F1781" w:rsidP="00133EA1">
      <w:pPr>
        <w:pStyle w:val="a6"/>
        <w:numPr>
          <w:ilvl w:val="1"/>
          <w:numId w:val="1"/>
        </w:numPr>
        <w:spacing w:before="100" w:beforeAutospacing="1" w:after="100" w:afterAutospacing="1"/>
        <w:ind w:left="567" w:hanging="283"/>
        <w:rPr>
          <w:rFonts w:ascii="Arial" w:eastAsia="Times New Roman" w:hAnsi="Arial" w:cs="Arial"/>
          <w:sz w:val="24"/>
          <w:szCs w:val="24"/>
          <w:lang w:eastAsia="ru-RU"/>
        </w:rPr>
      </w:pPr>
      <w:r w:rsidRPr="00133EA1">
        <w:rPr>
          <w:rFonts w:ascii="Arial" w:eastAsia="Times New Roman" w:hAnsi="Arial" w:cs="Arial"/>
          <w:sz w:val="24"/>
          <w:szCs w:val="24"/>
          <w:lang w:eastAsia="ru-RU"/>
        </w:rPr>
        <w:t>Н.Н.Ильина «100</w:t>
      </w:r>
      <w:r w:rsidR="00C31B26" w:rsidRPr="00133EA1">
        <w:rPr>
          <w:rFonts w:ascii="Arial" w:eastAsia="Times New Roman" w:hAnsi="Arial" w:cs="Arial"/>
          <w:sz w:val="24"/>
          <w:szCs w:val="24"/>
          <w:lang w:eastAsia="ru-RU"/>
        </w:rPr>
        <w:t xml:space="preserve"> психологических тестов </w:t>
      </w:r>
      <w:r w:rsidRPr="00133EA1">
        <w:rPr>
          <w:rFonts w:ascii="Arial" w:eastAsia="Times New Roman" w:hAnsi="Arial" w:cs="Arial"/>
          <w:sz w:val="24"/>
          <w:szCs w:val="24"/>
          <w:lang w:eastAsia="ru-RU"/>
        </w:rPr>
        <w:t xml:space="preserve"> и упражнений</w:t>
      </w:r>
      <w:r w:rsidR="00974403" w:rsidRPr="00133EA1">
        <w:rPr>
          <w:rFonts w:ascii="Arial" w:eastAsia="Times New Roman" w:hAnsi="Arial" w:cs="Arial"/>
          <w:sz w:val="24"/>
          <w:szCs w:val="24"/>
          <w:lang w:eastAsia="ru-RU"/>
        </w:rPr>
        <w:t xml:space="preserve">» Аквариум Дом  печати </w:t>
      </w:r>
      <w:r w:rsidR="00C31B26" w:rsidRPr="00133EA1">
        <w:rPr>
          <w:rFonts w:ascii="Arial" w:eastAsia="Times New Roman" w:hAnsi="Arial" w:cs="Arial"/>
          <w:sz w:val="24"/>
          <w:szCs w:val="24"/>
          <w:lang w:eastAsia="ru-RU"/>
        </w:rPr>
        <w:t xml:space="preserve"> Вятка</w:t>
      </w:r>
    </w:p>
    <w:p w:rsidR="00FB4BAE" w:rsidRPr="00133EA1" w:rsidRDefault="00C31B26" w:rsidP="00133EA1">
      <w:pPr>
        <w:pStyle w:val="a6"/>
        <w:numPr>
          <w:ilvl w:val="1"/>
          <w:numId w:val="1"/>
        </w:numPr>
        <w:spacing w:before="100" w:beforeAutospacing="1" w:after="100" w:afterAutospacing="1"/>
        <w:ind w:left="567" w:hanging="283"/>
        <w:rPr>
          <w:rFonts w:ascii="Arial" w:hAnsi="Arial" w:cs="Arial"/>
          <w:i/>
          <w:sz w:val="24"/>
          <w:szCs w:val="24"/>
        </w:rPr>
      </w:pPr>
      <w:r w:rsidRPr="00133EA1">
        <w:rPr>
          <w:rFonts w:ascii="Arial" w:eastAsia="Times New Roman" w:hAnsi="Arial" w:cs="Arial"/>
          <w:sz w:val="24"/>
          <w:szCs w:val="24"/>
          <w:lang w:eastAsia="ru-RU"/>
        </w:rPr>
        <w:t xml:space="preserve">Т.Б. </w:t>
      </w:r>
      <w:proofErr w:type="spellStart"/>
      <w:r w:rsidRPr="00133EA1">
        <w:rPr>
          <w:rFonts w:ascii="Arial" w:eastAsia="Times New Roman" w:hAnsi="Arial" w:cs="Arial"/>
          <w:sz w:val="24"/>
          <w:szCs w:val="24"/>
          <w:lang w:eastAsia="ru-RU"/>
        </w:rPr>
        <w:t>Мазепина</w:t>
      </w:r>
      <w:proofErr w:type="spellEnd"/>
      <w:r w:rsidRPr="00133EA1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навыков общения» Ростов на Дону Феникс 2002</w:t>
      </w:r>
    </w:p>
    <w:sectPr w:rsidR="00FB4BAE" w:rsidRPr="00133EA1" w:rsidSect="0048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57C"/>
    <w:multiLevelType w:val="hybridMultilevel"/>
    <w:tmpl w:val="CB228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A2A39"/>
    <w:multiLevelType w:val="multilevel"/>
    <w:tmpl w:val="28D2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15525"/>
    <w:multiLevelType w:val="multilevel"/>
    <w:tmpl w:val="266A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BF7640"/>
    <w:multiLevelType w:val="multilevel"/>
    <w:tmpl w:val="ACE2E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741788"/>
    <w:multiLevelType w:val="hybridMultilevel"/>
    <w:tmpl w:val="F836F8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880A21"/>
    <w:multiLevelType w:val="multilevel"/>
    <w:tmpl w:val="9286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763EC6"/>
    <w:multiLevelType w:val="multilevel"/>
    <w:tmpl w:val="F76E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D334CA"/>
    <w:multiLevelType w:val="hybridMultilevel"/>
    <w:tmpl w:val="4394DAA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170215C"/>
    <w:multiLevelType w:val="hybridMultilevel"/>
    <w:tmpl w:val="85022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B4732"/>
    <w:multiLevelType w:val="multilevel"/>
    <w:tmpl w:val="0B58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250A75"/>
    <w:multiLevelType w:val="hybridMultilevel"/>
    <w:tmpl w:val="A4B40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973C4"/>
    <w:multiLevelType w:val="multilevel"/>
    <w:tmpl w:val="FB96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986"/>
    <w:rsid w:val="00041695"/>
    <w:rsid w:val="00042263"/>
    <w:rsid w:val="00054986"/>
    <w:rsid w:val="00062587"/>
    <w:rsid w:val="00097DA2"/>
    <w:rsid w:val="00100D23"/>
    <w:rsid w:val="00110476"/>
    <w:rsid w:val="00133EA1"/>
    <w:rsid w:val="001824D6"/>
    <w:rsid w:val="001D08C5"/>
    <w:rsid w:val="00264C0C"/>
    <w:rsid w:val="002A69F8"/>
    <w:rsid w:val="00331737"/>
    <w:rsid w:val="00353164"/>
    <w:rsid w:val="00357677"/>
    <w:rsid w:val="003C751E"/>
    <w:rsid w:val="00413917"/>
    <w:rsid w:val="00481B06"/>
    <w:rsid w:val="00494086"/>
    <w:rsid w:val="004E33D4"/>
    <w:rsid w:val="005C16DD"/>
    <w:rsid w:val="0064387C"/>
    <w:rsid w:val="006631EC"/>
    <w:rsid w:val="00690A3A"/>
    <w:rsid w:val="006A26C7"/>
    <w:rsid w:val="006F01CE"/>
    <w:rsid w:val="008174E4"/>
    <w:rsid w:val="00823D08"/>
    <w:rsid w:val="00834777"/>
    <w:rsid w:val="008C67A0"/>
    <w:rsid w:val="008F1781"/>
    <w:rsid w:val="009712FA"/>
    <w:rsid w:val="00974403"/>
    <w:rsid w:val="00985E38"/>
    <w:rsid w:val="009A1A3E"/>
    <w:rsid w:val="009F6436"/>
    <w:rsid w:val="00A034F5"/>
    <w:rsid w:val="00A45666"/>
    <w:rsid w:val="00AA73B5"/>
    <w:rsid w:val="00C31B26"/>
    <w:rsid w:val="00C80AEC"/>
    <w:rsid w:val="00CB14DC"/>
    <w:rsid w:val="00CE479E"/>
    <w:rsid w:val="00CF5C51"/>
    <w:rsid w:val="00D15B37"/>
    <w:rsid w:val="00D26D08"/>
    <w:rsid w:val="00D34708"/>
    <w:rsid w:val="00D679C4"/>
    <w:rsid w:val="00DA673F"/>
    <w:rsid w:val="00E21917"/>
    <w:rsid w:val="00E44907"/>
    <w:rsid w:val="00E87AAA"/>
    <w:rsid w:val="00F243E4"/>
    <w:rsid w:val="00F26170"/>
    <w:rsid w:val="00F43126"/>
    <w:rsid w:val="00FB4BAE"/>
    <w:rsid w:val="00FD43EE"/>
    <w:rsid w:val="00FF0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B14D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B14D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6F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45666"/>
    <w:pPr>
      <w:ind w:left="720"/>
      <w:contextualSpacing/>
    </w:pPr>
  </w:style>
  <w:style w:type="character" w:customStyle="1" w:styleId="b-serp-itemtextpassage">
    <w:name w:val="b-serp-item__text_passage"/>
    <w:basedOn w:val="a0"/>
    <w:rsid w:val="00FD43EE"/>
  </w:style>
  <w:style w:type="paragraph" w:styleId="a7">
    <w:name w:val="Balloon Text"/>
    <w:basedOn w:val="a"/>
    <w:link w:val="a8"/>
    <w:uiPriority w:val="99"/>
    <w:semiHidden/>
    <w:unhideWhenUsed/>
    <w:rsid w:val="00DA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B14D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B14D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6F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45666"/>
    <w:pPr>
      <w:ind w:left="720"/>
      <w:contextualSpacing/>
    </w:pPr>
  </w:style>
  <w:style w:type="character" w:customStyle="1" w:styleId="b-serp-itemtextpassage">
    <w:name w:val="b-serp-item__text_passage"/>
    <w:basedOn w:val="a0"/>
    <w:rsid w:val="00FD43EE"/>
  </w:style>
  <w:style w:type="paragraph" w:styleId="a7">
    <w:name w:val="Balloon Text"/>
    <w:basedOn w:val="a"/>
    <w:link w:val="a8"/>
    <w:uiPriority w:val="99"/>
    <w:semiHidden/>
    <w:unhideWhenUsed/>
    <w:rsid w:val="00DA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ABAA1-90D7-480F-83E3-9F6E5C83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Rauan</cp:lastModifiedBy>
  <cp:revision>5</cp:revision>
  <dcterms:created xsi:type="dcterms:W3CDTF">2011-10-20T09:58:00Z</dcterms:created>
  <dcterms:modified xsi:type="dcterms:W3CDTF">2012-09-20T09:57:00Z</dcterms:modified>
</cp:coreProperties>
</file>