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BC" w:rsidRPr="001F7DBC" w:rsidRDefault="001F7DBC" w:rsidP="001F7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DBC">
        <w:rPr>
          <w:rFonts w:ascii="Times New Roman" w:hAnsi="Times New Roman" w:cs="Times New Roman"/>
          <w:b/>
          <w:sz w:val="24"/>
          <w:szCs w:val="24"/>
        </w:rPr>
        <w:t>Летняя школа</w:t>
      </w:r>
    </w:p>
    <w:p w:rsidR="00BD7061" w:rsidRDefault="00BD7061" w:rsidP="00BD70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летний период   2012 года,  на основании приказа директора СОШ № 13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Ж.К., была организована летняя школа для учащихся 1 – 4 классов  с охватом 27 человек.</w:t>
      </w:r>
    </w:p>
    <w:p w:rsidR="00BD7061" w:rsidRDefault="00BD7061" w:rsidP="00BD70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 летней школы: </w:t>
      </w:r>
    </w:p>
    <w:p w:rsidR="00BD7061" w:rsidRDefault="00BD7061" w:rsidP="00BD70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09E">
        <w:rPr>
          <w:rFonts w:ascii="Times New Roman" w:hAnsi="Times New Roman" w:cs="Times New Roman"/>
          <w:sz w:val="24"/>
          <w:szCs w:val="24"/>
        </w:rPr>
        <w:t xml:space="preserve">повышение познавательной активности школьников, </w:t>
      </w:r>
    </w:p>
    <w:p w:rsidR="00BD7061" w:rsidRDefault="00BD7061" w:rsidP="00BD70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углубление и закрепление полученных знаний в рамках организации досуговой деятельности учащихся.</w:t>
      </w:r>
    </w:p>
    <w:p w:rsidR="00BD7061" w:rsidRDefault="00BD7061" w:rsidP="00BD7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7061" w:rsidRDefault="00BD7061" w:rsidP="00BD7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велась по следующим направлениям:</w:t>
      </w:r>
    </w:p>
    <w:p w:rsidR="00BD7061" w:rsidRDefault="00BD7061" w:rsidP="00BD70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учащимися, имеющими повышенную мотивацию к обучению;</w:t>
      </w:r>
    </w:p>
    <w:p w:rsidR="00BD7061" w:rsidRDefault="00BD7061" w:rsidP="00BD70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 слабоуспевающими учащимися;</w:t>
      </w:r>
    </w:p>
    <w:p w:rsidR="00BD7061" w:rsidRDefault="00BD7061" w:rsidP="00BD70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подготовке учащихся к ВК.</w:t>
      </w:r>
    </w:p>
    <w:p w:rsidR="00BD7061" w:rsidRDefault="00BD7061" w:rsidP="00BD70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7061" w:rsidRDefault="00BD7061">
      <w:pPr>
        <w:rPr>
          <w:noProof/>
          <w:lang w:eastAsia="ru-RU"/>
        </w:rPr>
      </w:pPr>
      <w:r w:rsidRPr="00BF3AF5">
        <w:rPr>
          <w:rFonts w:ascii="Times New Roman" w:hAnsi="Times New Roman" w:cs="Times New Roman"/>
          <w:sz w:val="24"/>
          <w:szCs w:val="24"/>
        </w:rPr>
        <w:t>С первых дней работы летней школы старалась  выявить образовавшиеся пробелы в знаниях, умениях и навыках учащихся и организовать своевременную ликвидацию этих пробелов. Старалась  так организовать учебный процесс,  чтобы вызвать и развить у учащихся внутреннюю мотивацию учебной деятельности, стойкий познавательный интерес к учению. Так как в летней школе определенное количество часов, то  для себя и для каждого ученика  сформулировала  минимум знаний и навыков</w:t>
      </w:r>
      <w:r>
        <w:rPr>
          <w:rFonts w:ascii="Times New Roman" w:hAnsi="Times New Roman" w:cs="Times New Roman"/>
          <w:sz w:val="24"/>
          <w:szCs w:val="24"/>
        </w:rPr>
        <w:t>, который должен усвоить ученик</w:t>
      </w:r>
    </w:p>
    <w:p w:rsidR="00BD7061" w:rsidRDefault="00BD7061" w:rsidP="00BD7061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50831" cy="1689018"/>
            <wp:effectExtent l="323850" t="323850" r="321310" b="330835"/>
            <wp:docPr id="1" name="Рисунок 1" descr="C:\Users\1\AppData\Local\Microsoft\Windows\Temporary Internet Files\Content.Word\IMG_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3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36" cy="17034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52084" cy="1776572"/>
            <wp:effectExtent l="323850" t="323850" r="329565" b="319405"/>
            <wp:docPr id="2" name="Рисунок 2" descr="C:\Users\1\AppData\Local\Microsoft\Windows\Temporary Internet Files\Content.Word\IMG_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AppData\Local\Microsoft\Windows\Temporary Internet Files\Content.Word\IMG_3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203" t="11792" r="14341"/>
                    <a:stretch/>
                  </pic:blipFill>
                  <pic:spPr bwMode="auto">
                    <a:xfrm>
                      <a:off x="0" y="0"/>
                      <a:ext cx="2056812" cy="17806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7061" w:rsidRPr="009D7E7B" w:rsidRDefault="00BD7061" w:rsidP="00BD7061">
      <w:pPr>
        <w:pStyle w:val="a6"/>
        <w:ind w:left="720"/>
        <w:rPr>
          <w:color w:val="444444"/>
        </w:rPr>
      </w:pPr>
      <w:r>
        <w:t xml:space="preserve">Стремилась: </w:t>
      </w:r>
    </w:p>
    <w:p w:rsidR="00BD7061" w:rsidRDefault="00BD7061" w:rsidP="00BD7061">
      <w:pPr>
        <w:pStyle w:val="a6"/>
      </w:pPr>
      <w:r>
        <w:t xml:space="preserve">- </w:t>
      </w:r>
      <w:r w:rsidRPr="00B5178D">
        <w:t>понять и принять каждого ребёнка</w:t>
      </w:r>
      <w:r>
        <w:t>;</w:t>
      </w:r>
    </w:p>
    <w:p w:rsidR="00BD7061" w:rsidRPr="00B5178D" w:rsidRDefault="00BD7061" w:rsidP="00BD7061">
      <w:pPr>
        <w:pStyle w:val="a6"/>
      </w:pPr>
      <w:r>
        <w:t>- с</w:t>
      </w:r>
      <w:r w:rsidRPr="00B5178D">
        <w:t>оздать спокойную обстановку и благоприятный психологический климат на уроке</w:t>
      </w:r>
      <w:r>
        <w:t>;</w:t>
      </w:r>
    </w:p>
    <w:p w:rsidR="00BD7061" w:rsidRPr="00B5178D" w:rsidRDefault="00BD7061" w:rsidP="00BD7061">
      <w:pPr>
        <w:pStyle w:val="a6"/>
      </w:pPr>
      <w:r>
        <w:t>п</w:t>
      </w:r>
      <w:r w:rsidRPr="00B5178D">
        <w:t>роявлять</w:t>
      </w:r>
      <w:r>
        <w:t>:</w:t>
      </w:r>
    </w:p>
    <w:p w:rsidR="00BD7061" w:rsidRDefault="00BD7061" w:rsidP="00BD7061">
      <w:pPr>
        <w:pStyle w:val="a6"/>
      </w:pPr>
      <w:r w:rsidRPr="00B5178D">
        <w:t>- разумную требовательность</w:t>
      </w:r>
      <w:r w:rsidRPr="00B5178D">
        <w:br/>
        <w:t>- неиссякаемое терпение</w:t>
      </w:r>
      <w:r w:rsidRPr="00B5178D">
        <w:br/>
        <w:t>- справедливую строгость</w:t>
      </w:r>
      <w:r w:rsidRPr="00B5178D">
        <w:br/>
        <w:t>- веру в возможности ученика</w:t>
      </w:r>
    </w:p>
    <w:p w:rsidR="00BD7061" w:rsidRPr="00726752" w:rsidRDefault="00BD7061" w:rsidP="00BD7061">
      <w:pPr>
        <w:pStyle w:val="a6"/>
      </w:pPr>
      <w:r>
        <w:t>Использовали различные в</w:t>
      </w:r>
      <w:r w:rsidRPr="00726752">
        <w:t>иды работ сучениками</w:t>
      </w:r>
      <w:r>
        <w:t>:</w:t>
      </w:r>
    </w:p>
    <w:p w:rsidR="00BD7061" w:rsidRPr="00726752" w:rsidRDefault="00BD7061" w:rsidP="00BD7061">
      <w:pPr>
        <w:pStyle w:val="a6"/>
        <w:numPr>
          <w:ilvl w:val="0"/>
          <w:numId w:val="2"/>
        </w:numPr>
        <w:rPr>
          <w:color w:val="444444"/>
        </w:rPr>
      </w:pPr>
      <w:r w:rsidRPr="00726752">
        <w:rPr>
          <w:color w:val="444444"/>
        </w:rPr>
        <w:t xml:space="preserve">Карточки для индивидуальной работы. </w:t>
      </w:r>
    </w:p>
    <w:p w:rsidR="00BD7061" w:rsidRPr="00726752" w:rsidRDefault="00BD7061" w:rsidP="00BD7061">
      <w:pPr>
        <w:pStyle w:val="a6"/>
        <w:numPr>
          <w:ilvl w:val="0"/>
          <w:numId w:val="2"/>
        </w:numPr>
        <w:rPr>
          <w:color w:val="444444"/>
        </w:rPr>
      </w:pPr>
      <w:r w:rsidRPr="00726752">
        <w:rPr>
          <w:color w:val="444444"/>
        </w:rPr>
        <w:t xml:space="preserve">Задания с выбором ответа. </w:t>
      </w:r>
    </w:p>
    <w:p w:rsidR="00BD7061" w:rsidRDefault="00BD7061" w:rsidP="00BD7061">
      <w:pPr>
        <w:pStyle w:val="a6"/>
        <w:numPr>
          <w:ilvl w:val="0"/>
          <w:numId w:val="2"/>
        </w:numPr>
        <w:rPr>
          <w:color w:val="444444"/>
        </w:rPr>
      </w:pPr>
      <w:r w:rsidRPr="00726752">
        <w:rPr>
          <w:color w:val="444444"/>
        </w:rPr>
        <w:t xml:space="preserve">Деформированные задания. </w:t>
      </w:r>
    </w:p>
    <w:p w:rsidR="00BD7061" w:rsidRDefault="00BD7061" w:rsidP="00BD7061">
      <w:pPr>
        <w:jc w:val="both"/>
      </w:pPr>
    </w:p>
    <w:p w:rsidR="003F5313" w:rsidRPr="00726752" w:rsidRDefault="003F5313" w:rsidP="003F5313">
      <w:pPr>
        <w:pStyle w:val="a6"/>
        <w:numPr>
          <w:ilvl w:val="0"/>
          <w:numId w:val="2"/>
        </w:numPr>
        <w:rPr>
          <w:color w:val="444444"/>
        </w:rPr>
      </w:pPr>
      <w:r w:rsidRPr="00726752">
        <w:rPr>
          <w:color w:val="444444"/>
        </w:rPr>
        <w:t xml:space="preserve">Перфокарты. </w:t>
      </w:r>
      <w:r>
        <w:rPr>
          <w:noProof/>
        </w:rPr>
        <w:drawing>
          <wp:inline distT="0" distB="0" distL="0" distR="0">
            <wp:extent cx="1356301" cy="1774189"/>
            <wp:effectExtent l="76835" t="75565" r="130810" b="130810"/>
            <wp:docPr id="5" name="Рисунок 5" descr="C:\Users\1\Pictures\MP Navigator EX\2012_06_18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MP Navigator EX\2012_06_18\IMG_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261" b="42653"/>
                    <a:stretch/>
                  </pic:blipFill>
                  <pic:spPr bwMode="auto">
                    <a:xfrm rot="16200000">
                      <a:off x="0" y="0"/>
                      <a:ext cx="1356301" cy="1774189"/>
                    </a:xfrm>
                    <a:prstGeom prst="rect">
                      <a:avLst/>
                    </a:prstGeom>
                    <a:ln w="38100" cap="sq">
                      <a:solidFill>
                        <a:srgbClr val="00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25" cy="1353574"/>
            <wp:effectExtent l="76200" t="76200" r="123825" b="132715"/>
            <wp:docPr id="6" name="Рисунок 6" descr="C:\Users\1\Pictures\MP Navigator EX\2012_06_18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MP Navigator EX\2012_06_18\IMG_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18" b="37931"/>
                    <a:stretch/>
                  </pic:blipFill>
                  <pic:spPr bwMode="auto">
                    <a:xfrm>
                      <a:off x="0" y="0"/>
                      <a:ext cx="1990725" cy="1353574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5313" w:rsidRPr="00726752" w:rsidRDefault="003F5313" w:rsidP="003F5313">
      <w:pPr>
        <w:pStyle w:val="a6"/>
        <w:numPr>
          <w:ilvl w:val="0"/>
          <w:numId w:val="2"/>
        </w:numPr>
        <w:rPr>
          <w:color w:val="444444"/>
        </w:rPr>
      </w:pPr>
      <w:r w:rsidRPr="00726752">
        <w:rPr>
          <w:color w:val="444444"/>
        </w:rPr>
        <w:t xml:space="preserve">Карточки - тренажеры. </w:t>
      </w:r>
    </w:p>
    <w:p w:rsidR="003F5313" w:rsidRPr="00726752" w:rsidRDefault="003F5313" w:rsidP="003F5313">
      <w:pPr>
        <w:pStyle w:val="a6"/>
        <w:numPr>
          <w:ilvl w:val="0"/>
          <w:numId w:val="2"/>
        </w:numPr>
        <w:rPr>
          <w:color w:val="444444"/>
        </w:rPr>
      </w:pPr>
      <w:r w:rsidRPr="00726752">
        <w:rPr>
          <w:color w:val="444444"/>
        </w:rPr>
        <w:t xml:space="preserve">Творческие задания. </w:t>
      </w:r>
    </w:p>
    <w:p w:rsidR="003F5313" w:rsidRPr="00726752" w:rsidRDefault="003F5313" w:rsidP="003F5313">
      <w:pPr>
        <w:pStyle w:val="a6"/>
        <w:numPr>
          <w:ilvl w:val="0"/>
          <w:numId w:val="2"/>
        </w:numPr>
        <w:rPr>
          <w:color w:val="444444"/>
        </w:rPr>
      </w:pPr>
      <w:r>
        <w:rPr>
          <w:color w:val="444444"/>
        </w:rPr>
        <w:t>“К</w:t>
      </w:r>
      <w:r w:rsidRPr="00726752">
        <w:rPr>
          <w:color w:val="444444"/>
        </w:rPr>
        <w:t xml:space="preserve">арточки-информаторы”, </w:t>
      </w:r>
    </w:p>
    <w:p w:rsidR="003F5313" w:rsidRDefault="003F5313" w:rsidP="003F5313">
      <w:pPr>
        <w:pStyle w:val="a6"/>
        <w:numPr>
          <w:ilvl w:val="0"/>
          <w:numId w:val="2"/>
        </w:numPr>
        <w:rPr>
          <w:color w:val="444444"/>
        </w:rPr>
      </w:pPr>
      <w:r>
        <w:rPr>
          <w:color w:val="444444"/>
        </w:rPr>
        <w:t>“Карточки-с образцами решения”,</w:t>
      </w:r>
    </w:p>
    <w:p w:rsidR="003F5313" w:rsidRDefault="003F5313" w:rsidP="003F5313">
      <w:pPr>
        <w:pStyle w:val="a3"/>
        <w:rPr>
          <w:color w:val="444444"/>
        </w:rPr>
      </w:pPr>
    </w:p>
    <w:p w:rsidR="003F5313" w:rsidRDefault="003F5313" w:rsidP="003F5313">
      <w:pPr>
        <w:pStyle w:val="a6"/>
        <w:numPr>
          <w:ilvl w:val="0"/>
          <w:numId w:val="2"/>
        </w:numPr>
        <w:rPr>
          <w:color w:val="444444"/>
        </w:rPr>
      </w:pPr>
      <w:r>
        <w:rPr>
          <w:color w:val="444444"/>
        </w:rPr>
        <w:t>Карточка с заданиями на логическое мышление</w:t>
      </w:r>
    </w:p>
    <w:p w:rsidR="003F5313" w:rsidRDefault="003F5313" w:rsidP="003F5313">
      <w:pPr>
        <w:pStyle w:val="a6"/>
        <w:ind w:left="720"/>
        <w:rPr>
          <w:color w:val="44444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3395980</wp:posOffset>
            </wp:positionH>
            <wp:positionV relativeFrom="paragraph">
              <wp:posOffset>89535</wp:posOffset>
            </wp:positionV>
            <wp:extent cx="817880" cy="1076325"/>
            <wp:effectExtent l="76200" t="76200" r="134620" b="142875"/>
            <wp:wrapThrough wrapText="bothSides">
              <wp:wrapPolygon edited="0">
                <wp:start x="-1006" y="-1529"/>
                <wp:lineTo x="-2012" y="-1147"/>
                <wp:lineTo x="-2012" y="22556"/>
                <wp:lineTo x="-1006" y="24085"/>
                <wp:lineTo x="23646" y="24085"/>
                <wp:lineTo x="24652" y="23320"/>
                <wp:lineTo x="24652" y="4970"/>
                <wp:lineTo x="23646" y="-765"/>
                <wp:lineTo x="23646" y="-1529"/>
                <wp:lineTo x="-1006" y="-1529"/>
              </wp:wrapPolygon>
            </wp:wrapThrough>
            <wp:docPr id="27" name="Рисунок 27" descr="C:\Users\1\Pictures\MP Navigator EX\2012_06_18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Pictures\MP Navigator EX\2012_06_18\IMG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1076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F5313" w:rsidRDefault="003F5313" w:rsidP="003F5313">
      <w:pPr>
        <w:pStyle w:val="a6"/>
        <w:ind w:left="360"/>
        <w:rPr>
          <w:color w:val="444444"/>
        </w:rPr>
      </w:pPr>
      <w:r w:rsidRPr="00A54FCB">
        <w:object w:dxaOrig="8925" w:dyaOrig="12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93.75pt" o:ole="" o:bordertopcolor="this" o:borderleftcolor="this" o:borderbottomcolor="this" o:borderrightcolor="this">
            <v:imagedata r:id="rId10" o:title=""/>
            <w10:bordertop type="dashDotStroked" width="24"/>
            <w10:borderleft type="dashDotStroked" width="24"/>
            <w10:borderbottom type="dashDotStroked" width="24"/>
            <w10:borderright type="dashDotStroked" width="24"/>
          </v:shape>
          <o:OLEObject Type="Embed" ProgID="AcroExch.Document.7" ShapeID="_x0000_i1025" DrawAspect="Content" ObjectID="_1407229429" r:id="rId11"/>
        </w:object>
      </w:r>
    </w:p>
    <w:p w:rsidR="003F5313" w:rsidRDefault="003F5313" w:rsidP="003F5313">
      <w:pPr>
        <w:pStyle w:val="a6"/>
        <w:numPr>
          <w:ilvl w:val="0"/>
          <w:numId w:val="2"/>
        </w:numPr>
        <w:rPr>
          <w:color w:val="444444"/>
        </w:rPr>
      </w:pPr>
      <w:r>
        <w:rPr>
          <w:color w:val="444444"/>
        </w:rPr>
        <w:t>Тесты.</w:t>
      </w:r>
    </w:p>
    <w:p w:rsidR="003F5313" w:rsidRDefault="003F5313" w:rsidP="003F5313">
      <w:pPr>
        <w:pStyle w:val="a6"/>
        <w:ind w:left="720"/>
        <w:rPr>
          <w:color w:val="444444"/>
        </w:rPr>
      </w:pPr>
    </w:p>
    <w:p w:rsidR="00BD7061" w:rsidRDefault="00007BAB" w:rsidP="00BD7061">
      <w:pPr>
        <w:jc w:val="both"/>
      </w:pP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16" o:spid="_x0000_s1026" type="#_x0000_t5" style="position:absolute;left:0;text-align:left;margin-left:407.55pt;margin-top:197.55pt;width:83.5pt;height:1in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" fillcolor="#f79646" strokecolor="#b66d31" strokeweight="2pt"/>
        </w:pict>
      </w:r>
      <w:r w:rsidR="003F531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1344295</wp:posOffset>
            </wp:positionV>
            <wp:extent cx="2767965" cy="2077085"/>
            <wp:effectExtent l="76200" t="76200" r="127635" b="132715"/>
            <wp:wrapThrough wrapText="bothSides">
              <wp:wrapPolygon edited="0">
                <wp:start x="-297" y="-792"/>
                <wp:lineTo x="-595" y="-594"/>
                <wp:lineTo x="-595" y="21990"/>
                <wp:lineTo x="-297" y="22782"/>
                <wp:lineTo x="22150" y="22782"/>
                <wp:lineTo x="22447" y="21792"/>
                <wp:lineTo x="22447" y="2575"/>
                <wp:lineTo x="22150" y="-396"/>
                <wp:lineTo x="22150" y="-792"/>
                <wp:lineTo x="-297" y="-792"/>
              </wp:wrapPolygon>
            </wp:wrapThrough>
            <wp:docPr id="8" name="Рисунок 8" descr="C:\Users\1\AppData\Local\Microsoft\Windows\Temporary Internet Files\Content.Word\IMG_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3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07708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7-конечная звезда 15" o:spid="_x0000_s1028" style="position:absolute;left:0;text-align:left;margin-left:147.95pt;margin-top:109.6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" path="m-2,588057l140807,406949,90554,181109r225839,l457200,,598007,181109r225839,l773593,406949,914402,588057,710927,688565,660672,914405,457200,813896,253728,914405,203473,688565,-2,588057xe" fillcolor="#9bbb59" strokecolor="#71893f" strokeweight="2pt">
            <v:path arrowok="t" o:connecttype="custom" o:connectlocs="-2,588057;140807,406949;90554,181109;316393,181109;457200,0;598007,181109;823846,181109;773593,406949;914402,588057;710927,688565;660672,914405;457200,813896;253728,914405;203473,688565;-2,588057" o:connectangles="0,0,0,0,0,0,0,0,0,0,0,0,0,0,0"/>
          </v:shape>
        </w:pict>
      </w:r>
      <w:r w:rsidR="003F5313">
        <w:rPr>
          <w:noProof/>
          <w:lang w:eastAsia="ru-RU"/>
        </w:rPr>
        <w:drawing>
          <wp:inline distT="0" distB="0" distL="0" distR="0">
            <wp:extent cx="2488019" cy="2158724"/>
            <wp:effectExtent l="76200" t="76200" r="140970" b="127635"/>
            <wp:docPr id="7" name="Рисунок 7" descr="C:\Users\1\AppData\Local\Microsoft\Windows\Temporary Internet Files\Content.Word\IMG_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3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09" r="5405"/>
                    <a:stretch/>
                  </pic:blipFill>
                  <pic:spPr bwMode="auto">
                    <a:xfrm>
                      <a:off x="0" y="0"/>
                      <a:ext cx="2500405" cy="2169471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5313" w:rsidRDefault="003F5313" w:rsidP="003F53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313" w:rsidRDefault="003F5313" w:rsidP="003F5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каждом занятии уделялось время «жужжащему» чтению, ребята читали «по цепочке», использовали выборочное чтение, чтение соседу, чтение на ускорение и т.д.</w:t>
      </w:r>
    </w:p>
    <w:p w:rsidR="003F5313" w:rsidRDefault="003F5313" w:rsidP="003F5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целью  развития и формирования у детей связной речи, звуковой культуры речи включала разнообразные формы работы: составление рассказа по картинке, описательные, сюжетные, а так же заучивали скороговорки, загадки, стихи.</w:t>
      </w:r>
    </w:p>
    <w:p w:rsidR="003F5313" w:rsidRDefault="00007BAB" w:rsidP="00BD7061">
      <w:pPr>
        <w:jc w:val="both"/>
      </w:pPr>
      <w:r>
        <w:rPr>
          <w:noProof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Улыбающееся лицо 13" o:spid="_x0000_s1027" type="#_x0000_t96" style="position:absolute;left:0;text-align:left;margin-left:22.05pt;margin-top:130.65pt;width:1in;height:1in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" fillcolor="#f79646 [3209]" strokecolor="white [3201]" strokeweight="3pt">
            <v:shadow on="t" color="black" opacity="24903f" origin=",.5" offset="0,.55556mm"/>
          </v:shape>
        </w:pict>
      </w:r>
      <w:r w:rsidR="003F5313">
        <w:rPr>
          <w:noProof/>
          <w:lang w:eastAsia="ru-RU"/>
        </w:rPr>
        <w:drawing>
          <wp:inline distT="0" distB="0" distL="0" distR="0">
            <wp:extent cx="2551814" cy="2573079"/>
            <wp:effectExtent l="133350" t="133350" r="153670" b="189230"/>
            <wp:docPr id="9" name="Рисунок 9" descr="C:\Users\1\AppData\Local\Microsoft\Windows\Temporary Internet Files\Content.Word\IMG_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AppData\Local\Microsoft\Windows\Temporary Internet Files\Content.Word\IMG_3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274" t="15972" r="12192"/>
                    <a:stretch/>
                  </pic:blipFill>
                  <pic:spPr bwMode="auto">
                    <a:xfrm>
                      <a:off x="0" y="0"/>
                      <a:ext cx="2554681" cy="2575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F5313">
        <w:rPr>
          <w:noProof/>
          <w:lang w:eastAsia="ru-RU"/>
        </w:rPr>
        <w:drawing>
          <wp:inline distT="0" distB="0" distL="0" distR="0">
            <wp:extent cx="2867098" cy="2151361"/>
            <wp:effectExtent l="152400" t="133350" r="180975" b="173355"/>
            <wp:docPr id="10" name="Рисунок 10" descr="E:\IMG_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13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02" cy="216096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BBB59">
                          <a:lumMod val="60000"/>
                          <a:lumOff val="40000"/>
                        </a:srgb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F5313" w:rsidRDefault="003F5313" w:rsidP="00BD70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работа необходима, так как занятия строились дифференцированно – относительно пробелов в знаниях сильных и слабых учащихся. Занятия способствовали отработке вычислительных навыков, решению задач и уравнений по математике, выработке орфографической зоркости, развитию речи и технике чтения учащихся.</w:t>
      </w: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Эккерт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4D4" w:rsidRDefault="001674D4" w:rsidP="001674D4">
      <w:pPr>
        <w:jc w:val="both"/>
      </w:pPr>
      <w:bookmarkStart w:id="0" w:name="_GoBack"/>
      <w:bookmarkEnd w:id="0"/>
    </w:p>
    <w:sectPr w:rsidR="001674D4" w:rsidSect="003F5313">
      <w:pgSz w:w="11906" w:h="16838"/>
      <w:pgMar w:top="1134" w:right="1133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6280A"/>
    <w:multiLevelType w:val="hybridMultilevel"/>
    <w:tmpl w:val="21841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0512FF"/>
    <w:multiLevelType w:val="hybridMultilevel"/>
    <w:tmpl w:val="68ECBC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061"/>
    <w:rsid w:val="00007BAB"/>
    <w:rsid w:val="001674D4"/>
    <w:rsid w:val="001F7DBC"/>
    <w:rsid w:val="003F5313"/>
    <w:rsid w:val="00753775"/>
    <w:rsid w:val="009A30CB"/>
    <w:rsid w:val="00BD7061"/>
    <w:rsid w:val="00D208FF"/>
    <w:rsid w:val="00E43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0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0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7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0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0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7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Лаборант</cp:lastModifiedBy>
  <cp:revision>6</cp:revision>
  <dcterms:created xsi:type="dcterms:W3CDTF">2012-07-02T13:59:00Z</dcterms:created>
  <dcterms:modified xsi:type="dcterms:W3CDTF">2012-08-23T06:17:00Z</dcterms:modified>
</cp:coreProperties>
</file>