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19" w:rsidRDefault="00A03219" w:rsidP="004A57EE">
      <w:pPr>
        <w:jc w:val="center"/>
        <w:rPr>
          <w:b/>
          <w:i/>
          <w:sz w:val="28"/>
          <w:szCs w:val="28"/>
          <w:lang w:val="kk-KZ"/>
        </w:rPr>
      </w:pPr>
      <w:bookmarkStart w:id="0" w:name="_GoBack"/>
    </w:p>
    <w:p w:rsidR="004A57EE" w:rsidRDefault="004A57EE" w:rsidP="004A57EE">
      <w:pPr>
        <w:jc w:val="center"/>
        <w:rPr>
          <w:b/>
          <w:i/>
          <w:sz w:val="28"/>
          <w:szCs w:val="28"/>
          <w:lang w:val="kk-KZ"/>
        </w:rPr>
      </w:pPr>
    </w:p>
    <w:p w:rsidR="004A57EE" w:rsidRDefault="004A57EE" w:rsidP="004A57EE">
      <w:pPr>
        <w:jc w:val="center"/>
        <w:rPr>
          <w:b/>
          <w:i/>
          <w:sz w:val="28"/>
          <w:szCs w:val="28"/>
          <w:lang w:val="kk-KZ"/>
        </w:rPr>
      </w:pPr>
    </w:p>
    <w:p w:rsidR="004A57EE" w:rsidRDefault="004A57EE" w:rsidP="004A57EE">
      <w:pPr>
        <w:jc w:val="center"/>
        <w:rPr>
          <w:b/>
          <w:i/>
          <w:sz w:val="28"/>
          <w:szCs w:val="28"/>
          <w:lang w:val="kk-KZ"/>
        </w:rPr>
      </w:pPr>
    </w:p>
    <w:p w:rsidR="004A57EE" w:rsidRDefault="004A57EE" w:rsidP="004A57EE">
      <w:pPr>
        <w:jc w:val="center"/>
        <w:rPr>
          <w:rFonts w:ascii="Arial" w:hAnsi="Arial" w:cs="Arial"/>
          <w:sz w:val="36"/>
          <w:szCs w:val="36"/>
          <w:lang w:val="kk-KZ"/>
        </w:rPr>
      </w:pPr>
      <w:r w:rsidRPr="004A57EE">
        <w:rPr>
          <w:rFonts w:ascii="Arial Black" w:hAnsi="Arial Black"/>
          <w:sz w:val="36"/>
          <w:szCs w:val="36"/>
          <w:lang w:val="kk-KZ"/>
        </w:rPr>
        <w:t>7</w:t>
      </w:r>
      <w:r w:rsidRPr="004A57EE">
        <w:rPr>
          <w:rFonts w:ascii="Arial" w:hAnsi="Arial" w:cs="Arial"/>
          <w:sz w:val="36"/>
          <w:szCs w:val="36"/>
          <w:lang w:val="kk-KZ"/>
        </w:rPr>
        <w:t>-</w:t>
      </w:r>
      <w:r>
        <w:rPr>
          <w:rFonts w:ascii="Arial" w:hAnsi="Arial" w:cs="Arial"/>
          <w:sz w:val="36"/>
          <w:szCs w:val="36"/>
          <w:lang w:val="kk-KZ"/>
        </w:rPr>
        <w:t xml:space="preserve"> СЫНЫПТА ӨТКІЗІЛГЕН</w:t>
      </w:r>
    </w:p>
    <w:p w:rsidR="004A57EE" w:rsidRDefault="004A57EE" w:rsidP="004A57EE">
      <w:pPr>
        <w:jc w:val="center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>АШЫҚ САБАҚТЫҢ  ТАҚЫРЫБЫ:</w:t>
      </w:r>
    </w:p>
    <w:p w:rsidR="004A57EE" w:rsidRDefault="004A57EE" w:rsidP="004A57EE">
      <w:pPr>
        <w:jc w:val="center"/>
        <w:rPr>
          <w:rFonts w:ascii="Arial" w:hAnsi="Arial" w:cs="Arial"/>
          <w:sz w:val="36"/>
          <w:szCs w:val="36"/>
          <w:lang w:val="kk-KZ"/>
        </w:rPr>
      </w:pPr>
    </w:p>
    <w:p w:rsidR="004A57EE" w:rsidRDefault="004A57EE" w:rsidP="004A57EE">
      <w:pPr>
        <w:jc w:val="center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>«Қазақтың атақты күйшілері»</w:t>
      </w:r>
    </w:p>
    <w:p w:rsidR="004A57EE" w:rsidRDefault="004A57EE" w:rsidP="004A57EE">
      <w:pPr>
        <w:jc w:val="center"/>
        <w:rPr>
          <w:rFonts w:ascii="Arial" w:hAnsi="Arial" w:cs="Arial"/>
          <w:sz w:val="36"/>
          <w:szCs w:val="36"/>
          <w:lang w:val="kk-KZ"/>
        </w:rPr>
      </w:pPr>
    </w:p>
    <w:p w:rsidR="004A57EE" w:rsidRDefault="004A57EE" w:rsidP="004A57EE">
      <w:pPr>
        <w:jc w:val="center"/>
        <w:rPr>
          <w:rFonts w:ascii="Arial" w:hAnsi="Arial" w:cs="Arial"/>
          <w:sz w:val="36"/>
          <w:szCs w:val="36"/>
          <w:lang w:val="kk-KZ"/>
        </w:rPr>
      </w:pPr>
    </w:p>
    <w:p w:rsidR="004A57EE" w:rsidRDefault="004A57EE" w:rsidP="004A57EE">
      <w:pPr>
        <w:jc w:val="center"/>
        <w:rPr>
          <w:rFonts w:ascii="Arial" w:hAnsi="Arial" w:cs="Arial"/>
          <w:sz w:val="36"/>
          <w:szCs w:val="36"/>
          <w:lang w:val="kk-KZ"/>
        </w:rPr>
      </w:pPr>
    </w:p>
    <w:p w:rsidR="004A57EE" w:rsidRDefault="004A57EE" w:rsidP="004A57EE">
      <w:pPr>
        <w:ind w:firstLine="3402"/>
        <w:rPr>
          <w:rFonts w:ascii="Arial" w:hAnsi="Arial" w:cs="Arial"/>
          <w:sz w:val="36"/>
          <w:szCs w:val="36"/>
          <w:lang w:val="kk-KZ"/>
        </w:rPr>
      </w:pPr>
    </w:p>
    <w:p w:rsidR="004A57EE" w:rsidRDefault="004A57EE" w:rsidP="004A57EE">
      <w:pPr>
        <w:ind w:firstLine="3402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>Өткізген:Сәдуақасова Б.М.</w:t>
      </w:r>
    </w:p>
    <w:p w:rsidR="004A57EE" w:rsidRDefault="004A57EE" w:rsidP="004A57EE">
      <w:pPr>
        <w:ind w:firstLine="3402"/>
        <w:rPr>
          <w:rFonts w:ascii="Arial" w:hAnsi="Arial" w:cs="Arial"/>
          <w:sz w:val="36"/>
          <w:szCs w:val="36"/>
          <w:lang w:val="kk-KZ"/>
        </w:rPr>
      </w:pPr>
      <w:r w:rsidRPr="004A57EE">
        <w:rPr>
          <w:rFonts w:ascii="Arial" w:hAnsi="Arial" w:cs="Arial"/>
          <w:sz w:val="36"/>
          <w:szCs w:val="36"/>
          <w:lang w:val="kk-KZ"/>
        </w:rPr>
        <w:t>№23</w:t>
      </w:r>
      <w:r>
        <w:rPr>
          <w:rFonts w:ascii="Arial" w:hAnsi="Arial" w:cs="Arial"/>
          <w:sz w:val="36"/>
          <w:szCs w:val="36"/>
          <w:lang w:val="kk-KZ"/>
        </w:rPr>
        <w:t xml:space="preserve"> ОМ қазақ тілі пәнінің мұғалімі</w:t>
      </w:r>
    </w:p>
    <w:p w:rsidR="004A57EE" w:rsidRDefault="004A57EE" w:rsidP="004A57EE">
      <w:pPr>
        <w:jc w:val="center"/>
        <w:rPr>
          <w:rFonts w:ascii="Arial" w:hAnsi="Arial" w:cs="Arial"/>
          <w:sz w:val="36"/>
          <w:szCs w:val="36"/>
          <w:lang w:val="kk-KZ"/>
        </w:rPr>
      </w:pPr>
    </w:p>
    <w:p w:rsidR="004A57EE" w:rsidRPr="004A57EE" w:rsidRDefault="004A57EE" w:rsidP="004A57EE">
      <w:pPr>
        <w:rPr>
          <w:rFonts w:ascii="Arial" w:hAnsi="Arial" w:cs="Arial"/>
          <w:sz w:val="36"/>
          <w:szCs w:val="36"/>
          <w:lang w:val="kk-KZ"/>
        </w:rPr>
      </w:pPr>
    </w:p>
    <w:p w:rsidR="004A57EE" w:rsidRPr="004A57EE" w:rsidRDefault="004A57EE" w:rsidP="004A57EE">
      <w:pPr>
        <w:rPr>
          <w:rFonts w:ascii="Arial" w:hAnsi="Arial" w:cs="Arial"/>
          <w:sz w:val="36"/>
          <w:szCs w:val="36"/>
          <w:lang w:val="kk-KZ"/>
        </w:rPr>
      </w:pPr>
    </w:p>
    <w:p w:rsidR="004A57EE" w:rsidRPr="004A57EE" w:rsidRDefault="004A57EE" w:rsidP="004A57EE">
      <w:pPr>
        <w:rPr>
          <w:rFonts w:ascii="Arial" w:hAnsi="Arial" w:cs="Arial"/>
          <w:sz w:val="36"/>
          <w:szCs w:val="36"/>
          <w:lang w:val="kk-KZ"/>
        </w:rPr>
      </w:pPr>
    </w:p>
    <w:p w:rsidR="004A57EE" w:rsidRPr="004A57EE" w:rsidRDefault="004A57EE" w:rsidP="004A57EE">
      <w:pPr>
        <w:rPr>
          <w:rFonts w:ascii="Arial" w:hAnsi="Arial" w:cs="Arial"/>
          <w:sz w:val="36"/>
          <w:szCs w:val="36"/>
          <w:lang w:val="kk-KZ"/>
        </w:rPr>
      </w:pPr>
    </w:p>
    <w:p w:rsidR="004A57EE" w:rsidRPr="004A57EE" w:rsidRDefault="004A57EE" w:rsidP="004A57EE">
      <w:pPr>
        <w:rPr>
          <w:rFonts w:ascii="Arial" w:hAnsi="Arial" w:cs="Arial"/>
          <w:sz w:val="36"/>
          <w:szCs w:val="36"/>
          <w:lang w:val="kk-KZ"/>
        </w:rPr>
      </w:pPr>
    </w:p>
    <w:p w:rsidR="004A57EE" w:rsidRDefault="004A57EE" w:rsidP="004A57EE">
      <w:pPr>
        <w:tabs>
          <w:tab w:val="left" w:pos="3780"/>
        </w:tabs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kk-KZ"/>
        </w:rPr>
        <w:t xml:space="preserve">Қарағанды </w:t>
      </w:r>
      <w:r>
        <w:rPr>
          <w:rFonts w:ascii="Arial" w:hAnsi="Arial" w:cs="Arial"/>
          <w:sz w:val="36"/>
          <w:szCs w:val="36"/>
        </w:rPr>
        <w:t>– 2012</w:t>
      </w:r>
    </w:p>
    <w:p w:rsidR="004A57EE" w:rsidRDefault="004A57EE" w:rsidP="004A57EE">
      <w:pPr>
        <w:tabs>
          <w:tab w:val="left" w:pos="3780"/>
        </w:tabs>
        <w:jc w:val="center"/>
        <w:rPr>
          <w:rFonts w:ascii="Arial" w:hAnsi="Arial" w:cs="Arial"/>
          <w:sz w:val="36"/>
          <w:szCs w:val="36"/>
        </w:rPr>
      </w:pPr>
    </w:p>
    <w:p w:rsidR="004A57EE" w:rsidRDefault="004A57EE" w:rsidP="00931E66">
      <w:pPr>
        <w:tabs>
          <w:tab w:val="left" w:pos="3780"/>
        </w:tabs>
        <w:spacing w:before="240"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proofErr w:type="spellStart"/>
      <w:r>
        <w:rPr>
          <w:rFonts w:ascii="Arial" w:hAnsi="Arial" w:cs="Arial"/>
          <w:b/>
          <w:sz w:val="28"/>
          <w:szCs w:val="28"/>
        </w:rPr>
        <w:lastRenderedPageBreak/>
        <w:t>Саба</w:t>
      </w:r>
      <w:proofErr w:type="spellEnd"/>
      <w:r>
        <w:rPr>
          <w:rFonts w:ascii="Arial" w:hAnsi="Arial" w:cs="Arial"/>
          <w:b/>
          <w:sz w:val="28"/>
          <w:szCs w:val="28"/>
          <w:lang w:val="kk-KZ"/>
        </w:rPr>
        <w:t xml:space="preserve">қтың мақсаты: </w:t>
      </w:r>
      <w:r>
        <w:rPr>
          <w:rFonts w:ascii="Arial" w:hAnsi="Arial" w:cs="Arial"/>
          <w:sz w:val="28"/>
          <w:szCs w:val="28"/>
          <w:lang w:val="kk-KZ"/>
        </w:rPr>
        <w:t>Тақырыпқа байланысты оқушылардың сөздік қорын байыту.</w:t>
      </w:r>
    </w:p>
    <w:p w:rsidR="004A57EE" w:rsidRDefault="004A57EE" w:rsidP="00931E66">
      <w:pPr>
        <w:tabs>
          <w:tab w:val="left" w:pos="3780"/>
        </w:tabs>
        <w:spacing w:before="240"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Сабақтың міндеттері:</w:t>
      </w:r>
    </w:p>
    <w:p w:rsidR="004A57EE" w:rsidRDefault="004A57EE" w:rsidP="00931E66">
      <w:pPr>
        <w:tabs>
          <w:tab w:val="left" w:pos="3780"/>
        </w:tabs>
        <w:spacing w:before="240"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4A57EE">
        <w:rPr>
          <w:rFonts w:ascii="Arial" w:hAnsi="Arial" w:cs="Arial"/>
          <w:sz w:val="28"/>
          <w:szCs w:val="28"/>
          <w:lang w:val="kk-KZ"/>
        </w:rPr>
        <w:t>1.</w:t>
      </w:r>
      <w:r>
        <w:rPr>
          <w:rFonts w:ascii="Arial" w:hAnsi="Arial" w:cs="Arial"/>
          <w:sz w:val="28"/>
          <w:szCs w:val="28"/>
          <w:lang w:val="kk-KZ"/>
        </w:rPr>
        <w:t>Осы тақырып бойынша түсінік беру,білімдерін кеңейту, оны бекітіу.</w:t>
      </w:r>
    </w:p>
    <w:p w:rsidR="004A57EE" w:rsidRDefault="004A57EE" w:rsidP="00931E66">
      <w:pPr>
        <w:tabs>
          <w:tab w:val="left" w:pos="3780"/>
        </w:tabs>
        <w:spacing w:before="240"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1B5B08">
        <w:rPr>
          <w:rFonts w:ascii="Arial" w:hAnsi="Arial" w:cs="Arial"/>
          <w:sz w:val="28"/>
          <w:szCs w:val="28"/>
          <w:lang w:val="kk-KZ"/>
        </w:rPr>
        <w:t>2.</w:t>
      </w:r>
      <w:r w:rsidR="001B5B08">
        <w:rPr>
          <w:rFonts w:ascii="Arial" w:hAnsi="Arial" w:cs="Arial"/>
          <w:sz w:val="28"/>
          <w:szCs w:val="28"/>
          <w:lang w:val="kk-KZ"/>
        </w:rPr>
        <w:t>Танымдық қызығушылықтарын арттыру,оқу,есте сақтау, логикалық ойлау қабілеттерін дамыту, өзін-өзі бағалау,өзіне-өзі анализ жасау.</w:t>
      </w:r>
    </w:p>
    <w:p w:rsidR="001B5B08" w:rsidRDefault="001B5B08" w:rsidP="00931E66">
      <w:pPr>
        <w:tabs>
          <w:tab w:val="left" w:pos="3780"/>
        </w:tabs>
        <w:spacing w:before="240"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1B5B08">
        <w:rPr>
          <w:rFonts w:ascii="Arial" w:hAnsi="Arial" w:cs="Arial"/>
          <w:sz w:val="28"/>
          <w:szCs w:val="28"/>
          <w:lang w:val="kk-KZ"/>
        </w:rPr>
        <w:t>3.</w:t>
      </w:r>
      <w:r>
        <w:rPr>
          <w:rFonts w:ascii="Arial" w:hAnsi="Arial" w:cs="Arial"/>
          <w:sz w:val="28"/>
          <w:szCs w:val="28"/>
          <w:lang w:val="kk-KZ"/>
        </w:rPr>
        <w:t>Адамдар арасындағы қарым</w:t>
      </w:r>
      <w:r w:rsidRPr="001B5B08">
        <w:rPr>
          <w:rFonts w:ascii="Arial" w:hAnsi="Arial" w:cs="Arial"/>
          <w:sz w:val="28"/>
          <w:szCs w:val="28"/>
          <w:lang w:val="kk-KZ"/>
        </w:rPr>
        <w:t>-</w:t>
      </w:r>
      <w:r>
        <w:rPr>
          <w:rFonts w:ascii="Arial" w:hAnsi="Arial" w:cs="Arial"/>
          <w:sz w:val="28"/>
          <w:szCs w:val="28"/>
          <w:lang w:val="kk-KZ"/>
        </w:rPr>
        <w:t>қатынас принциптерін сақтауға баулу,</w:t>
      </w:r>
      <w:r w:rsidR="00931E66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қазақ күй өнері  шеберлерінің өмірін,өнер жолын үлгі ету.</w:t>
      </w:r>
    </w:p>
    <w:p w:rsidR="001B5B08" w:rsidRDefault="001B5B08" w:rsidP="00931E66">
      <w:pPr>
        <w:tabs>
          <w:tab w:val="left" w:pos="3780"/>
        </w:tabs>
        <w:spacing w:before="240"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Сабақтың 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b/>
          <w:sz w:val="28"/>
          <w:szCs w:val="28"/>
          <w:lang w:val="kk-KZ"/>
        </w:rPr>
        <w:t>көрнекілігі:</w:t>
      </w:r>
      <w:r>
        <w:rPr>
          <w:rFonts w:ascii="Arial" w:hAnsi="Arial" w:cs="Arial"/>
          <w:sz w:val="28"/>
          <w:szCs w:val="28"/>
          <w:lang w:val="kk-KZ"/>
        </w:rPr>
        <w:t>оқулық, қосымша материалдар,сөздік,деңгейлік тапсырмалар, «Дина мен Құрманғазы» буклеті.</w:t>
      </w:r>
    </w:p>
    <w:p w:rsidR="001B5B08" w:rsidRDefault="001B5B08" w:rsidP="00931E66">
      <w:pPr>
        <w:tabs>
          <w:tab w:val="left" w:pos="3780"/>
        </w:tabs>
        <w:spacing w:before="240"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Сабақтың түрі:</w:t>
      </w:r>
      <w:r>
        <w:rPr>
          <w:rFonts w:ascii="Arial" w:hAnsi="Arial" w:cs="Arial"/>
          <w:sz w:val="28"/>
          <w:szCs w:val="28"/>
          <w:lang w:val="kk-KZ"/>
        </w:rPr>
        <w:t xml:space="preserve"> әңгіме </w:t>
      </w:r>
      <w:r w:rsidR="00931E66">
        <w:rPr>
          <w:rFonts w:ascii="Arial" w:hAnsi="Arial" w:cs="Arial"/>
          <w:sz w:val="28"/>
          <w:szCs w:val="28"/>
          <w:lang w:val="kk-KZ"/>
        </w:rPr>
        <w:t>сабақ,өздігінен жұ</w:t>
      </w:r>
      <w:r>
        <w:rPr>
          <w:rFonts w:ascii="Arial" w:hAnsi="Arial" w:cs="Arial"/>
          <w:sz w:val="28"/>
          <w:szCs w:val="28"/>
          <w:lang w:val="kk-KZ"/>
        </w:rPr>
        <w:t>мыс істеу,ауызша-жазбаша жаттығу орындау сабағы.</w:t>
      </w:r>
    </w:p>
    <w:p w:rsidR="001B5B08" w:rsidRDefault="001B5B08" w:rsidP="00931E66">
      <w:pPr>
        <w:tabs>
          <w:tab w:val="left" w:pos="3780"/>
        </w:tabs>
        <w:spacing w:before="240"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Сабақтың әдісі:</w:t>
      </w:r>
      <w:r>
        <w:rPr>
          <w:rFonts w:ascii="Arial" w:hAnsi="Arial" w:cs="Arial"/>
          <w:sz w:val="28"/>
          <w:szCs w:val="28"/>
          <w:lang w:val="kk-KZ"/>
        </w:rPr>
        <w:t xml:space="preserve"> түсіндірмелі-практикалық, жартылай іздену,модульдік </w:t>
      </w:r>
      <w:r w:rsidR="00837F80">
        <w:rPr>
          <w:rFonts w:ascii="Arial" w:hAnsi="Arial" w:cs="Arial"/>
          <w:sz w:val="28"/>
          <w:szCs w:val="28"/>
          <w:lang w:val="kk-KZ"/>
        </w:rPr>
        <w:t>оқыту технологиясы.</w:t>
      </w:r>
    </w:p>
    <w:p w:rsidR="00837F80" w:rsidRDefault="00837F80" w:rsidP="00931E66">
      <w:pPr>
        <w:tabs>
          <w:tab w:val="left" w:pos="3780"/>
        </w:tabs>
        <w:spacing w:before="240"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Сабақтың формасы:</w:t>
      </w:r>
      <w:r>
        <w:rPr>
          <w:rFonts w:ascii="Arial" w:hAnsi="Arial" w:cs="Arial"/>
          <w:sz w:val="28"/>
          <w:szCs w:val="28"/>
          <w:lang w:val="kk-KZ"/>
        </w:rPr>
        <w:t xml:space="preserve"> топтық, жұптық, жеке оқыту ойыны.</w:t>
      </w:r>
    </w:p>
    <w:p w:rsidR="00837F80" w:rsidRDefault="00837F80" w:rsidP="00931E66">
      <w:pPr>
        <w:tabs>
          <w:tab w:val="left" w:pos="3780"/>
        </w:tabs>
        <w:spacing w:before="240"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Сабақтың типі:</w:t>
      </w:r>
      <w:r w:rsidR="00931E66"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жаңа білім беру.</w:t>
      </w:r>
    </w:p>
    <w:p w:rsidR="00837F80" w:rsidRDefault="00837F80" w:rsidP="00931E66">
      <w:pPr>
        <w:tabs>
          <w:tab w:val="left" w:pos="3780"/>
        </w:tabs>
        <w:spacing w:before="240"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Күтілетін нәтиже: </w:t>
      </w:r>
      <w:r>
        <w:rPr>
          <w:rFonts w:ascii="Arial" w:hAnsi="Arial" w:cs="Arial"/>
          <w:sz w:val="28"/>
          <w:szCs w:val="28"/>
          <w:lang w:val="kk-KZ"/>
        </w:rPr>
        <w:t>осы тақырып төңірегінде сөйлесе білу.</w:t>
      </w:r>
    </w:p>
    <w:p w:rsidR="00837F80" w:rsidRDefault="00837F80" w:rsidP="00931E66">
      <w:pPr>
        <w:tabs>
          <w:tab w:val="left" w:pos="3780"/>
        </w:tabs>
        <w:spacing w:before="240"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Сабақтың барысы:</w:t>
      </w:r>
    </w:p>
    <w:p w:rsidR="00837F80" w:rsidRDefault="00837F80" w:rsidP="00931E66">
      <w:pPr>
        <w:tabs>
          <w:tab w:val="left" w:pos="3780"/>
        </w:tabs>
        <w:spacing w:before="240"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1.</w:t>
      </w:r>
      <w:r>
        <w:rPr>
          <w:rFonts w:ascii="Arial" w:hAnsi="Arial" w:cs="Arial"/>
          <w:sz w:val="28"/>
          <w:szCs w:val="28"/>
          <w:lang w:val="kk-KZ"/>
        </w:rPr>
        <w:t>Ұйымдастыру кезеңі</w:t>
      </w:r>
    </w:p>
    <w:p w:rsidR="00837F80" w:rsidRDefault="00837F80" w:rsidP="00931E66">
      <w:pPr>
        <w:tabs>
          <w:tab w:val="left" w:pos="3780"/>
        </w:tabs>
        <w:spacing w:before="240"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а) көңіл</w:t>
      </w:r>
      <w:r w:rsidR="00931E66">
        <w:rPr>
          <w:rFonts w:ascii="Arial" w:hAnsi="Arial" w:cs="Arial"/>
          <w:sz w:val="28"/>
          <w:szCs w:val="28"/>
          <w:lang w:val="kk-KZ"/>
        </w:rPr>
        <w:t>-</w:t>
      </w:r>
      <w:r>
        <w:rPr>
          <w:rFonts w:ascii="Arial" w:hAnsi="Arial" w:cs="Arial"/>
          <w:sz w:val="28"/>
          <w:szCs w:val="28"/>
          <w:lang w:val="kk-KZ"/>
        </w:rPr>
        <w:t xml:space="preserve"> күйлерін сұрау</w:t>
      </w:r>
    </w:p>
    <w:p w:rsidR="00837F80" w:rsidRDefault="00837F80" w:rsidP="00931E66">
      <w:pPr>
        <w:tabs>
          <w:tab w:val="left" w:pos="3780"/>
        </w:tabs>
        <w:spacing w:before="240"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ә) сабаққа дайындықтарын тексеру</w:t>
      </w:r>
    </w:p>
    <w:p w:rsidR="00837F80" w:rsidRDefault="00931E66" w:rsidP="00931E66">
      <w:pPr>
        <w:tabs>
          <w:tab w:val="left" w:pos="3780"/>
        </w:tabs>
        <w:spacing w:before="240"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б) қай күн, жыл мезгілінің қай</w:t>
      </w:r>
      <w:r w:rsidR="00837F80">
        <w:rPr>
          <w:rFonts w:ascii="Arial" w:hAnsi="Arial" w:cs="Arial"/>
          <w:sz w:val="28"/>
          <w:szCs w:val="28"/>
          <w:lang w:val="kk-KZ"/>
        </w:rPr>
        <w:t xml:space="preserve"> кезі екенін сұрау</w:t>
      </w:r>
    </w:p>
    <w:p w:rsidR="00837F80" w:rsidRDefault="00837F80" w:rsidP="00931E66">
      <w:pPr>
        <w:tabs>
          <w:tab w:val="left" w:pos="3780"/>
        </w:tabs>
        <w:spacing w:before="240"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2.</w:t>
      </w:r>
      <w:r w:rsidR="00931E66"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Сабақтың мақсатын хабарлау:</w:t>
      </w:r>
    </w:p>
    <w:p w:rsidR="00837F80" w:rsidRDefault="00837F80" w:rsidP="00931E66">
      <w:pPr>
        <w:tabs>
          <w:tab w:val="left" w:pos="3780"/>
        </w:tabs>
        <w:spacing w:before="240"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«Қазақтың атақты күйшілері»  тақыры</w:t>
      </w:r>
      <w:r w:rsidR="00931E66">
        <w:rPr>
          <w:rFonts w:ascii="Arial" w:hAnsi="Arial" w:cs="Arial"/>
          <w:sz w:val="28"/>
          <w:szCs w:val="28"/>
          <w:lang w:val="kk-KZ"/>
        </w:rPr>
        <w:t>бы</w:t>
      </w:r>
      <w:r>
        <w:rPr>
          <w:rFonts w:ascii="Arial" w:hAnsi="Arial" w:cs="Arial"/>
          <w:sz w:val="28"/>
          <w:szCs w:val="28"/>
          <w:lang w:val="kk-KZ"/>
        </w:rPr>
        <w:t xml:space="preserve"> бойынша өз беттерімен жұмыс істеу және қастарындағы достарыңа көмектесе отырып, осы тақырып бойынша әңгімелесе алатын деңгейге жету.</w:t>
      </w:r>
    </w:p>
    <w:p w:rsidR="00931E66" w:rsidRDefault="00931E66" w:rsidP="00931E66">
      <w:pPr>
        <w:tabs>
          <w:tab w:val="left" w:pos="3780"/>
        </w:tabs>
        <w:spacing w:before="240"/>
        <w:rPr>
          <w:rFonts w:ascii="Arial" w:hAnsi="Arial" w:cs="Arial"/>
          <w:sz w:val="28"/>
          <w:szCs w:val="28"/>
          <w:lang w:val="kk-KZ"/>
        </w:rPr>
      </w:pPr>
    </w:p>
    <w:p w:rsidR="00931E66" w:rsidRDefault="00931E66" w:rsidP="004A57EE">
      <w:pPr>
        <w:tabs>
          <w:tab w:val="left" w:pos="3780"/>
        </w:tabs>
        <w:rPr>
          <w:rFonts w:ascii="Arial" w:hAnsi="Arial" w:cs="Arial"/>
          <w:sz w:val="28"/>
          <w:szCs w:val="28"/>
          <w:lang w:val="kk-KZ"/>
        </w:rPr>
      </w:pPr>
    </w:p>
    <w:p w:rsidR="00931E66" w:rsidRDefault="00931E66" w:rsidP="004A57EE">
      <w:pPr>
        <w:tabs>
          <w:tab w:val="left" w:pos="3780"/>
        </w:tabs>
        <w:rPr>
          <w:rFonts w:ascii="Arial" w:hAnsi="Arial" w:cs="Arial"/>
          <w:b/>
          <w:sz w:val="28"/>
          <w:szCs w:val="28"/>
          <w:lang w:val="kk-KZ"/>
        </w:rPr>
      </w:pPr>
    </w:p>
    <w:p w:rsidR="00837F80" w:rsidRDefault="00837F80" w:rsidP="00931E66">
      <w:pPr>
        <w:tabs>
          <w:tab w:val="left" w:pos="3780"/>
        </w:tabs>
        <w:spacing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lastRenderedPageBreak/>
        <w:t>3.Үй тапсырмасын сұрау:</w:t>
      </w:r>
    </w:p>
    <w:p w:rsidR="00931E66" w:rsidRDefault="00931E66" w:rsidP="00931E66">
      <w:pPr>
        <w:tabs>
          <w:tab w:val="left" w:pos="3780"/>
        </w:tabs>
        <w:spacing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837F80" w:rsidRDefault="00837F80" w:rsidP="00931E66">
      <w:pPr>
        <w:tabs>
          <w:tab w:val="left" w:pos="3780"/>
        </w:tabs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Балалар, үй тапсырмасын сұрауды жарыс түрінде өткіземіз.Қай топ жақсы, нақты,көп сұраққа жауап берсе, сол топ жаңіске жетеді.Ол үшін әр топ өзінің басшысын сайлайды (спикер).</w:t>
      </w:r>
      <w:r w:rsidR="007652DA">
        <w:rPr>
          <w:rFonts w:ascii="Arial" w:hAnsi="Arial" w:cs="Arial"/>
          <w:sz w:val="28"/>
          <w:szCs w:val="28"/>
          <w:lang w:val="kk-KZ"/>
        </w:rPr>
        <w:t>Егер үйге берілген тапсырмаларға дұрыс жауап берсеңдер,онда өте жақсы баға аласыңдар.Әр топ өздерінің құраған сөзтізбектерін қорғайды.</w:t>
      </w:r>
    </w:p>
    <w:p w:rsidR="007652DA" w:rsidRDefault="007652DA" w:rsidP="00931E66">
      <w:pPr>
        <w:tabs>
          <w:tab w:val="left" w:pos="3780"/>
        </w:tabs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І топтың сөзтізбегін ІІ топ,ІІ топтың сөзтізбегін І топ шешеді.</w:t>
      </w:r>
    </w:p>
    <w:p w:rsidR="007652DA" w:rsidRDefault="007652DA" w:rsidP="00931E66">
      <w:pPr>
        <w:tabs>
          <w:tab w:val="left" w:pos="3780"/>
        </w:tabs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І топтың сөзтізбегі «Тәттімбет», ІІ топтың сөзтізбегі «Дәулеткерей» туралы.</w:t>
      </w:r>
    </w:p>
    <w:p w:rsidR="007652DA" w:rsidRDefault="007652DA" w:rsidP="00931E66">
      <w:pPr>
        <w:tabs>
          <w:tab w:val="left" w:pos="3780"/>
        </w:tabs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4.</w:t>
      </w:r>
      <w:r w:rsidRPr="007652DA">
        <w:rPr>
          <w:rFonts w:ascii="Arial" w:hAnsi="Arial" w:cs="Arial"/>
          <w:sz w:val="28"/>
          <w:szCs w:val="28"/>
          <w:lang w:val="kk-KZ"/>
        </w:rPr>
        <w:t>Сергіту сәті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7652DA" w:rsidRDefault="007652DA" w:rsidP="00931E66">
      <w:pPr>
        <w:tabs>
          <w:tab w:val="left" w:pos="3780"/>
        </w:tabs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5.</w:t>
      </w:r>
      <w:r>
        <w:rPr>
          <w:rFonts w:ascii="Arial" w:hAnsi="Arial" w:cs="Arial"/>
          <w:sz w:val="28"/>
          <w:szCs w:val="28"/>
          <w:lang w:val="kk-KZ"/>
        </w:rPr>
        <w:t>Жаңа сабақ</w:t>
      </w:r>
    </w:p>
    <w:p w:rsidR="007652DA" w:rsidRDefault="007652DA" w:rsidP="00931E66">
      <w:pPr>
        <w:tabs>
          <w:tab w:val="left" w:pos="3780"/>
        </w:tabs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а) Мәтінмен жұмыс (топтық жұмыс)</w:t>
      </w:r>
    </w:p>
    <w:p w:rsidR="007652DA" w:rsidRDefault="007652DA" w:rsidP="00931E66">
      <w:pPr>
        <w:tabs>
          <w:tab w:val="left" w:pos="3780"/>
        </w:tabs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1. сөздікпен жұмыс</w:t>
      </w:r>
    </w:p>
    <w:p w:rsidR="007652DA" w:rsidRDefault="007652DA" w:rsidP="00931E66">
      <w:pPr>
        <w:tabs>
          <w:tab w:val="left" w:pos="3780"/>
        </w:tabs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2.мәтінді екі топқа бөлу</w:t>
      </w:r>
    </w:p>
    <w:p w:rsidR="007652DA" w:rsidRDefault="007652DA" w:rsidP="00931E66">
      <w:pPr>
        <w:tabs>
          <w:tab w:val="left" w:pos="3780"/>
        </w:tabs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3. ат қою</w:t>
      </w:r>
    </w:p>
    <w:p w:rsidR="007652DA" w:rsidRDefault="007652DA" w:rsidP="00931E66">
      <w:pPr>
        <w:tabs>
          <w:tab w:val="left" w:pos="3780"/>
        </w:tabs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4.сұрақ құру</w:t>
      </w:r>
    </w:p>
    <w:p w:rsidR="007652DA" w:rsidRDefault="007652DA" w:rsidP="00931E66">
      <w:pPr>
        <w:tabs>
          <w:tab w:val="left" w:pos="3780"/>
        </w:tabs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5. мазмұндау</w:t>
      </w:r>
    </w:p>
    <w:p w:rsidR="007652DA" w:rsidRDefault="00F426C0" w:rsidP="00931E66">
      <w:pPr>
        <w:tabs>
          <w:tab w:val="left" w:pos="3780"/>
        </w:tabs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ә) деңгейлік тапсырмалар орындау.</w:t>
      </w:r>
    </w:p>
    <w:p w:rsidR="00F426C0" w:rsidRDefault="00F426C0" w:rsidP="00931E66">
      <w:pPr>
        <w:tabs>
          <w:tab w:val="left" w:pos="3780"/>
        </w:tabs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ІІІ, ІІ деңгейлік тапсырмаларды оқушылар дәптерлерімен ауысып, өздері тексереді.Ал І деңгейлік тапсырманы мұғалім өзі тексереді.Оқушылар «Бағалау парағына» өздері баға қояды да</w:t>
      </w:r>
      <w:r w:rsidR="00931E66">
        <w:rPr>
          <w:rFonts w:ascii="Arial" w:hAnsi="Arial" w:cs="Arial"/>
          <w:sz w:val="28"/>
          <w:szCs w:val="28"/>
          <w:lang w:val="kk-KZ"/>
        </w:rPr>
        <w:t>,</w:t>
      </w:r>
      <w:r>
        <w:rPr>
          <w:rFonts w:ascii="Arial" w:hAnsi="Arial" w:cs="Arial"/>
          <w:sz w:val="28"/>
          <w:szCs w:val="28"/>
          <w:lang w:val="kk-KZ"/>
        </w:rPr>
        <w:t xml:space="preserve"> мұғалімге тапсырады.</w:t>
      </w:r>
    </w:p>
    <w:p w:rsidR="00F426C0" w:rsidRDefault="00F426C0" w:rsidP="00931E66">
      <w:pPr>
        <w:tabs>
          <w:tab w:val="left" w:pos="3780"/>
        </w:tabs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6.Рефлексия</w:t>
      </w:r>
      <w:r>
        <w:rPr>
          <w:rFonts w:ascii="Arial" w:hAnsi="Arial" w:cs="Arial"/>
          <w:sz w:val="28"/>
          <w:szCs w:val="28"/>
          <w:lang w:val="kk-KZ"/>
        </w:rPr>
        <w:t>: - Балалар, біз бүгін сабақта не білдік?</w:t>
      </w:r>
    </w:p>
    <w:p w:rsidR="00F426C0" w:rsidRDefault="00F426C0" w:rsidP="00931E66">
      <w:pPr>
        <w:tabs>
          <w:tab w:val="left" w:pos="3780"/>
        </w:tabs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- </w:t>
      </w:r>
      <w:r w:rsidRPr="00931E66">
        <w:rPr>
          <w:rFonts w:ascii="Arial" w:hAnsi="Arial" w:cs="Arial"/>
          <w:sz w:val="32"/>
          <w:szCs w:val="28"/>
          <w:lang w:val="kk-KZ"/>
        </w:rPr>
        <w:t>қ</w:t>
      </w:r>
      <w:r>
        <w:rPr>
          <w:rFonts w:ascii="Arial" w:hAnsi="Arial" w:cs="Arial"/>
          <w:sz w:val="28"/>
          <w:szCs w:val="28"/>
          <w:lang w:val="kk-KZ"/>
        </w:rPr>
        <w:t>азақ күйшілері туралы көп мағлұмат алдық.</w:t>
      </w:r>
    </w:p>
    <w:p w:rsidR="00F426C0" w:rsidRDefault="00F426C0" w:rsidP="00931E66">
      <w:pPr>
        <w:tabs>
          <w:tab w:val="left" w:pos="3780"/>
        </w:tabs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</w:t>
      </w:r>
      <w:r>
        <w:rPr>
          <w:rFonts w:ascii="Arial" w:hAnsi="Arial" w:cs="Arial"/>
          <w:sz w:val="28"/>
          <w:szCs w:val="28"/>
          <w:lang w:val="kk-KZ"/>
        </w:rPr>
        <w:t>-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931E66">
        <w:rPr>
          <w:rFonts w:ascii="Arial" w:hAnsi="Arial" w:cs="Arial"/>
          <w:sz w:val="32"/>
          <w:szCs w:val="28"/>
          <w:lang w:val="kk-KZ"/>
        </w:rPr>
        <w:t>м</w:t>
      </w:r>
      <w:r>
        <w:rPr>
          <w:rFonts w:ascii="Arial" w:hAnsi="Arial" w:cs="Arial"/>
          <w:sz w:val="28"/>
          <w:szCs w:val="28"/>
          <w:lang w:val="kk-KZ"/>
        </w:rPr>
        <w:t>ұны біздің білуіміз керек пе екен?</w:t>
      </w:r>
    </w:p>
    <w:p w:rsidR="00F426C0" w:rsidRDefault="00F426C0" w:rsidP="00931E66">
      <w:pPr>
        <w:tabs>
          <w:tab w:val="left" w:pos="3780"/>
        </w:tabs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- </w:t>
      </w:r>
      <w:r w:rsidRPr="00931E66">
        <w:rPr>
          <w:rFonts w:ascii="Arial" w:hAnsi="Arial" w:cs="Arial"/>
          <w:sz w:val="32"/>
          <w:szCs w:val="28"/>
          <w:lang w:val="kk-KZ"/>
        </w:rPr>
        <w:t>ә</w:t>
      </w:r>
      <w:r>
        <w:rPr>
          <w:rFonts w:ascii="Arial" w:hAnsi="Arial" w:cs="Arial"/>
          <w:sz w:val="28"/>
          <w:szCs w:val="28"/>
          <w:lang w:val="kk-KZ"/>
        </w:rPr>
        <w:t>рине, өнерлі адамдардың өмір жолы біз үшін үлгі-өнеге.</w:t>
      </w:r>
      <w:r w:rsidR="00931E66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Ендеше үйге тапсырма алыңдар:</w:t>
      </w:r>
    </w:p>
    <w:p w:rsidR="00F426C0" w:rsidRDefault="00F426C0" w:rsidP="00931E66">
      <w:pPr>
        <w:tabs>
          <w:tab w:val="left" w:pos="3780"/>
        </w:tabs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1.тақырып бойынша реферат жазу</w:t>
      </w:r>
    </w:p>
    <w:p w:rsidR="00F426C0" w:rsidRDefault="00F426C0" w:rsidP="00931E66">
      <w:pPr>
        <w:tabs>
          <w:tab w:val="left" w:pos="3780"/>
        </w:tabs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2.</w:t>
      </w:r>
      <w:r w:rsidR="00931E66">
        <w:rPr>
          <w:rFonts w:ascii="Arial" w:hAnsi="Arial" w:cs="Arial"/>
          <w:sz w:val="28"/>
          <w:szCs w:val="28"/>
          <w:lang w:val="kk-KZ"/>
        </w:rPr>
        <w:t>75 –бет, деңгейлік тапсырмалар.</w:t>
      </w:r>
    </w:p>
    <w:p w:rsidR="00931E66" w:rsidRPr="00931E66" w:rsidRDefault="00931E66" w:rsidP="00931E66">
      <w:pPr>
        <w:tabs>
          <w:tab w:val="left" w:pos="3780"/>
        </w:tabs>
        <w:spacing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7. Бағалау.</w:t>
      </w:r>
    </w:p>
    <w:bookmarkEnd w:id="0"/>
    <w:p w:rsidR="007652DA" w:rsidRPr="007652DA" w:rsidRDefault="007652DA" w:rsidP="00931E66">
      <w:pPr>
        <w:tabs>
          <w:tab w:val="left" w:pos="3780"/>
        </w:tabs>
        <w:jc w:val="both"/>
        <w:rPr>
          <w:rFonts w:ascii="Arial" w:hAnsi="Arial" w:cs="Arial"/>
          <w:sz w:val="28"/>
          <w:szCs w:val="28"/>
          <w:lang w:val="kk-KZ"/>
        </w:rPr>
      </w:pPr>
    </w:p>
    <w:sectPr w:rsidR="007652DA" w:rsidRPr="00765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EE"/>
    <w:rsid w:val="001B5B08"/>
    <w:rsid w:val="004A57EE"/>
    <w:rsid w:val="007652DA"/>
    <w:rsid w:val="00837F80"/>
    <w:rsid w:val="00931E66"/>
    <w:rsid w:val="00A03219"/>
    <w:rsid w:val="00F4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2012-05-06T19:32:00Z</dcterms:created>
  <dcterms:modified xsi:type="dcterms:W3CDTF">2012-05-06T20:34:00Z</dcterms:modified>
</cp:coreProperties>
</file>