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90" w:rsidRPr="006709FD" w:rsidRDefault="00724902" w:rsidP="000F37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09FD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есеп</w:t>
      </w:r>
    </w:p>
    <w:p w:rsidR="000C5CA7" w:rsidRPr="00C3711A" w:rsidRDefault="00724902" w:rsidP="00B606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Мен,</w:t>
      </w:r>
      <w:r w:rsidR="00483CB6" w:rsidRPr="00C3711A">
        <w:rPr>
          <w:rFonts w:ascii="Times New Roman" w:hAnsi="Times New Roman" w:cs="Times New Roman"/>
          <w:sz w:val="28"/>
          <w:szCs w:val="28"/>
          <w:lang w:val="kk-KZ"/>
        </w:rPr>
        <w:t>Нұрмағанова Гүлім Шегендікқызы,</w:t>
      </w:r>
      <w:r w:rsidR="00B606C8" w:rsidRPr="00C3711A">
        <w:rPr>
          <w:rFonts w:ascii="Times New Roman" w:hAnsi="Times New Roman" w:cs="Times New Roman"/>
          <w:sz w:val="28"/>
          <w:szCs w:val="28"/>
          <w:lang w:val="kk-KZ"/>
        </w:rPr>
        <w:t>1999 жылдан бері Ғабиден Мұстафин атындағы №83 жалпы білім беретін орта мектепте қазақ тілі мен әдебиеті пәндерінің мұғалімі болып еңбек етіп келемін.</w:t>
      </w:r>
    </w:p>
    <w:p w:rsidR="000C5CA7" w:rsidRPr="00C3711A" w:rsidRDefault="000C5CA7" w:rsidP="000C5C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Білімім- жоғары.</w:t>
      </w:r>
    </w:p>
    <w:p w:rsidR="000C5CA7" w:rsidRPr="00C3711A" w:rsidRDefault="000C5CA7" w:rsidP="000C5C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1)1996 жылы Абай атындағы </w:t>
      </w:r>
      <w:r w:rsidR="00536B73">
        <w:rPr>
          <w:rFonts w:ascii="Times New Roman" w:hAnsi="Times New Roman" w:cs="Times New Roman"/>
          <w:sz w:val="28"/>
          <w:szCs w:val="28"/>
          <w:lang w:val="kk-KZ"/>
        </w:rPr>
        <w:t xml:space="preserve">Саран педагогикалық колледжін 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«Жалпы білім беретін мектепте бастауыш сыныптарға сабақ беру» мамандығы бойынша бітіріп, «Бастауыш сынып мұғалімі» квалификациясын алдым. </w:t>
      </w:r>
    </w:p>
    <w:p w:rsidR="000C5CA7" w:rsidRPr="00C3711A" w:rsidRDefault="000C5CA7" w:rsidP="000C5C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2)2006 жылы Е.Бөкетов атындағы Қарағанды Мемлекеттік Университетінің филология факультетін бітіріп, «Қазақ тілі мен әдебиеті,шет тілі пәнінің мұғалімі» квалификациясын алдым.</w:t>
      </w:r>
    </w:p>
    <w:p w:rsidR="00B606C8" w:rsidRPr="00C3711A" w:rsidRDefault="00B606C8" w:rsidP="00B606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Жалпы педагогикалық еңбек өтілім-15 жыл;</w:t>
      </w:r>
    </w:p>
    <w:p w:rsidR="00494652" w:rsidRPr="00C3711A" w:rsidRDefault="00494652" w:rsidP="00B606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Мамандығым бойынша-12 жыл;</w:t>
      </w:r>
    </w:p>
    <w:p w:rsidR="00494652" w:rsidRPr="00C3711A" w:rsidRDefault="00494652" w:rsidP="00B606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Аталған </w:t>
      </w:r>
      <w:r w:rsidR="00B606C8"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мектепте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>гі педагогикалық еңбек өтілім- 12 жыл;</w:t>
      </w:r>
    </w:p>
    <w:p w:rsidR="00434C32" w:rsidRPr="00C3711A" w:rsidRDefault="006A53AC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Біліктілік санатым-ІІ</w:t>
      </w:r>
    </w:p>
    <w:p w:rsidR="003D2A81" w:rsidRPr="00C3711A" w:rsidRDefault="003D2A81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Өзімнің кәсіби біліктілігімді ҚДИ курстарынан өту арқылы бекітіп отырамын.</w:t>
      </w:r>
    </w:p>
    <w:p w:rsidR="0080108D" w:rsidRPr="00C3711A" w:rsidRDefault="00DC4E27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2009 жылы,12-22 қаңтар аралығындаҚарағанды облыстық мемлекеттік және білім беру қызметкерлерінің біліктілігін арттыру және қайта даярлау институтында өз білімімді көтерді</w:t>
      </w:r>
      <w:r w:rsidR="00F11E72" w:rsidRPr="00C3711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C4E27" w:rsidRPr="00C3711A" w:rsidRDefault="0080108D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</w:p>
    <w:p w:rsidR="00DC4E27" w:rsidRPr="00C3711A" w:rsidRDefault="00DC4E27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«Оқу орыс тілінде жүретін мектептердегі қазақ тілі мен әдебиеті мұғалімдерінің </w:t>
      </w:r>
      <w:r w:rsidR="00F11E72" w:rsidRPr="00C3711A">
        <w:rPr>
          <w:rFonts w:ascii="Times New Roman" w:hAnsi="Times New Roman" w:cs="Times New Roman"/>
          <w:sz w:val="28"/>
          <w:szCs w:val="28"/>
          <w:lang w:val="kk-KZ"/>
        </w:rPr>
        <w:t>құзыреттіліктерін дамыту»</w:t>
      </w:r>
    </w:p>
    <w:p w:rsidR="0080108D" w:rsidRPr="00C3711A" w:rsidRDefault="00F11E72" w:rsidP="00F11E7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2011 жылы,11-13 мамыр аралығында Қарағанды облыстық мемлекеттік және білім беру қызметкерлерінің біліктілігін арттыру және қайта даярлау институтында өз білімімді көтердім.</w:t>
      </w:r>
    </w:p>
    <w:p w:rsidR="009605E5" w:rsidRPr="00C3711A" w:rsidRDefault="0080108D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540CA5"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>Қазақ тілін қатысымд</w:t>
      </w:r>
      <w:r w:rsidR="00162700" w:rsidRPr="00C3711A">
        <w:rPr>
          <w:rFonts w:ascii="Times New Roman" w:hAnsi="Times New Roman" w:cs="Times New Roman"/>
          <w:sz w:val="28"/>
          <w:szCs w:val="28"/>
          <w:lang w:val="kk-KZ"/>
        </w:rPr>
        <w:t>ық тұрғыдан деңгейлі меңгертуді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оқушы құзыреттілігіне бағытта</w:t>
      </w:r>
      <w:r w:rsidR="00162700" w:rsidRPr="00C3711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40CA5" w:rsidRPr="00C371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62700" w:rsidRPr="00C371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0421" w:rsidRPr="00C3711A" w:rsidRDefault="00860421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2011 жылы 20-23 мамыр аралығында Қа</w:t>
      </w:r>
      <w:r w:rsidR="00540CA5" w:rsidRPr="00C3711A">
        <w:rPr>
          <w:rFonts w:ascii="Times New Roman" w:hAnsi="Times New Roman" w:cs="Times New Roman"/>
          <w:sz w:val="28"/>
          <w:szCs w:val="28"/>
          <w:lang w:val="kk-KZ"/>
        </w:rPr>
        <w:t>рағанды облыстық тілдерді оқыту орталығында оқу-әдістемелік семинарға қатыстым.</w:t>
      </w:r>
    </w:p>
    <w:p w:rsidR="00540CA5" w:rsidRPr="00C3711A" w:rsidRDefault="00540CA5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952C57"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«Мемлекеттік тілді жеделдете деңгейлеп оқытуда мемлек</w:t>
      </w:r>
      <w:r w:rsidR="006E0C7C">
        <w:rPr>
          <w:rFonts w:ascii="Times New Roman" w:hAnsi="Times New Roman" w:cs="Times New Roman"/>
          <w:sz w:val="28"/>
          <w:szCs w:val="28"/>
          <w:lang w:val="kk-KZ"/>
        </w:rPr>
        <w:t>е</w:t>
      </w:r>
      <w:bookmarkStart w:id="0" w:name="_GoBack"/>
      <w:bookmarkEnd w:id="0"/>
      <w:r w:rsidR="00952C57" w:rsidRPr="00C3711A">
        <w:rPr>
          <w:rFonts w:ascii="Times New Roman" w:hAnsi="Times New Roman" w:cs="Times New Roman"/>
          <w:sz w:val="28"/>
          <w:szCs w:val="28"/>
          <w:lang w:val="kk-KZ"/>
        </w:rPr>
        <w:t>ттік қызметшілердің коммуникативтік</w:t>
      </w:r>
      <w:r w:rsidR="00273668"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құзіреттілігін оқу әрекеттері арқылы қалыптастыру»</w:t>
      </w:r>
    </w:p>
    <w:p w:rsidR="00434C32" w:rsidRPr="00C3711A" w:rsidRDefault="00434C32" w:rsidP="00434C32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lastRenderedPageBreak/>
        <w:t>Біраз жылдардан бері «Тілдік дағдыларды қалыптастыру жолдарының  тиімді тәсілдері мен түрлері» тықырыбы бойынша жұмыс жасап жүрмін.</w:t>
      </w:r>
    </w:p>
    <w:p w:rsidR="00434C32" w:rsidRPr="00C3711A" w:rsidRDefault="00434C32" w:rsidP="00434C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>Әдістемелік тақырыбымның мақсаты:</w:t>
      </w:r>
    </w:p>
    <w:p w:rsidR="00434C32" w:rsidRPr="00C3711A" w:rsidRDefault="00434C32" w:rsidP="00434C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 xml:space="preserve"> Қазақ тілі пәнінде қалыптасқан тілдік дағдыларды ауызекі сөйлеу тілінде  қолдана білуге  үйрету. Оқушыны тілдік білім негізінде түсінікті сөйлеуге, сауатты жазуға үйрету арқылы дара тұлғаның тілдік қабілетін дамыту.</w:t>
      </w:r>
    </w:p>
    <w:p w:rsidR="00434C32" w:rsidRPr="00C3711A" w:rsidRDefault="00434C32" w:rsidP="00434C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 xml:space="preserve">       Міндеттері : </w:t>
      </w:r>
    </w:p>
    <w:p w:rsidR="00434C32" w:rsidRPr="00C3711A" w:rsidRDefault="00434C32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1. Оқушылардың алдына түрлі проблемалық жағдайлар туғызу арқылы ойлауға,  сөйлеуге түсінуге дағдыландыру.</w:t>
      </w:r>
    </w:p>
    <w:p w:rsidR="00434C32" w:rsidRPr="00C3711A" w:rsidRDefault="00434C32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2. Оқушыны  сөйлесімдік қарым-қатынастың жаңа тәсілдеріне, қазақ халқының мәдениетіне, ұлттық-мәдени сөйлесім ерекшелігіне баулу.</w:t>
      </w:r>
    </w:p>
    <w:p w:rsidR="00434C32" w:rsidRPr="00C3711A" w:rsidRDefault="00434C32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3.Әдепті,сауатты сөйлеу мәдениетін арттыру,тілін дамыту,сөздік қорын байыту.</w:t>
      </w:r>
    </w:p>
    <w:p w:rsidR="00F43E7E" w:rsidRPr="00C3711A" w:rsidRDefault="00434C32" w:rsidP="00434C32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4.Оқушылардың қазақ тіліне қызығушылығын арттыру,қазақ еліне,мемлекеттік тілге деген құрмет сезімін тәрбиелеу</w:t>
      </w:r>
      <w:r w:rsidR="00F43E7E" w:rsidRPr="00C3711A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3C0908" w:rsidRPr="00C3711A" w:rsidRDefault="00F43E7E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танымдық қабілеттерін дамытуда коммуникативтік оқыту, деңгейлік тапсырмалар арқылы оқыту, проблемалық оқыту, ақпараттық-коммуникативтік оқыту, дифференциалдық оқыту технологияларының элементтерін тиімді де ұтымды пайдаланамын.</w:t>
      </w:r>
    </w:p>
    <w:p w:rsidR="00313CEF" w:rsidRPr="008B1703" w:rsidRDefault="00C61810" w:rsidP="00434C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Педагогикалық салада еңбек етіп келе жатқан жылдар ішінде мектепішілік,қалалық және облыстық деңгейде біршама шарал</w:t>
      </w:r>
      <w:r w:rsidR="00F6626D" w:rsidRPr="00C3711A">
        <w:rPr>
          <w:rFonts w:ascii="Times New Roman" w:hAnsi="Times New Roman" w:cs="Times New Roman"/>
          <w:sz w:val="28"/>
          <w:szCs w:val="28"/>
          <w:lang w:val="kk-KZ"/>
        </w:rPr>
        <w:t>арға қатыс</w:t>
      </w:r>
      <w:r w:rsidR="003C0908" w:rsidRPr="00C3711A">
        <w:rPr>
          <w:rFonts w:ascii="Times New Roman" w:hAnsi="Times New Roman" w:cs="Times New Roman"/>
          <w:sz w:val="28"/>
          <w:szCs w:val="28"/>
          <w:lang w:val="kk-KZ"/>
        </w:rPr>
        <w:t>тым.</w:t>
      </w:r>
    </w:p>
    <w:p w:rsidR="003C0908" w:rsidRPr="00C3711A" w:rsidRDefault="003C0908" w:rsidP="00434C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>Облыстық деңгейде:</w:t>
      </w:r>
    </w:p>
    <w:p w:rsidR="003A4ECF" w:rsidRPr="001325C2" w:rsidRDefault="003A4ECF" w:rsidP="003A4ECF">
      <w:pPr>
        <w:jc w:val="both"/>
        <w:rPr>
          <w:sz w:val="28"/>
          <w:szCs w:val="28"/>
          <w:lang w:val="kk-KZ"/>
        </w:rPr>
      </w:pPr>
      <w:r w:rsidRPr="001325C2">
        <w:rPr>
          <w:sz w:val="28"/>
          <w:szCs w:val="28"/>
          <w:lang w:val="kk-KZ"/>
        </w:rPr>
        <w:t>2011 жылды</w:t>
      </w:r>
      <w:r w:rsidRPr="001325C2">
        <w:rPr>
          <w:rFonts w:ascii="Arial" w:hAnsi="Arial" w:cs="Arial"/>
          <w:sz w:val="28"/>
          <w:szCs w:val="28"/>
          <w:lang w:val="kk-KZ"/>
        </w:rPr>
        <w:t>ң</w:t>
      </w:r>
      <w:r w:rsidRPr="001325C2">
        <w:rPr>
          <w:rFonts w:ascii="Calibri" w:hAnsi="Calibri" w:cs="Calibri"/>
          <w:sz w:val="28"/>
          <w:szCs w:val="28"/>
          <w:lang w:val="kk-KZ"/>
        </w:rPr>
        <w:t xml:space="preserve"> 13 мамырында МББ</w:t>
      </w:r>
      <w:r w:rsidRPr="001325C2">
        <w:rPr>
          <w:rFonts w:ascii="Arial" w:hAnsi="Arial" w:cs="Arial"/>
          <w:sz w:val="28"/>
          <w:szCs w:val="28"/>
          <w:lang w:val="kk-KZ"/>
        </w:rPr>
        <w:t>Қ</w:t>
      </w:r>
      <w:r w:rsidRPr="001325C2">
        <w:rPr>
          <w:rFonts w:ascii="Calibri" w:hAnsi="Calibri" w:cs="Calibri"/>
          <w:sz w:val="28"/>
          <w:szCs w:val="28"/>
          <w:lang w:val="kk-KZ"/>
        </w:rPr>
        <w:t>БА ж</w:t>
      </w:r>
      <w:r w:rsidRPr="001325C2">
        <w:rPr>
          <w:rFonts w:ascii="Arial" w:hAnsi="Arial" w:cs="Arial"/>
          <w:sz w:val="28"/>
          <w:szCs w:val="28"/>
          <w:lang w:val="kk-KZ"/>
        </w:rPr>
        <w:t>ә</w:t>
      </w:r>
      <w:r w:rsidRPr="001325C2">
        <w:rPr>
          <w:rFonts w:ascii="Calibri" w:hAnsi="Calibri" w:cs="Calibri"/>
          <w:sz w:val="28"/>
          <w:szCs w:val="28"/>
          <w:lang w:val="kk-KZ"/>
        </w:rPr>
        <w:t xml:space="preserve">не </w:t>
      </w:r>
      <w:r w:rsidRPr="001325C2">
        <w:rPr>
          <w:rFonts w:ascii="Arial" w:hAnsi="Arial" w:cs="Arial"/>
          <w:sz w:val="28"/>
          <w:szCs w:val="28"/>
          <w:lang w:val="kk-KZ"/>
        </w:rPr>
        <w:t>Қ</w:t>
      </w:r>
      <w:r w:rsidRPr="001325C2">
        <w:rPr>
          <w:rFonts w:ascii="Calibri" w:hAnsi="Calibri" w:cs="Calibri"/>
          <w:sz w:val="28"/>
          <w:szCs w:val="28"/>
          <w:lang w:val="kk-KZ"/>
        </w:rPr>
        <w:t xml:space="preserve">Д институтында </w:t>
      </w:r>
      <w:r w:rsidRPr="001325C2">
        <w:rPr>
          <w:rFonts w:ascii="Arial" w:hAnsi="Arial" w:cs="Arial"/>
          <w:sz w:val="28"/>
          <w:szCs w:val="28"/>
          <w:lang w:val="kk-KZ"/>
        </w:rPr>
        <w:t>ө</w:t>
      </w:r>
      <w:r w:rsidRPr="001325C2">
        <w:rPr>
          <w:rFonts w:ascii="Calibri" w:hAnsi="Calibri" w:cs="Calibri"/>
          <w:sz w:val="28"/>
          <w:szCs w:val="28"/>
          <w:lang w:val="kk-KZ"/>
        </w:rPr>
        <w:t>ткен проблемалы</w:t>
      </w:r>
      <w:r w:rsidRPr="001325C2">
        <w:rPr>
          <w:rFonts w:ascii="Arial" w:hAnsi="Arial" w:cs="Arial"/>
          <w:sz w:val="28"/>
          <w:szCs w:val="28"/>
          <w:lang w:val="kk-KZ"/>
        </w:rPr>
        <w:t>қ</w:t>
      </w:r>
      <w:r w:rsidRPr="001325C2">
        <w:rPr>
          <w:rFonts w:ascii="Calibri" w:hAnsi="Calibri" w:cs="Calibri"/>
          <w:sz w:val="28"/>
          <w:szCs w:val="28"/>
          <w:lang w:val="kk-KZ"/>
        </w:rPr>
        <w:t xml:space="preserve"> курста </w:t>
      </w:r>
    </w:p>
    <w:p w:rsidR="00A73C49" w:rsidRPr="00C3711A" w:rsidRDefault="003A4ECF" w:rsidP="003A4EC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>іс-тәжірибеммен бөлістім</w:t>
      </w:r>
      <w:r w:rsidR="00753315" w:rsidRPr="00C3711A">
        <w:rPr>
          <w:rFonts w:ascii="Times New Roman" w:hAnsi="Times New Roman"/>
          <w:sz w:val="28"/>
          <w:szCs w:val="28"/>
          <w:lang w:val="kk-KZ"/>
        </w:rPr>
        <w:t>.</w:t>
      </w:r>
    </w:p>
    <w:p w:rsidR="00313CEF" w:rsidRPr="00C3711A" w:rsidRDefault="003A4ECF" w:rsidP="00434C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 xml:space="preserve">Тақырыбы: </w:t>
      </w:r>
      <w:r w:rsidR="00A73C49" w:rsidRPr="00C3711A">
        <w:rPr>
          <w:rFonts w:ascii="Times New Roman" w:hAnsi="Times New Roman"/>
          <w:sz w:val="28"/>
          <w:szCs w:val="28"/>
          <w:lang w:val="kk-KZ"/>
        </w:rPr>
        <w:t>«Тілдік дағдыларды қалыптастыру жолдарының  тиімді тәсілдері мен түрлері</w:t>
      </w:r>
      <w:r w:rsidR="00EA4FDC" w:rsidRPr="00C3711A">
        <w:rPr>
          <w:rFonts w:ascii="Times New Roman" w:hAnsi="Times New Roman"/>
          <w:sz w:val="28"/>
          <w:szCs w:val="28"/>
          <w:lang w:val="kk-KZ"/>
        </w:rPr>
        <w:t>»</w:t>
      </w:r>
    </w:p>
    <w:p w:rsidR="00753315" w:rsidRPr="00C3711A" w:rsidRDefault="00753315" w:rsidP="00434C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>Қалалық деңгейде:</w:t>
      </w:r>
    </w:p>
    <w:p w:rsidR="00EA4FDC" w:rsidRPr="00C3711A" w:rsidRDefault="00EA4FDC" w:rsidP="00434C3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>Ғабиден Мұстафиннің 109-жылдығына арналған аймақтық семина</w:t>
      </w:r>
      <w:r w:rsidR="005D67BB" w:rsidRPr="00C3711A">
        <w:rPr>
          <w:rFonts w:ascii="Times New Roman" w:hAnsi="Times New Roman"/>
          <w:sz w:val="28"/>
          <w:szCs w:val="28"/>
          <w:lang w:val="kk-KZ"/>
        </w:rPr>
        <w:t>рға қатыстым.</w:t>
      </w:r>
    </w:p>
    <w:p w:rsidR="005D67BB" w:rsidRPr="00C3711A" w:rsidRDefault="00EA4FDC" w:rsidP="005D67BB">
      <w:pPr>
        <w:tabs>
          <w:tab w:val="left" w:pos="1829"/>
        </w:tabs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>Тақырыбы: «Ғабиден Мұстафиннің өмірбаяны»</w:t>
      </w:r>
      <w:r w:rsidR="005D67BB" w:rsidRPr="00C3711A">
        <w:rPr>
          <w:rFonts w:ascii="Times New Roman" w:hAnsi="Times New Roman"/>
          <w:sz w:val="28"/>
          <w:szCs w:val="28"/>
          <w:lang w:val="kk-KZ"/>
        </w:rPr>
        <w:t>. 29 қараша,2011 жыл.</w:t>
      </w:r>
    </w:p>
    <w:p w:rsidR="00757C04" w:rsidRPr="00C3711A" w:rsidRDefault="002B6DA7" w:rsidP="005D67BB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Ашық сабақ өткіздім: </w:t>
      </w:r>
      <w:r w:rsidR="005D67BB" w:rsidRPr="00C3711A">
        <w:rPr>
          <w:rFonts w:ascii="Times New Roman" w:hAnsi="Times New Roman" w:cs="Times New Roman"/>
          <w:sz w:val="28"/>
          <w:szCs w:val="28"/>
          <w:lang w:val="kk-KZ"/>
        </w:rPr>
        <w:t>Тақырыбы: «Астана-еліміздің маржаны»</w:t>
      </w:r>
      <w:r w:rsidR="00C8728E" w:rsidRPr="00C3711A">
        <w:rPr>
          <w:rFonts w:ascii="Times New Roman" w:hAnsi="Times New Roman" w:cs="Times New Roman"/>
          <w:sz w:val="28"/>
          <w:szCs w:val="28"/>
          <w:lang w:val="kk-KZ"/>
        </w:rPr>
        <w:t>.21 желтоқсан,2011 жыл.</w:t>
      </w:r>
    </w:p>
    <w:p w:rsidR="00731C65" w:rsidRPr="00C3711A" w:rsidRDefault="00757C04" w:rsidP="00731C65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Сонымен қатар еңбектерім баспа беттерінен де жарық көрді:</w:t>
      </w:r>
    </w:p>
    <w:p w:rsidR="00536B73" w:rsidRDefault="00731C65" w:rsidP="008B1703">
      <w:pPr>
        <w:spacing w:after="0"/>
        <w:jc w:val="both"/>
        <w:rPr>
          <w:rFonts w:ascii="Times New Roman" w:eastAsia="+mn-ea" w:hAnsi="Times New Roman" w:cs="Times New Roman"/>
          <w:color w:val="FFFFFF"/>
          <w:sz w:val="40"/>
          <w:szCs w:val="40"/>
          <w:lang w:val="kk-KZ"/>
        </w:rPr>
      </w:pPr>
      <w:r w:rsidRPr="00C3711A">
        <w:rPr>
          <w:sz w:val="28"/>
          <w:szCs w:val="28"/>
          <w:lang w:val="kk-KZ"/>
        </w:rPr>
        <w:t>Облысты</w:t>
      </w:r>
      <w:r w:rsidRPr="00C3711A">
        <w:rPr>
          <w:rFonts w:ascii="Arial" w:hAnsi="Arial" w:cs="Arial"/>
          <w:sz w:val="28"/>
          <w:szCs w:val="28"/>
          <w:lang w:val="kk-KZ"/>
        </w:rPr>
        <w:t>қ</w:t>
      </w:r>
      <w:r w:rsidRPr="00C3711A">
        <w:rPr>
          <w:rFonts w:ascii="Calibri" w:hAnsi="Calibri" w:cs="Calibri"/>
          <w:sz w:val="28"/>
          <w:szCs w:val="28"/>
          <w:lang w:val="kk-KZ"/>
        </w:rPr>
        <w:t xml:space="preserve"> педагогикалы</w:t>
      </w:r>
      <w:r w:rsidRPr="00C3711A">
        <w:rPr>
          <w:rFonts w:ascii="Arial" w:hAnsi="Arial" w:cs="Arial"/>
          <w:sz w:val="28"/>
          <w:szCs w:val="28"/>
          <w:lang w:val="kk-KZ"/>
        </w:rPr>
        <w:t>қ</w:t>
      </w:r>
      <w:r w:rsidRPr="00C3711A">
        <w:rPr>
          <w:rFonts w:ascii="Calibri" w:hAnsi="Calibri" w:cs="Calibri"/>
          <w:sz w:val="28"/>
          <w:szCs w:val="28"/>
          <w:lang w:val="kk-KZ"/>
        </w:rPr>
        <w:t xml:space="preserve"> “</w:t>
      </w:r>
      <w:r w:rsidRPr="00C3711A">
        <w:rPr>
          <w:rFonts w:ascii="Arial" w:hAnsi="Arial" w:cs="Arial"/>
          <w:sz w:val="28"/>
          <w:szCs w:val="28"/>
          <w:lang w:val="kk-KZ"/>
        </w:rPr>
        <w:t>Ө</w:t>
      </w:r>
      <w:r w:rsidRPr="00C3711A">
        <w:rPr>
          <w:rFonts w:ascii="Calibri" w:hAnsi="Calibri" w:cs="Calibri"/>
          <w:sz w:val="28"/>
          <w:szCs w:val="28"/>
          <w:lang w:val="kk-KZ"/>
        </w:rPr>
        <w:t xml:space="preserve">згеріс” газетінде </w:t>
      </w:r>
      <w:r w:rsidRPr="00C3711A">
        <w:rPr>
          <w:rFonts w:ascii="Arial" w:hAnsi="Arial" w:cs="Arial"/>
          <w:sz w:val="28"/>
          <w:szCs w:val="28"/>
          <w:lang w:val="kk-KZ"/>
        </w:rPr>
        <w:t>Ғ</w:t>
      </w:r>
      <w:r w:rsidRPr="00C3711A">
        <w:rPr>
          <w:rFonts w:ascii="Calibri" w:hAnsi="Calibri" w:cs="Calibri"/>
          <w:sz w:val="28"/>
          <w:szCs w:val="28"/>
          <w:lang w:val="kk-KZ"/>
        </w:rPr>
        <w:t>. М</w:t>
      </w:r>
      <w:r w:rsidRPr="00C3711A">
        <w:rPr>
          <w:rFonts w:ascii="Arial" w:hAnsi="Arial" w:cs="Arial"/>
          <w:sz w:val="28"/>
          <w:szCs w:val="28"/>
          <w:lang w:val="kk-KZ"/>
        </w:rPr>
        <w:t>ұ</w:t>
      </w:r>
      <w:r w:rsidRPr="00C3711A">
        <w:rPr>
          <w:rFonts w:ascii="Calibri" w:hAnsi="Calibri" w:cs="Calibri"/>
          <w:sz w:val="28"/>
          <w:szCs w:val="28"/>
          <w:lang w:val="kk-KZ"/>
        </w:rPr>
        <w:t>стафинге арнал</w:t>
      </w:r>
      <w:r w:rsidRPr="00C3711A">
        <w:rPr>
          <w:rFonts w:ascii="Arial" w:hAnsi="Arial" w:cs="Arial"/>
          <w:sz w:val="28"/>
          <w:szCs w:val="28"/>
          <w:lang w:val="kk-KZ"/>
        </w:rPr>
        <w:t>ғ</w:t>
      </w:r>
      <w:r w:rsidRPr="00C3711A">
        <w:rPr>
          <w:rFonts w:ascii="Calibri" w:hAnsi="Calibri" w:cs="Calibri"/>
          <w:sz w:val="28"/>
          <w:szCs w:val="28"/>
          <w:lang w:val="kk-KZ"/>
        </w:rPr>
        <w:t>ан “Д</w:t>
      </w:r>
      <w:r w:rsidRPr="00C3711A">
        <w:rPr>
          <w:rFonts w:ascii="Arial" w:hAnsi="Arial" w:cs="Arial"/>
          <w:sz w:val="28"/>
          <w:szCs w:val="28"/>
          <w:lang w:val="kk-KZ"/>
        </w:rPr>
        <w:t>ү</w:t>
      </w:r>
      <w:r w:rsidRPr="00C3711A">
        <w:rPr>
          <w:rFonts w:ascii="Calibri" w:hAnsi="Calibri" w:cs="Calibri"/>
          <w:sz w:val="28"/>
          <w:szCs w:val="28"/>
          <w:lang w:val="kk-KZ"/>
        </w:rPr>
        <w:t>лділі дархан даланы</w:t>
      </w:r>
      <w:r w:rsidRPr="00C3711A">
        <w:rPr>
          <w:rFonts w:ascii="Arial" w:hAnsi="Arial" w:cs="Arial"/>
          <w:sz w:val="28"/>
          <w:szCs w:val="28"/>
          <w:lang w:val="kk-KZ"/>
        </w:rPr>
        <w:t>ң</w:t>
      </w:r>
      <w:r w:rsidRPr="00C3711A">
        <w:rPr>
          <w:rFonts w:ascii="Calibri" w:hAnsi="Calibri" w:cs="Calibri"/>
          <w:sz w:val="28"/>
          <w:szCs w:val="28"/>
          <w:lang w:val="kk-KZ"/>
        </w:rPr>
        <w:t>” атты ма</w:t>
      </w:r>
      <w:r w:rsidRPr="00C3711A">
        <w:rPr>
          <w:rFonts w:ascii="Arial" w:hAnsi="Arial" w:cs="Arial"/>
          <w:sz w:val="28"/>
          <w:szCs w:val="28"/>
          <w:lang w:val="kk-KZ"/>
        </w:rPr>
        <w:t>қ</w:t>
      </w:r>
      <w:r w:rsidRPr="00C3711A">
        <w:rPr>
          <w:rFonts w:ascii="Calibri" w:hAnsi="Calibri" w:cs="Calibri"/>
          <w:sz w:val="28"/>
          <w:szCs w:val="28"/>
          <w:lang w:val="kk-KZ"/>
        </w:rPr>
        <w:t>алам жары</w:t>
      </w:r>
      <w:r w:rsidRPr="00C3711A">
        <w:rPr>
          <w:rFonts w:ascii="Arial" w:hAnsi="Arial" w:cs="Arial"/>
          <w:sz w:val="28"/>
          <w:szCs w:val="28"/>
          <w:lang w:val="kk-KZ"/>
        </w:rPr>
        <w:t>қ</w:t>
      </w:r>
      <w:r w:rsidRPr="00C3711A">
        <w:rPr>
          <w:rFonts w:ascii="Calibri" w:hAnsi="Calibri" w:cs="Calibri"/>
          <w:sz w:val="28"/>
          <w:szCs w:val="28"/>
          <w:lang w:val="kk-KZ"/>
        </w:rPr>
        <w:t xml:space="preserve"> к</w:t>
      </w:r>
      <w:r w:rsidRPr="00C3711A">
        <w:rPr>
          <w:rFonts w:ascii="Arial" w:hAnsi="Arial" w:cs="Arial"/>
          <w:sz w:val="28"/>
          <w:szCs w:val="28"/>
          <w:lang w:val="kk-KZ"/>
        </w:rPr>
        <w:t>ө</w:t>
      </w:r>
      <w:r w:rsidRPr="00C3711A">
        <w:rPr>
          <w:rFonts w:ascii="Calibri" w:hAnsi="Calibri" w:cs="Calibri"/>
          <w:sz w:val="28"/>
          <w:szCs w:val="28"/>
          <w:lang w:val="kk-KZ"/>
        </w:rPr>
        <w:t>рді.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>15 шілде, 2008 жыл.</w:t>
      </w:r>
    </w:p>
    <w:p w:rsidR="008B1703" w:rsidRDefault="00BF266F" w:rsidP="008B1703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 w:rsidRPr="00BF266F">
        <w:rPr>
          <w:sz w:val="28"/>
          <w:szCs w:val="28"/>
          <w:lang w:val="kk-KZ"/>
        </w:rPr>
        <w:t>Республикалы</w:t>
      </w:r>
      <w:r w:rsidRPr="00BF266F">
        <w:rPr>
          <w:rFonts w:ascii="Arial" w:hAnsi="Arial" w:cs="Arial"/>
          <w:sz w:val="28"/>
          <w:szCs w:val="28"/>
          <w:lang w:val="kk-KZ"/>
        </w:rPr>
        <w:t>қғ</w:t>
      </w:r>
      <w:r w:rsidRPr="00BF266F">
        <w:rPr>
          <w:rFonts w:ascii="Calibri" w:hAnsi="Calibri" w:cs="Calibri"/>
          <w:sz w:val="28"/>
          <w:szCs w:val="28"/>
          <w:lang w:val="kk-KZ"/>
        </w:rPr>
        <w:t>ылыми – педагогикалы</w:t>
      </w:r>
      <w:r w:rsidRPr="00BF266F">
        <w:rPr>
          <w:rFonts w:ascii="Arial" w:hAnsi="Arial" w:cs="Arial"/>
          <w:sz w:val="28"/>
          <w:szCs w:val="28"/>
          <w:lang w:val="kk-KZ"/>
        </w:rPr>
        <w:t>қ</w:t>
      </w:r>
      <w:r w:rsidRPr="00BF266F">
        <w:rPr>
          <w:rFonts w:ascii="Calibri" w:hAnsi="Calibri" w:cs="Calibri"/>
          <w:sz w:val="28"/>
          <w:szCs w:val="28"/>
          <w:lang w:val="kk-KZ"/>
        </w:rPr>
        <w:t xml:space="preserve"> басылым “</w:t>
      </w:r>
      <w:r w:rsidRPr="00BF266F">
        <w:rPr>
          <w:rFonts w:ascii="Arial" w:hAnsi="Arial" w:cs="Arial"/>
          <w:sz w:val="28"/>
          <w:szCs w:val="28"/>
          <w:lang w:val="kk-KZ"/>
        </w:rPr>
        <w:t>Қ</w:t>
      </w:r>
      <w:r w:rsidRPr="00BF266F">
        <w:rPr>
          <w:rFonts w:ascii="Calibri" w:hAnsi="Calibri" w:cs="Calibri"/>
          <w:sz w:val="28"/>
          <w:szCs w:val="28"/>
          <w:lang w:val="kk-KZ"/>
        </w:rPr>
        <w:t>аза</w:t>
      </w:r>
      <w:r w:rsidRPr="00BF266F">
        <w:rPr>
          <w:rFonts w:ascii="Arial" w:hAnsi="Arial" w:cs="Arial"/>
          <w:sz w:val="28"/>
          <w:szCs w:val="28"/>
          <w:lang w:val="kk-KZ"/>
        </w:rPr>
        <w:t>қ</w:t>
      </w:r>
      <w:r w:rsidRPr="00BF266F">
        <w:rPr>
          <w:rFonts w:ascii="Calibri" w:hAnsi="Calibri" w:cs="Calibri"/>
          <w:sz w:val="28"/>
          <w:szCs w:val="28"/>
          <w:lang w:val="kk-KZ"/>
        </w:rPr>
        <w:t xml:space="preserve"> тілі мен </w:t>
      </w:r>
      <w:r w:rsidRPr="00BF266F">
        <w:rPr>
          <w:rFonts w:ascii="Arial" w:hAnsi="Arial" w:cs="Arial"/>
          <w:sz w:val="28"/>
          <w:szCs w:val="28"/>
          <w:lang w:val="kk-KZ"/>
        </w:rPr>
        <w:t>ә</w:t>
      </w:r>
      <w:r w:rsidRPr="00BF266F">
        <w:rPr>
          <w:rFonts w:ascii="Calibri" w:hAnsi="Calibri" w:cs="Calibri"/>
          <w:sz w:val="28"/>
          <w:szCs w:val="28"/>
          <w:lang w:val="kk-KZ"/>
        </w:rPr>
        <w:t>дебиеті орыс мектебінде” журналыны</w:t>
      </w:r>
      <w:r w:rsidRPr="00BF266F">
        <w:rPr>
          <w:rFonts w:ascii="Arial" w:hAnsi="Arial" w:cs="Arial"/>
          <w:sz w:val="28"/>
          <w:szCs w:val="28"/>
          <w:lang w:val="kk-KZ"/>
        </w:rPr>
        <w:t>ң</w:t>
      </w:r>
      <w:r w:rsidRPr="00BF266F">
        <w:rPr>
          <w:rFonts w:ascii="Calibri" w:hAnsi="Calibri" w:cs="Calibri"/>
          <w:sz w:val="28"/>
          <w:szCs w:val="28"/>
          <w:lang w:val="kk-KZ"/>
        </w:rPr>
        <w:t xml:space="preserve"> №6 санында “</w:t>
      </w:r>
      <w:r w:rsidRPr="00BF266F">
        <w:rPr>
          <w:rFonts w:ascii="Arial" w:hAnsi="Arial" w:cs="Arial"/>
          <w:sz w:val="28"/>
          <w:szCs w:val="28"/>
          <w:lang w:val="kk-KZ"/>
        </w:rPr>
        <w:t>Ұ</w:t>
      </w:r>
      <w:r w:rsidRPr="00BF266F">
        <w:rPr>
          <w:rFonts w:ascii="Calibri" w:hAnsi="Calibri" w:cs="Calibri"/>
          <w:sz w:val="28"/>
          <w:szCs w:val="28"/>
          <w:lang w:val="kk-KZ"/>
        </w:rPr>
        <w:t>лттарды біріктірген ел” атты сыныптан тыс шарам жары</w:t>
      </w:r>
      <w:r w:rsidRPr="00BF266F">
        <w:rPr>
          <w:rFonts w:ascii="Arial" w:hAnsi="Arial" w:cs="Arial"/>
          <w:sz w:val="28"/>
          <w:szCs w:val="28"/>
          <w:lang w:val="kk-KZ"/>
        </w:rPr>
        <w:t>қ</w:t>
      </w:r>
      <w:r w:rsidRPr="00BF266F">
        <w:rPr>
          <w:rFonts w:ascii="Calibri" w:hAnsi="Calibri" w:cs="Calibri"/>
          <w:sz w:val="28"/>
          <w:szCs w:val="28"/>
          <w:lang w:val="kk-KZ"/>
        </w:rPr>
        <w:t xml:space="preserve"> к</w:t>
      </w:r>
      <w:r>
        <w:rPr>
          <w:rFonts w:ascii="Arial" w:hAnsi="Arial" w:cs="Arial"/>
          <w:sz w:val="28"/>
          <w:szCs w:val="28"/>
          <w:lang w:val="kk-KZ"/>
        </w:rPr>
        <w:t>өрді.</w:t>
      </w:r>
    </w:p>
    <w:p w:rsidR="008B1703" w:rsidRPr="002B6DA7" w:rsidRDefault="008B1703" w:rsidP="008B1703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F266F">
        <w:rPr>
          <w:rFonts w:ascii="Times New Roman" w:hAnsi="Times New Roman" w:cs="Times New Roman"/>
          <w:sz w:val="28"/>
          <w:szCs w:val="28"/>
          <w:lang w:val="kk-KZ"/>
        </w:rPr>
        <w:t>Мектепішілік деңгейде:</w:t>
      </w:r>
    </w:p>
    <w:p w:rsidR="008B1703" w:rsidRPr="00C3711A" w:rsidRDefault="008B1703" w:rsidP="008B170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3711A">
        <w:rPr>
          <w:rFonts w:ascii="Times New Roman" w:hAnsi="Times New Roman"/>
          <w:sz w:val="28"/>
          <w:szCs w:val="28"/>
          <w:lang w:val="kk-KZ"/>
        </w:rPr>
        <w:t>«Тілдік дағдыларды қалыптастыру жолдарының  тиімді тәсілдері мен түрлері» тақырыбы бойынша әдістемелік бірлестікте баяндама оқыдым.2008 жыл,2011 жыл.</w:t>
      </w:r>
    </w:p>
    <w:p w:rsidR="00576956" w:rsidRPr="00186603" w:rsidRDefault="009A46CA" w:rsidP="00186603">
      <w:pPr>
        <w:tabs>
          <w:tab w:val="left" w:pos="1829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Мектепішілік с</w:t>
      </w:r>
      <w:r w:rsidR="006E692B" w:rsidRPr="00C3711A">
        <w:rPr>
          <w:rFonts w:ascii="Times New Roman" w:hAnsi="Times New Roman"/>
          <w:sz w:val="28"/>
          <w:szCs w:val="28"/>
          <w:lang w:val="kk-KZ"/>
        </w:rPr>
        <w:t>ыныптан тыс жұмыстар:</w:t>
      </w:r>
    </w:p>
    <w:p w:rsidR="00D14C4D" w:rsidRPr="00C3711A" w:rsidRDefault="00D14C4D" w:rsidP="00D14C4D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«Тілім бар деп мақтанамын» атты тіл мерекесіне ар</w:t>
      </w:r>
      <w:r w:rsidR="006E692B"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налған  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>тақырыптық жиын.Уақыты:қыркүйек,2007 жыл.</w:t>
      </w:r>
    </w:p>
    <w:p w:rsidR="007407F8" w:rsidRPr="00C3711A" w:rsidRDefault="002D3F2A" w:rsidP="00D14C4D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«Ұлттарды біріктірген ел» атты тіл мерекесіне арналған сыныптан тыс шара.Уақыты: қыркүйек,2010 жыл.</w:t>
      </w:r>
    </w:p>
    <w:p w:rsidR="002D3F2A" w:rsidRPr="00C3711A" w:rsidRDefault="007407F8" w:rsidP="007407F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«Дара да дана еді» атты Ғабиден Мұстафинге арналған сыныптан тыс шара.Уақыты:27 қаңтар,2011 жыл.</w:t>
      </w:r>
    </w:p>
    <w:p w:rsidR="00576956" w:rsidRPr="00C3711A" w:rsidRDefault="00576956" w:rsidP="00E052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Тіл мерекесіне арналған «Сүйемін туған тілді,анам тілі</w:t>
      </w:r>
      <w:r w:rsidR="007407F8" w:rsidRPr="00C3711A">
        <w:rPr>
          <w:rFonts w:ascii="Times New Roman" w:hAnsi="Times New Roman" w:cs="Times New Roman"/>
          <w:sz w:val="28"/>
          <w:szCs w:val="28"/>
          <w:lang w:val="kk-KZ"/>
        </w:rPr>
        <w:t>н» атты тақырыптық жиын.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>Уақыты: қыркүйек,2011 жыл.</w:t>
      </w:r>
    </w:p>
    <w:p w:rsidR="00ED444F" w:rsidRPr="00ED444F" w:rsidRDefault="00356AD8" w:rsidP="00356AD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«Табиғаты өзгеше талант» атты</w:t>
      </w:r>
      <w:r w:rsidR="00A80C90" w:rsidRPr="00C3711A">
        <w:rPr>
          <w:rFonts w:ascii="Times New Roman" w:hAnsi="Times New Roman" w:cs="Times New Roman"/>
          <w:sz w:val="28"/>
          <w:szCs w:val="28"/>
          <w:lang w:val="kk-KZ"/>
        </w:rPr>
        <w:t xml:space="preserve"> Ғабиден Мұстафинге арналған сыныптан тыс шара.Уақыты:30 қараша,2011 жыл.</w:t>
      </w:r>
    </w:p>
    <w:p w:rsidR="00922384" w:rsidRPr="00ED444F" w:rsidRDefault="00ED444F" w:rsidP="00ED444F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Қандай да болмасын жетістіккеқол жеткізудің бірлен-бір жолы бұл әрине,оқушылардың сапалы білімі,білім,білік дағдыларының жоғары деңгейде дамуы.Оқу үлгерімінің 2 жылдық </w:t>
      </w:r>
      <w:r w:rsidRPr="00C3711A">
        <w:rPr>
          <w:rFonts w:ascii="Times New Roman" w:hAnsi="Times New Roman" w:cs="Times New Roman"/>
          <w:sz w:val="28"/>
          <w:szCs w:val="28"/>
          <w:lang w:val="kk-KZ"/>
        </w:rPr>
        <w:t>салыстырмалы талдауы</w:t>
      </w:r>
      <w:r>
        <w:rPr>
          <w:rFonts w:ascii="Times New Roman" w:hAnsi="Times New Roman" w:cs="Times New Roman"/>
          <w:sz w:val="28"/>
          <w:szCs w:val="28"/>
          <w:lang w:val="kk-KZ"/>
        </w:rPr>
        <w:t>н жасауға үстіміздегі оқу жылындағы 4 сыныптар алынды.Бұл талдауда олар 2009/2010 оқу жылында 3 сыныптар,2011-2012 оқу жылында 4 сыныптар болып қарастырылды.Таблица түрінде пайыздық көрсеткіштері төмендегідей: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1417"/>
        <w:gridCol w:w="425"/>
        <w:gridCol w:w="426"/>
        <w:gridCol w:w="425"/>
        <w:gridCol w:w="425"/>
        <w:gridCol w:w="1276"/>
        <w:gridCol w:w="1276"/>
        <w:gridCol w:w="567"/>
        <w:gridCol w:w="1134"/>
        <w:gridCol w:w="1417"/>
        <w:gridCol w:w="567"/>
        <w:gridCol w:w="567"/>
        <w:gridCol w:w="425"/>
        <w:gridCol w:w="426"/>
        <w:gridCol w:w="1275"/>
        <w:gridCol w:w="1276"/>
      </w:tblGrid>
      <w:tr w:rsidR="00922384" w:rsidRPr="00C3711A" w:rsidTr="00922384">
        <w:tc>
          <w:tcPr>
            <w:tcW w:w="6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2009-2010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384" w:rsidRPr="00C3711A" w:rsidRDefault="00922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2010-2011</w:t>
            </w:r>
          </w:p>
        </w:tc>
      </w:tr>
      <w:tr w:rsidR="00922384" w:rsidRPr="00C3711A" w:rsidTr="0092238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</w:t>
            </w:r>
          </w:p>
        </w:tc>
      </w:tr>
      <w:tr w:rsidR="00922384" w:rsidRPr="00C3711A" w:rsidTr="0092238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922384" w:rsidRPr="00C3711A" w:rsidTr="0092238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  <w:r w:rsidRPr="00C3711A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22384" w:rsidRPr="00C3711A" w:rsidTr="0092238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384" w:rsidRPr="00C3711A" w:rsidRDefault="009223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71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</w:tbl>
    <w:p w:rsidR="00922384" w:rsidRPr="00C3711A" w:rsidRDefault="00DF3DB4" w:rsidP="009223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мониторинг түрінде төмендегі суреттемені көре аламыз:</w:t>
      </w:r>
    </w:p>
    <w:p w:rsidR="00922384" w:rsidRPr="00C3711A" w:rsidRDefault="00922384" w:rsidP="0092238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6BC9" w:rsidRPr="00C3711A" w:rsidRDefault="00946BC9" w:rsidP="00946B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noProof/>
          <w:sz w:val="28"/>
          <w:szCs w:val="28"/>
          <w:lang w:eastAsia="ru-RU"/>
        </w:rPr>
        <w:drawing>
          <wp:inline distT="0" distB="0" distL="0" distR="0">
            <wp:extent cx="4514850" cy="3619500"/>
            <wp:effectExtent l="19050" t="0" r="19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3711A">
        <w:rPr>
          <w:noProof/>
          <w:sz w:val="28"/>
          <w:szCs w:val="28"/>
          <w:lang w:eastAsia="ru-RU"/>
        </w:rPr>
        <w:drawing>
          <wp:inline distT="0" distB="0" distL="0" distR="0">
            <wp:extent cx="4448175" cy="3619500"/>
            <wp:effectExtent l="19050" t="0" r="9525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6BC9" w:rsidRPr="00C3711A" w:rsidRDefault="00946BC9" w:rsidP="00946BC9">
      <w:pPr>
        <w:tabs>
          <w:tab w:val="left" w:pos="182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711A">
        <w:rPr>
          <w:rFonts w:ascii="Times New Roman" w:hAnsi="Times New Roman" w:cs="Times New Roman"/>
          <w:sz w:val="28"/>
          <w:szCs w:val="28"/>
          <w:lang w:val="kk-KZ"/>
        </w:rPr>
        <w:t>2009-2010 оқу жылы                              2010-2011 оқу жылы</w:t>
      </w:r>
    </w:p>
    <w:p w:rsidR="008E44E4" w:rsidRPr="00C3711A" w:rsidRDefault="008E44E4" w:rsidP="007A248A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43ABE" w:rsidRDefault="00C43ABE" w:rsidP="007A248A">
      <w:pPr>
        <w:tabs>
          <w:tab w:val="left" w:pos="182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0555EE" w:rsidRDefault="000555EE" w:rsidP="0072066B">
      <w:pPr>
        <w:tabs>
          <w:tab w:val="left" w:pos="1829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3E7ACE" w:rsidRDefault="003E7ACE" w:rsidP="0072066B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43ABE" w:rsidRPr="000555EE" w:rsidRDefault="007F530A" w:rsidP="0072066B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Мектепішілік а</w:t>
      </w:r>
      <w:r w:rsidR="006332C8" w:rsidRPr="000555EE">
        <w:rPr>
          <w:rFonts w:ascii="Times New Roman" w:hAnsi="Times New Roman" w:cs="Times New Roman"/>
          <w:sz w:val="28"/>
          <w:szCs w:val="28"/>
          <w:lang w:val="kk-KZ"/>
        </w:rPr>
        <w:t>шық сабақт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ар:</w:t>
      </w:r>
    </w:p>
    <w:p w:rsidR="0072066B" w:rsidRPr="000555EE" w:rsidRDefault="007A248A" w:rsidP="0072066B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2066B" w:rsidRPr="000555EE">
        <w:rPr>
          <w:rFonts w:ascii="Times New Roman" w:hAnsi="Times New Roman" w:cs="Times New Roman"/>
          <w:sz w:val="28"/>
          <w:szCs w:val="28"/>
          <w:lang w:val="kk-KZ"/>
        </w:rPr>
        <w:t>Уақыты: 21 қараша,2007 жыл.</w:t>
      </w:r>
    </w:p>
    <w:p w:rsidR="003C053C" w:rsidRPr="000555EE" w:rsidRDefault="0072066B" w:rsidP="007A248A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«Достықты бағалай</w:t>
      </w: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біл».</w:t>
      </w:r>
      <w:r w:rsidR="00445970" w:rsidRPr="000555EE">
        <w:rPr>
          <w:rFonts w:ascii="Times New Roman" w:hAnsi="Times New Roman" w:cs="Times New Roman"/>
          <w:sz w:val="28"/>
          <w:szCs w:val="28"/>
          <w:lang w:val="kk-KZ"/>
        </w:rPr>
        <w:t>Сабақтың түрі: бекіту сабағы</w:t>
      </w:r>
    </w:p>
    <w:p w:rsidR="003F18F9" w:rsidRPr="000555EE" w:rsidRDefault="007A248A" w:rsidP="003F18F9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3F18F9"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Уақыты: желтоқсан,2008 жыл.</w:t>
      </w:r>
    </w:p>
    <w:p w:rsidR="003C053C" w:rsidRPr="000555EE" w:rsidRDefault="003F18F9" w:rsidP="007A248A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  Тақырыбы: 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«Елім менің-Қазақста</w:t>
      </w:r>
      <w:r w:rsidRPr="000555EE">
        <w:rPr>
          <w:rFonts w:ascii="Times New Roman" w:hAnsi="Times New Roman" w:cs="Times New Roman"/>
          <w:sz w:val="28"/>
          <w:szCs w:val="28"/>
          <w:lang w:val="kk-KZ"/>
        </w:rPr>
        <w:t>ным».Сабақтың түрі: бекіту сабағы.</w:t>
      </w:r>
    </w:p>
    <w:p w:rsidR="003F18F9" w:rsidRPr="000555EE" w:rsidRDefault="007A248A" w:rsidP="003F18F9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3F18F9"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Уақыты:27 қыркүйек,2010 жыл.</w:t>
      </w:r>
    </w:p>
    <w:p w:rsidR="003F18F9" w:rsidRPr="000555EE" w:rsidRDefault="003F18F9" w:rsidP="007A248A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  Тақырыбы: 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«Ел ертеңі-жаст</w:t>
      </w:r>
      <w:r w:rsidRPr="000555EE">
        <w:rPr>
          <w:rFonts w:ascii="Times New Roman" w:hAnsi="Times New Roman" w:cs="Times New Roman"/>
          <w:sz w:val="28"/>
          <w:szCs w:val="28"/>
          <w:lang w:val="kk-KZ"/>
        </w:rPr>
        <w:t>ар». Сабақтың түрі: жаңа сабақ</w:t>
      </w:r>
    </w:p>
    <w:p w:rsidR="00E1725A" w:rsidRPr="000555EE" w:rsidRDefault="007A248A" w:rsidP="00E1725A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E1725A"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 Уақыты:20 қыркүйек,2010 жыл.</w:t>
      </w:r>
    </w:p>
    <w:p w:rsidR="003C053C" w:rsidRPr="000555EE" w:rsidRDefault="00E1725A" w:rsidP="007A248A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   Тақырыбы: 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«Тіл тағдыры-ел тағды</w:t>
      </w:r>
      <w:r w:rsidRPr="000555EE">
        <w:rPr>
          <w:rFonts w:ascii="Times New Roman" w:hAnsi="Times New Roman" w:cs="Times New Roman"/>
          <w:sz w:val="28"/>
          <w:szCs w:val="28"/>
          <w:lang w:val="kk-KZ"/>
        </w:rPr>
        <w:t>ры». Сабақтың түрі: қайталау сабағы.</w:t>
      </w:r>
    </w:p>
    <w:p w:rsidR="001A1EA1" w:rsidRPr="000555EE" w:rsidRDefault="00F31648" w:rsidP="00F31648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1A1EA1"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Уақыты:14 желтоқсан,2010 жыл. </w:t>
      </w:r>
    </w:p>
    <w:p w:rsidR="003C053C" w:rsidRPr="000555EE" w:rsidRDefault="001A1EA1" w:rsidP="001A1EA1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  Тақырыбы: 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«Сүйікті туған елім-Қазақста</w:t>
      </w:r>
      <w:r w:rsidRPr="000555EE">
        <w:rPr>
          <w:rFonts w:ascii="Times New Roman" w:hAnsi="Times New Roman" w:cs="Times New Roman"/>
          <w:sz w:val="28"/>
          <w:szCs w:val="28"/>
          <w:lang w:val="kk-KZ"/>
        </w:rPr>
        <w:t>н».</w:t>
      </w:r>
      <w:r w:rsidR="003F3795"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Сабақтың түрі: сайыс сабағы</w:t>
      </w:r>
      <w:r w:rsidR="00F31648" w:rsidRPr="000555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1648" w:rsidRPr="000555EE" w:rsidRDefault="006332C8" w:rsidP="002B53A0">
      <w:pPr>
        <w:pStyle w:val="a7"/>
        <w:numPr>
          <w:ilvl w:val="0"/>
          <w:numId w:val="1"/>
        </w:num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 Уақыты: </w:t>
      </w:r>
      <w:r w:rsidR="00F31648" w:rsidRPr="000555EE">
        <w:rPr>
          <w:rFonts w:ascii="Times New Roman" w:hAnsi="Times New Roman" w:cs="Times New Roman"/>
          <w:sz w:val="28"/>
          <w:szCs w:val="28"/>
          <w:lang w:val="kk-KZ"/>
        </w:rPr>
        <w:t>28 қаңтар,2011 жыл.</w:t>
      </w:r>
    </w:p>
    <w:p w:rsidR="00F31648" w:rsidRPr="000555EE" w:rsidRDefault="00F31648" w:rsidP="00F31648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«Біздің</w:t>
      </w: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қала». Сабақтың түрі: жаңа сабақ</w:t>
      </w:r>
    </w:p>
    <w:p w:rsidR="002B53A0" w:rsidRPr="000555EE" w:rsidRDefault="002B53A0" w:rsidP="002B53A0">
      <w:pPr>
        <w:pStyle w:val="a7"/>
        <w:numPr>
          <w:ilvl w:val="0"/>
          <w:numId w:val="1"/>
        </w:num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Уақыты: 20 қазан,2011 жыл.</w:t>
      </w:r>
    </w:p>
    <w:p w:rsidR="00E86C61" w:rsidRPr="000555EE" w:rsidRDefault="00564EB4" w:rsidP="00783CDD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  Тақырыбы: </w:t>
      </w:r>
      <w:r w:rsidR="003C053C" w:rsidRPr="000555EE">
        <w:rPr>
          <w:rFonts w:ascii="Times New Roman" w:hAnsi="Times New Roman" w:cs="Times New Roman"/>
          <w:sz w:val="28"/>
          <w:szCs w:val="28"/>
          <w:lang w:val="kk-KZ"/>
        </w:rPr>
        <w:t>«Ас атас</w:t>
      </w:r>
      <w:r w:rsidRPr="000555EE">
        <w:rPr>
          <w:rFonts w:ascii="Times New Roman" w:hAnsi="Times New Roman" w:cs="Times New Roman"/>
          <w:sz w:val="28"/>
          <w:szCs w:val="28"/>
          <w:lang w:val="kk-KZ"/>
        </w:rPr>
        <w:t>ы-нан».</w:t>
      </w:r>
      <w:r w:rsidR="00F31648"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Сабақтың </w:t>
      </w:r>
      <w:r w:rsidR="00E86C61" w:rsidRPr="000555EE">
        <w:rPr>
          <w:rFonts w:ascii="Times New Roman" w:hAnsi="Times New Roman" w:cs="Times New Roman"/>
          <w:sz w:val="28"/>
          <w:szCs w:val="28"/>
          <w:lang w:val="kk-KZ"/>
        </w:rPr>
        <w:t>түрі:жаңа сабақ</w:t>
      </w:r>
    </w:p>
    <w:p w:rsidR="007A0782" w:rsidRPr="000555EE" w:rsidRDefault="00E86C61" w:rsidP="00783CDD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8.Уақыты:15 ақпан,2012 жыл.</w:t>
      </w:r>
    </w:p>
    <w:p w:rsidR="0017630D" w:rsidRPr="000555EE" w:rsidRDefault="007A0782" w:rsidP="00783CDD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lastRenderedPageBreak/>
        <w:t>Тақырыбы: «Біздің сынып».Сабақтың түрі: жаңа сабақ</w:t>
      </w:r>
    </w:p>
    <w:p w:rsidR="000555EE" w:rsidRDefault="0056210D" w:rsidP="00783CDD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2008-2009 оқу жылында Қалалық Білім бөлімі тарапынан білім беру саласындағы кәсіби шеберлігі, жас жеткіншектерді оқыту мен тәрбиелеудегі құзырлығы, әріптестеріне көрсеткен тәжірибелері, жан-жақты дамыған жеке тұлғаны дамытудағы еңбектері  үшін Құрмет грамо</w:t>
      </w:r>
      <w:r w:rsidR="000555EE">
        <w:rPr>
          <w:rFonts w:ascii="Times New Roman" w:hAnsi="Times New Roman" w:cs="Times New Roman"/>
          <w:sz w:val="28"/>
          <w:szCs w:val="28"/>
          <w:lang w:val="kk-KZ"/>
        </w:rPr>
        <w:t>тасымен марапатталды.</w:t>
      </w:r>
    </w:p>
    <w:p w:rsidR="000555EE" w:rsidRDefault="0056210D" w:rsidP="00783CDD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2011 жылы 13 мамырда Қарағанды МББҚБА және ҚД институтында өткен проблемалық курс жұмысына белсене қатысқаны үшін мақтау қағазымен марапатталды.</w:t>
      </w:r>
    </w:p>
    <w:p w:rsidR="0056210D" w:rsidRPr="000555EE" w:rsidRDefault="0056210D" w:rsidP="00783CDD">
      <w:pPr>
        <w:tabs>
          <w:tab w:val="left" w:pos="182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 xml:space="preserve">2011-2012 оқу жылында жас ұрпаққа білім мен тәрбие беру жолында белсенді және табысты еңбек еткені үшін Қалалық Білім бөлімі тарапынан алғыс хатқа ие болды.   </w:t>
      </w:r>
    </w:p>
    <w:p w:rsidR="00F81B9E" w:rsidRPr="000555EE" w:rsidRDefault="00F81B9E" w:rsidP="00F81B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5EE">
        <w:rPr>
          <w:rFonts w:ascii="Times New Roman" w:hAnsi="Times New Roman" w:cs="Times New Roman"/>
          <w:sz w:val="28"/>
          <w:szCs w:val="28"/>
          <w:lang w:val="kk-KZ"/>
        </w:rPr>
        <w:t>Алдағы уақытта да оқушылардың білім сапасын көтеріп,оларды рухани және танымдық жағынан дамытуға септігін тигізетін сапалы да түрлендірілген жұмыс түрлерін жүйелі түрде жүргізіп отыруды алдыма мақсат етіп отырмын.</w:t>
      </w:r>
    </w:p>
    <w:p w:rsidR="0056210D" w:rsidRPr="000555EE" w:rsidRDefault="0056210D">
      <w:pPr>
        <w:rPr>
          <w:rFonts w:ascii="Arial" w:hAnsi="Arial" w:cs="Arial"/>
          <w:sz w:val="28"/>
          <w:szCs w:val="28"/>
          <w:lang w:val="kk-KZ"/>
        </w:rPr>
      </w:pPr>
    </w:p>
    <w:p w:rsidR="0056210D" w:rsidRDefault="0056210D">
      <w:pPr>
        <w:rPr>
          <w:rFonts w:ascii="Arial" w:hAnsi="Arial" w:cs="Arial"/>
          <w:sz w:val="28"/>
          <w:szCs w:val="28"/>
          <w:lang w:val="kk-KZ"/>
        </w:rPr>
      </w:pPr>
    </w:p>
    <w:p w:rsidR="0056210D" w:rsidRPr="00434C32" w:rsidRDefault="0056210D">
      <w:pPr>
        <w:rPr>
          <w:rFonts w:ascii="Arial" w:hAnsi="Arial" w:cs="Arial"/>
          <w:sz w:val="28"/>
          <w:szCs w:val="28"/>
          <w:lang w:val="kk-KZ"/>
        </w:rPr>
      </w:pPr>
    </w:p>
    <w:sectPr w:rsidR="0056210D" w:rsidRPr="00434C32" w:rsidSect="006A4E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55A84"/>
    <w:multiLevelType w:val="hybridMultilevel"/>
    <w:tmpl w:val="001A1BC4"/>
    <w:lvl w:ilvl="0" w:tplc="AF26ED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3547D"/>
    <w:multiLevelType w:val="hybridMultilevel"/>
    <w:tmpl w:val="FEE8A096"/>
    <w:lvl w:ilvl="0" w:tplc="215894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342C7"/>
    <w:multiLevelType w:val="hybridMultilevel"/>
    <w:tmpl w:val="577A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4902"/>
    <w:rsid w:val="00010A8E"/>
    <w:rsid w:val="00022C6E"/>
    <w:rsid w:val="000555EE"/>
    <w:rsid w:val="00074F78"/>
    <w:rsid w:val="00084677"/>
    <w:rsid w:val="000C5CA7"/>
    <w:rsid w:val="000F2C4C"/>
    <w:rsid w:val="000F37A8"/>
    <w:rsid w:val="00102BF6"/>
    <w:rsid w:val="00106524"/>
    <w:rsid w:val="00112FA6"/>
    <w:rsid w:val="00117E97"/>
    <w:rsid w:val="001325C2"/>
    <w:rsid w:val="001560B4"/>
    <w:rsid w:val="00162700"/>
    <w:rsid w:val="00174A4F"/>
    <w:rsid w:val="0017630D"/>
    <w:rsid w:val="00186603"/>
    <w:rsid w:val="00196A28"/>
    <w:rsid w:val="001A1EA1"/>
    <w:rsid w:val="002050FA"/>
    <w:rsid w:val="002125C4"/>
    <w:rsid w:val="00252529"/>
    <w:rsid w:val="00273668"/>
    <w:rsid w:val="002B3A72"/>
    <w:rsid w:val="002B53A0"/>
    <w:rsid w:val="002B6DA7"/>
    <w:rsid w:val="002D3F2A"/>
    <w:rsid w:val="00305B95"/>
    <w:rsid w:val="00305FE8"/>
    <w:rsid w:val="00313CEF"/>
    <w:rsid w:val="00314FD3"/>
    <w:rsid w:val="00352AAD"/>
    <w:rsid w:val="003537C0"/>
    <w:rsid w:val="00356AD8"/>
    <w:rsid w:val="003A4ECF"/>
    <w:rsid w:val="003B130B"/>
    <w:rsid w:val="003B2512"/>
    <w:rsid w:val="003C053C"/>
    <w:rsid w:val="003C0908"/>
    <w:rsid w:val="003D2A81"/>
    <w:rsid w:val="003D33D1"/>
    <w:rsid w:val="003E7ACE"/>
    <w:rsid w:val="003F18F9"/>
    <w:rsid w:val="003F3795"/>
    <w:rsid w:val="00402E64"/>
    <w:rsid w:val="00407E49"/>
    <w:rsid w:val="004152D4"/>
    <w:rsid w:val="00434C32"/>
    <w:rsid w:val="004421B1"/>
    <w:rsid w:val="00445970"/>
    <w:rsid w:val="00475890"/>
    <w:rsid w:val="00483CB6"/>
    <w:rsid w:val="00494652"/>
    <w:rsid w:val="004B5AA6"/>
    <w:rsid w:val="004B6248"/>
    <w:rsid w:val="004C49A8"/>
    <w:rsid w:val="004C6564"/>
    <w:rsid w:val="004F19F0"/>
    <w:rsid w:val="00536B73"/>
    <w:rsid w:val="00540CA5"/>
    <w:rsid w:val="0055072F"/>
    <w:rsid w:val="0056210D"/>
    <w:rsid w:val="00564EB4"/>
    <w:rsid w:val="00566362"/>
    <w:rsid w:val="00576956"/>
    <w:rsid w:val="0058134B"/>
    <w:rsid w:val="005A243A"/>
    <w:rsid w:val="005A2609"/>
    <w:rsid w:val="005B3474"/>
    <w:rsid w:val="005D67BB"/>
    <w:rsid w:val="005E3D09"/>
    <w:rsid w:val="0060662D"/>
    <w:rsid w:val="00621528"/>
    <w:rsid w:val="00624580"/>
    <w:rsid w:val="006332C8"/>
    <w:rsid w:val="006709FD"/>
    <w:rsid w:val="006A4EBE"/>
    <w:rsid w:val="006A53AC"/>
    <w:rsid w:val="006A64BE"/>
    <w:rsid w:val="006B5423"/>
    <w:rsid w:val="006E0C7C"/>
    <w:rsid w:val="006E692B"/>
    <w:rsid w:val="00710662"/>
    <w:rsid w:val="0072066B"/>
    <w:rsid w:val="00724902"/>
    <w:rsid w:val="00731C65"/>
    <w:rsid w:val="007407F8"/>
    <w:rsid w:val="00753315"/>
    <w:rsid w:val="00757C04"/>
    <w:rsid w:val="00783CDD"/>
    <w:rsid w:val="007A0782"/>
    <w:rsid w:val="007A248A"/>
    <w:rsid w:val="007B741B"/>
    <w:rsid w:val="007B752A"/>
    <w:rsid w:val="007B791E"/>
    <w:rsid w:val="007F0A14"/>
    <w:rsid w:val="007F530A"/>
    <w:rsid w:val="0080108D"/>
    <w:rsid w:val="00813700"/>
    <w:rsid w:val="0083251E"/>
    <w:rsid w:val="00860421"/>
    <w:rsid w:val="008860E8"/>
    <w:rsid w:val="008927E9"/>
    <w:rsid w:val="008B1703"/>
    <w:rsid w:val="008C1C49"/>
    <w:rsid w:val="008E44E4"/>
    <w:rsid w:val="0091659E"/>
    <w:rsid w:val="00922384"/>
    <w:rsid w:val="0093149B"/>
    <w:rsid w:val="00946BC9"/>
    <w:rsid w:val="00946FD5"/>
    <w:rsid w:val="00950205"/>
    <w:rsid w:val="00952C57"/>
    <w:rsid w:val="009605E5"/>
    <w:rsid w:val="00973674"/>
    <w:rsid w:val="00981053"/>
    <w:rsid w:val="009A46CA"/>
    <w:rsid w:val="009B3743"/>
    <w:rsid w:val="009D1F11"/>
    <w:rsid w:val="009D6050"/>
    <w:rsid w:val="009F23E9"/>
    <w:rsid w:val="00A2048A"/>
    <w:rsid w:val="00A53CE3"/>
    <w:rsid w:val="00A65BCD"/>
    <w:rsid w:val="00A73C49"/>
    <w:rsid w:val="00A80C90"/>
    <w:rsid w:val="00AC54F0"/>
    <w:rsid w:val="00AD0CDB"/>
    <w:rsid w:val="00AF2E50"/>
    <w:rsid w:val="00B349AE"/>
    <w:rsid w:val="00B36FE9"/>
    <w:rsid w:val="00B44E64"/>
    <w:rsid w:val="00B606C8"/>
    <w:rsid w:val="00B80D10"/>
    <w:rsid w:val="00BD631D"/>
    <w:rsid w:val="00BD6D11"/>
    <w:rsid w:val="00BF266F"/>
    <w:rsid w:val="00C13896"/>
    <w:rsid w:val="00C266BF"/>
    <w:rsid w:val="00C3711A"/>
    <w:rsid w:val="00C40EA3"/>
    <w:rsid w:val="00C43ABE"/>
    <w:rsid w:val="00C44021"/>
    <w:rsid w:val="00C53DAC"/>
    <w:rsid w:val="00C61810"/>
    <w:rsid w:val="00C6304E"/>
    <w:rsid w:val="00C827CD"/>
    <w:rsid w:val="00C8728E"/>
    <w:rsid w:val="00C95BDD"/>
    <w:rsid w:val="00CB2605"/>
    <w:rsid w:val="00CB606A"/>
    <w:rsid w:val="00CB7A29"/>
    <w:rsid w:val="00CC2794"/>
    <w:rsid w:val="00CF1F4D"/>
    <w:rsid w:val="00D11FCA"/>
    <w:rsid w:val="00D14C4D"/>
    <w:rsid w:val="00D526AF"/>
    <w:rsid w:val="00D67460"/>
    <w:rsid w:val="00DA0A18"/>
    <w:rsid w:val="00DC4E27"/>
    <w:rsid w:val="00DF3DB4"/>
    <w:rsid w:val="00E05261"/>
    <w:rsid w:val="00E06E0F"/>
    <w:rsid w:val="00E16C1C"/>
    <w:rsid w:val="00E1725A"/>
    <w:rsid w:val="00E86C61"/>
    <w:rsid w:val="00EA4FDC"/>
    <w:rsid w:val="00EA62EE"/>
    <w:rsid w:val="00EB7686"/>
    <w:rsid w:val="00ED444F"/>
    <w:rsid w:val="00F11E72"/>
    <w:rsid w:val="00F15272"/>
    <w:rsid w:val="00F24DD7"/>
    <w:rsid w:val="00F31648"/>
    <w:rsid w:val="00F359DE"/>
    <w:rsid w:val="00F40DC4"/>
    <w:rsid w:val="00F431CD"/>
    <w:rsid w:val="00F43E7E"/>
    <w:rsid w:val="00F50A30"/>
    <w:rsid w:val="00F57BC7"/>
    <w:rsid w:val="00F6626D"/>
    <w:rsid w:val="00F81B9E"/>
    <w:rsid w:val="00FA1924"/>
    <w:rsid w:val="00FB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CD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22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B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4C4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A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22411818775817613"/>
          <c:y val="0.10445746229773206"/>
          <c:w val="0.77450631224036159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2а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сапасы</c:v>
                </c:pt>
                <c:pt idx="1">
                  <c:v>үлгерімі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2б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сапасы</c:v>
                </c:pt>
                <c:pt idx="1">
                  <c:v>үлгерімі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66.599999999999994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2г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сапасы</c:v>
                </c:pt>
                <c:pt idx="1">
                  <c:v>үлгерімі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58.3</c:v>
                </c:pt>
                <c:pt idx="1">
                  <c:v>100</c:v>
                </c:pt>
              </c:numCache>
            </c:numRef>
          </c:val>
        </c:ser>
        <c:dLbls/>
        <c:axId val="83505920"/>
        <c:axId val="83507456"/>
      </c:barChart>
      <c:catAx>
        <c:axId val="83505920"/>
        <c:scaling>
          <c:orientation val="minMax"/>
        </c:scaling>
        <c:axPos val="b"/>
        <c:tickLblPos val="nextTo"/>
        <c:crossAx val="83507456"/>
        <c:crosses val="autoZero"/>
        <c:auto val="1"/>
        <c:lblAlgn val="ctr"/>
        <c:lblOffset val="100"/>
      </c:catAx>
      <c:valAx>
        <c:axId val="83507456"/>
        <c:scaling>
          <c:orientation val="minMax"/>
        </c:scaling>
        <c:axPos val="l"/>
        <c:majorGridlines/>
        <c:numFmt formatCode="General" sourceLinked="1"/>
        <c:tickLblPos val="nextTo"/>
        <c:crossAx val="83505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01086239791829"/>
          <c:y val="0.392363454568179"/>
          <c:w val="7.7240746915268194E-2"/>
          <c:h val="0.13443878905006207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4763332285509259"/>
          <c:y val="4.4057617797775513E-2"/>
          <c:w val="0.74078106351604411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3а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сапасы</c:v>
                </c:pt>
                <c:pt idx="1">
                  <c:v>үлгерімі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3б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сапасы</c:v>
                </c:pt>
                <c:pt idx="1">
                  <c:v>үлгерімі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73.3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3г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сапасы</c:v>
                </c:pt>
                <c:pt idx="1">
                  <c:v>үлгерімі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</c:v>
                </c:pt>
                <c:pt idx="1">
                  <c:v>100</c:v>
                </c:pt>
              </c:numCache>
            </c:numRef>
          </c:val>
        </c:ser>
        <c:dLbls/>
        <c:axId val="38916864"/>
        <c:axId val="38918400"/>
      </c:barChart>
      <c:catAx>
        <c:axId val="38916864"/>
        <c:scaling>
          <c:orientation val="minMax"/>
        </c:scaling>
        <c:axPos val="b"/>
        <c:tickLblPos val="nextTo"/>
        <c:crossAx val="38918400"/>
        <c:crosses val="autoZero"/>
        <c:auto val="1"/>
        <c:lblAlgn val="ctr"/>
        <c:lblOffset val="100"/>
      </c:catAx>
      <c:valAx>
        <c:axId val="38918400"/>
        <c:scaling>
          <c:orientation val="minMax"/>
        </c:scaling>
        <c:axPos val="l"/>
        <c:majorGridlines/>
        <c:numFmt formatCode="General" sourceLinked="1"/>
        <c:tickLblPos val="nextTo"/>
        <c:crossAx val="3891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848798010839635"/>
          <c:y val="0.44770150166166844"/>
          <c:w val="7.8419910520293137E-2"/>
          <c:h val="0.13430565497494618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7ADA-0159-4521-8231-26CAE3AF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445</cp:revision>
  <dcterms:created xsi:type="dcterms:W3CDTF">2012-02-04T09:05:00Z</dcterms:created>
  <dcterms:modified xsi:type="dcterms:W3CDTF">2012-04-30T10:58:00Z</dcterms:modified>
</cp:coreProperties>
</file>