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A9" w:rsidRDefault="00487EA9" w:rsidP="00487E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№18 ЖББОМ</w:t>
      </w:r>
    </w:p>
    <w:p w:rsidR="00487EA9" w:rsidRDefault="00487EA9" w:rsidP="00487E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Жолдасбаева Баян Исаиновна</w:t>
      </w:r>
    </w:p>
    <w:p w:rsidR="00487EA9" w:rsidRDefault="00487EA9" w:rsidP="00487EA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Сабақ: </w:t>
      </w:r>
      <w:r w:rsidRPr="00487EA9">
        <w:rPr>
          <w:rFonts w:ascii="Times New Roman" w:hAnsi="Times New Roman" w:cs="Times New Roman"/>
          <w:sz w:val="28"/>
          <w:szCs w:val="28"/>
          <w:lang w:val="kk-KZ"/>
        </w:rPr>
        <w:t>Дүниетану</w:t>
      </w:r>
    </w:p>
    <w:p w:rsidR="00487EA9" w:rsidRDefault="00487EA9" w:rsidP="00487EA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EA9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sz w:val="28"/>
          <w:szCs w:val="28"/>
          <w:lang w:val="kk-KZ"/>
        </w:rPr>
        <w:t>4 А</w:t>
      </w:r>
    </w:p>
    <w:p w:rsidR="009B6560" w:rsidRPr="008949DF" w:rsidRDefault="00D16E7A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Табиғаттағы су айналымы</w:t>
      </w:r>
    </w:p>
    <w:p w:rsidR="00D16E7A" w:rsidRPr="008949DF" w:rsidRDefault="00D16E7A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>Оқушыларға су,табиғаттағы су айналымы, оның адам өміріндегі маңызы мен қасиеттері туралы түсінік беру. Ой-өрісін есте сақтау қабілетін, шығармашылығын дамыту.</w:t>
      </w:r>
    </w:p>
    <w:p w:rsidR="00D16E7A" w:rsidRPr="008949DF" w:rsidRDefault="00D16E7A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Жаңа білімді меңгеру</w:t>
      </w:r>
    </w:p>
    <w:p w:rsidR="00D16E7A" w:rsidRPr="008949DF" w:rsidRDefault="00D16E7A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Көрнекілік: 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>интерактивті тақта, оқулық</w:t>
      </w:r>
    </w:p>
    <w:p w:rsidR="00D16E7A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Сабақ барысы: </w:t>
      </w: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D16E7A" w:rsidRPr="008949D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16E7A" w:rsidRPr="008949DF">
        <w:rPr>
          <w:rFonts w:ascii="Times New Roman" w:hAnsi="Times New Roman" w:cs="Times New Roman"/>
          <w:sz w:val="28"/>
          <w:szCs w:val="28"/>
          <w:lang w:val="kk-KZ"/>
        </w:rPr>
        <w:t>Ұйымдастыру кезеңі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(сыныпты  3топқа бөлу )</w:t>
      </w:r>
    </w:p>
    <w:p w:rsidR="00D16E7A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1-топ «Құрлық»,</w:t>
      </w:r>
      <w:r w:rsidR="00B15AEC"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>2-топ  «Мұхит», 3-топ «Жауын-шашын»</w:t>
      </w:r>
    </w:p>
    <w:p w:rsidR="00D16E7A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="00D16E7A" w:rsidRPr="008949D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16E7A"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Үй тапсырмасын сұрау</w:t>
      </w:r>
    </w:p>
    <w:p w:rsidR="00D16E7A" w:rsidRPr="008949DF" w:rsidRDefault="00D16E7A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-Кенге жатпайтын пайдалы қазбаларға не жатады?( тақтаға жаздыру)</w:t>
      </w:r>
    </w:p>
    <w:p w:rsidR="00D16E7A" w:rsidRPr="008949DF" w:rsidRDefault="00D16E7A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Тұз, фосфорит, асбест, әктас, бор, гранит, мәрмәр, ұлутас,саз,құм.</w:t>
      </w:r>
    </w:p>
    <w:p w:rsidR="00D16E7A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-Ас тұзы қайда қолданылады ?</w:t>
      </w:r>
    </w:p>
    <w:p w:rsidR="005A1BA7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-Оны ерітетін не ?</w:t>
      </w:r>
    </w:p>
    <w:p w:rsidR="005A1BA7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-Су</w:t>
      </w:r>
    </w:p>
    <w:p w:rsidR="005A1BA7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ІІІ.</w:t>
      </w:r>
      <w:r w:rsidR="004E706B"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>Жаңа сабақ</w:t>
      </w:r>
    </w:p>
    <w:p w:rsidR="004E706B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а) 1-топ «Құрлық»</w:t>
      </w:r>
      <w:r w:rsidR="004E706B"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2-топ</w:t>
      </w:r>
    </w:p>
    <w:p w:rsidR="005A1BA7" w:rsidRPr="008949DF" w:rsidRDefault="004E706B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Судың қандай қасиеттері бар ?       Суды не үшін пайдаланамыз ?</w:t>
      </w:r>
    </w:p>
    <w:p w:rsidR="005A1BA7" w:rsidRPr="008949DF" w:rsidRDefault="004E706B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3 –топ «Жауын-шашын»</w:t>
      </w:r>
    </w:p>
    <w:p w:rsidR="004E706B" w:rsidRPr="008949DF" w:rsidRDefault="004E706B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«Сусыз тіршілік жоқ»  дегенді қалай түсінесің ?</w:t>
      </w:r>
    </w:p>
    <w:p w:rsidR="004E706B" w:rsidRPr="008949DF" w:rsidRDefault="004E706B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Су-ғажайып зат. Олай деуіміздің бірнеше себебі бар. Табиғаттағы су  3 түрлі күйде кездеседі.</w:t>
      </w:r>
    </w:p>
    <w:p w:rsidR="004E706B" w:rsidRPr="008949DF" w:rsidRDefault="0028501C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4E706B"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Су- тіршілік көзі. Сусыз тіршілік ететін ағза кездеспейді.Тіршілік құбылыстарының  бәрі судың қатысуымен  жүреді.Сондықтан  ағзалар денесі  </w:t>
      </w:r>
      <w:r w:rsidR="004E706B" w:rsidRPr="008949D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50 –ден  90 пайызына дейін  судан 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>тұрады.Салмағы 70 кг адамның денесінде  50 кг су бар. Оның мөлшері 17 кг кемісе, адам халі нашарлайды.Судың тағы бір кереметі ол жер бетінде үнемі  тынымсыз айналыста жүретіндігі.</w:t>
      </w:r>
      <w:r w:rsidR="00B15AEC" w:rsidRPr="008949DF">
        <w:rPr>
          <w:rFonts w:ascii="Times New Roman" w:hAnsi="Times New Roman" w:cs="Times New Roman"/>
          <w:sz w:val="28"/>
          <w:szCs w:val="28"/>
          <w:lang w:val="kk-KZ"/>
        </w:rPr>
        <w:t>( сурет көрсету, судағы улы заттар,суды тазарту тәсілдері )</w:t>
      </w:r>
    </w:p>
    <w:p w:rsidR="0028501C" w:rsidRPr="008949DF" w:rsidRDefault="0028501C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Сергіту сәті </w:t>
      </w:r>
      <w:r w:rsidR="00A56637"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56637" w:rsidRPr="008949DF">
        <w:rPr>
          <w:rFonts w:ascii="Times New Roman" w:hAnsi="Times New Roman" w:cs="Times New Roman"/>
          <w:sz w:val="28"/>
          <w:szCs w:val="28"/>
          <w:lang w:val="kk-KZ"/>
        </w:rPr>
        <w:t>Қимылмен  су ағысын көрсету , ңөңді бейнелеу</w:t>
      </w:r>
    </w:p>
    <w:p w:rsidR="0028501C" w:rsidRPr="008949DF" w:rsidRDefault="00A5663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EA9">
        <w:rPr>
          <w:rFonts w:ascii="Times New Roman" w:hAnsi="Times New Roman" w:cs="Times New Roman"/>
          <w:b/>
          <w:sz w:val="28"/>
          <w:szCs w:val="28"/>
          <w:lang w:val="kk-KZ"/>
        </w:rPr>
        <w:t>IV</w:t>
      </w: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Бекіту</w:t>
      </w:r>
    </w:p>
    <w:p w:rsidR="00A56637" w:rsidRPr="008949DF" w:rsidRDefault="00A5663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Оқулықпен жұмыс</w:t>
      </w:r>
    </w:p>
    <w:p w:rsidR="00A56637" w:rsidRPr="008949DF" w:rsidRDefault="00A5663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Әр топтан 1 оқушыға оқыту</w:t>
      </w:r>
    </w:p>
    <w:p w:rsidR="00A56637" w:rsidRPr="008949DF" w:rsidRDefault="00A5663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Тізбектей оқыту</w:t>
      </w:r>
    </w:p>
    <w:p w:rsidR="00A56637" w:rsidRPr="008949DF" w:rsidRDefault="00A5663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28501C" w:rsidRPr="008949DF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Сұраққа жауап</w:t>
      </w:r>
    </w:p>
    <w:p w:rsidR="0028501C" w:rsidRPr="008949DF" w:rsidRDefault="0028501C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1- топ  Судың құрлыққа қандай пайдасы бар ?</w:t>
      </w:r>
    </w:p>
    <w:p w:rsidR="0028501C" w:rsidRPr="008949DF" w:rsidRDefault="00A5663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501C" w:rsidRPr="008949DF">
        <w:rPr>
          <w:rFonts w:ascii="Times New Roman" w:hAnsi="Times New Roman" w:cs="Times New Roman"/>
          <w:sz w:val="28"/>
          <w:szCs w:val="28"/>
          <w:lang w:val="kk-KZ"/>
        </w:rPr>
        <w:t>2- топ Неге шипалы су шығатын  жерлерде сауықтыру орындары салынады ?</w:t>
      </w:r>
    </w:p>
    <w:p w:rsidR="0028501C" w:rsidRPr="008949DF" w:rsidRDefault="0028501C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3 – топ</w:t>
      </w:r>
      <w:r w:rsidR="00B15AEC"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637" w:rsidRPr="008949DF">
        <w:rPr>
          <w:rFonts w:ascii="Times New Roman" w:hAnsi="Times New Roman" w:cs="Times New Roman"/>
          <w:sz w:val="28"/>
          <w:szCs w:val="28"/>
          <w:lang w:val="kk-KZ"/>
        </w:rPr>
        <w:t>Бұлттың пайда болуы және түрлері жөнінде не білесің ?</w:t>
      </w:r>
    </w:p>
    <w:p w:rsidR="00A56637" w:rsidRPr="008949DF" w:rsidRDefault="00A56637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Дәптермен </w:t>
      </w:r>
      <w:r w:rsidR="00F95C82"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 топ 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>Су туралы мақал-мәтел жазу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2- топ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Су туралы өлең шығару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3- топ</w:t>
      </w: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Су туралы жұмбақ жазу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- Су туралы не жаңалық білдіңдер ?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- Суды шамадан тыс пайдаланудың нәтижесінде қандай қажеттілік туды ?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- Табиғаттағ су айналымы дегеніміз не ?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V. Үйге тапсырма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>« Табиғаттағы  су  айналымы» деген әңгіме құрастыр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VI. Бағалау</w:t>
      </w:r>
    </w:p>
    <w:p w:rsidR="00F95C82" w:rsidRPr="008949DF" w:rsidRDefault="00F95C82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501C" w:rsidRPr="008949DF" w:rsidRDefault="0028501C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501C" w:rsidRPr="008949DF" w:rsidRDefault="00A5663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E706B" w:rsidRPr="008949DF" w:rsidRDefault="004E706B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1BA7" w:rsidRPr="008949DF" w:rsidRDefault="005A1BA7" w:rsidP="008949D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E7A" w:rsidRPr="008949DF" w:rsidRDefault="00D16E7A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6E7A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Кенге жатпайтын пайдалы қазбаларға не жатады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Ас тұзы қайда қолданылады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Ас  тұзын ерітетін не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Судың қандай қасиеттері бар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Суды не үшін пайдаланамыз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«Сусыз тіршілік жоқ» дегенді қалай түсінесіңдер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Судың құрлыққа қандай пайдасы бар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>Неге шипалы су шығатын  жерлерде сауықтыру орындары салынады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49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Бұлттың пайда болуы және түрлері жөнінде не білесің ?</w:t>
      </w:r>
    </w:p>
    <w:p w:rsidR="00B15AEC" w:rsidRPr="008949DF" w:rsidRDefault="00B15AEC" w:rsidP="008949D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15AEC" w:rsidRPr="008949DF" w:rsidSect="009B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E7A"/>
    <w:rsid w:val="001F5A7D"/>
    <w:rsid w:val="0028501C"/>
    <w:rsid w:val="00487EA9"/>
    <w:rsid w:val="004E706B"/>
    <w:rsid w:val="005A1BA7"/>
    <w:rsid w:val="008949DF"/>
    <w:rsid w:val="009B6560"/>
    <w:rsid w:val="00A56637"/>
    <w:rsid w:val="00B15AEC"/>
    <w:rsid w:val="00D16E7A"/>
    <w:rsid w:val="00F9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Server-11</cp:lastModifiedBy>
  <cp:revision>3</cp:revision>
  <dcterms:created xsi:type="dcterms:W3CDTF">2011-11-14T10:00:00Z</dcterms:created>
  <dcterms:modified xsi:type="dcterms:W3CDTF">2012-04-30T08:08:00Z</dcterms:modified>
</cp:coreProperties>
</file>