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4B" w:rsidRPr="0073244B" w:rsidRDefault="0073244B" w:rsidP="0073244B">
      <w:pPr>
        <w:spacing w:after="0" w:line="240" w:lineRule="auto"/>
        <w:ind w:firstLine="567"/>
        <w:jc w:val="center"/>
        <w:rPr>
          <w:rFonts w:ascii="Times New Roman" w:hAnsi="Times New Roman" w:cs="Times New Roman"/>
          <w:b/>
          <w:i/>
          <w:sz w:val="40"/>
          <w:szCs w:val="40"/>
          <w:lang w:val="kk-KZ"/>
        </w:rPr>
      </w:pPr>
      <w:r w:rsidRPr="0073244B">
        <w:rPr>
          <w:rFonts w:ascii="Times New Roman" w:hAnsi="Times New Roman" w:cs="Times New Roman"/>
          <w:b/>
          <w:i/>
          <w:sz w:val="40"/>
          <w:szCs w:val="40"/>
          <w:lang w:val="kk-KZ"/>
        </w:rPr>
        <w:t>Тақырыбы: «Сөздік қорды дамытудың тиімді жолдары»</w:t>
      </w:r>
    </w:p>
    <w:p w:rsidR="0073244B" w:rsidRDefault="0073244B" w:rsidP="0073244B">
      <w:pPr>
        <w:spacing w:after="0" w:line="240" w:lineRule="auto"/>
        <w:ind w:firstLine="4111"/>
        <w:jc w:val="right"/>
        <w:rPr>
          <w:rFonts w:ascii="Times New Roman" w:hAnsi="Times New Roman" w:cs="Times New Roman"/>
          <w:sz w:val="28"/>
          <w:szCs w:val="28"/>
          <w:lang w:val="kk-KZ"/>
        </w:rPr>
      </w:pPr>
      <w:r w:rsidRPr="002327D0">
        <w:rPr>
          <w:rFonts w:ascii="Times New Roman" w:hAnsi="Times New Roman" w:cs="Times New Roman"/>
          <w:sz w:val="28"/>
          <w:szCs w:val="28"/>
          <w:lang w:val="kk-KZ"/>
        </w:rPr>
        <w:t>Акпарова А.К.</w:t>
      </w:r>
      <w:r>
        <w:rPr>
          <w:rFonts w:ascii="Times New Roman" w:hAnsi="Times New Roman" w:cs="Times New Roman"/>
          <w:sz w:val="28"/>
          <w:szCs w:val="28"/>
          <w:lang w:val="kk-KZ"/>
        </w:rPr>
        <w:t xml:space="preserve">, </w:t>
      </w:r>
      <w:r w:rsidRPr="002327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327D0">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2327D0">
        <w:rPr>
          <w:rFonts w:ascii="Times New Roman" w:hAnsi="Times New Roman" w:cs="Times New Roman"/>
          <w:sz w:val="28"/>
          <w:szCs w:val="28"/>
          <w:lang w:val="kk-KZ"/>
        </w:rPr>
        <w:t>ЖББОМ, Қарағанды қ.</w:t>
      </w:r>
    </w:p>
    <w:p w:rsidR="0073244B" w:rsidRPr="0073244B" w:rsidRDefault="0073244B" w:rsidP="0073244B">
      <w:pPr>
        <w:spacing w:after="0" w:line="240" w:lineRule="auto"/>
        <w:ind w:firstLine="4111"/>
        <w:jc w:val="right"/>
        <w:rPr>
          <w:rFonts w:ascii="Times New Roman" w:hAnsi="Times New Roman" w:cs="Times New Roman"/>
          <w:sz w:val="28"/>
          <w:szCs w:val="28"/>
          <w:lang w:val="kk-KZ"/>
        </w:rPr>
      </w:pPr>
      <w:r>
        <w:rPr>
          <w:rFonts w:ascii="Times New Roman" w:hAnsi="Times New Roman" w:cs="Times New Roman"/>
          <w:sz w:val="28"/>
          <w:szCs w:val="28"/>
          <w:lang w:val="kk-KZ"/>
        </w:rPr>
        <w:t>Бастауыш сынып мұғалімі</w:t>
      </w:r>
    </w:p>
    <w:p w:rsidR="0073244B" w:rsidRPr="00AF3444" w:rsidRDefault="0073244B" w:rsidP="0073244B">
      <w:pPr>
        <w:spacing w:after="0" w:line="240" w:lineRule="auto"/>
        <w:ind w:firstLine="567"/>
        <w:jc w:val="both"/>
        <w:rPr>
          <w:rFonts w:ascii="Times New Roman" w:hAnsi="Times New Roman" w:cs="Times New Roman"/>
          <w:sz w:val="28"/>
          <w:szCs w:val="28"/>
          <w:lang w:val="kk-KZ"/>
        </w:rPr>
      </w:pPr>
      <w:r w:rsidRPr="00AF3444">
        <w:rPr>
          <w:rFonts w:ascii="Times New Roman" w:hAnsi="Times New Roman" w:cs="Times New Roman"/>
          <w:sz w:val="28"/>
          <w:szCs w:val="28"/>
          <w:lang w:val="kk-KZ"/>
        </w:rPr>
        <w:t xml:space="preserve">Тілдің негізгі өлшемі </w:t>
      </w:r>
      <w:r w:rsidRPr="00B53DFA">
        <w:rPr>
          <w:rFonts w:ascii="Times New Roman" w:hAnsi="Times New Roman" w:cs="Times New Roman"/>
          <w:sz w:val="28"/>
          <w:szCs w:val="28"/>
          <w:lang w:val="kk-KZ"/>
        </w:rPr>
        <w:t>-</w:t>
      </w:r>
      <w:r w:rsidRPr="00AF3444">
        <w:rPr>
          <w:rFonts w:ascii="Times New Roman" w:hAnsi="Times New Roman" w:cs="Times New Roman"/>
          <w:sz w:val="28"/>
          <w:szCs w:val="28"/>
          <w:lang w:val="kk-KZ"/>
        </w:rPr>
        <w:t xml:space="preserve"> сөздік қор. Ал сөздік қор дегеніміз</w:t>
      </w:r>
      <w:r w:rsidRPr="00B53DFA">
        <w:rPr>
          <w:rFonts w:ascii="Times New Roman" w:hAnsi="Times New Roman" w:cs="Times New Roman"/>
          <w:sz w:val="28"/>
          <w:szCs w:val="28"/>
          <w:lang w:val="kk-KZ"/>
        </w:rPr>
        <w:t xml:space="preserve"> </w:t>
      </w:r>
      <w:r w:rsidRPr="00AF3444">
        <w:rPr>
          <w:rFonts w:ascii="Times New Roman" w:hAnsi="Times New Roman" w:cs="Times New Roman"/>
          <w:sz w:val="28"/>
          <w:szCs w:val="28"/>
          <w:lang w:val="kk-KZ"/>
        </w:rPr>
        <w:t>- тілдің құрамының ең тұрақты, талай ғасырлар бойы өмір сүріп келе жатқан, жалпы күнделікті өмірде кеңінен қолданылатын халықа ортақ сөздер жиынтығы.</w:t>
      </w:r>
    </w:p>
    <w:p w:rsidR="0073244B" w:rsidRPr="00AF3444" w:rsidRDefault="0073244B" w:rsidP="0073244B">
      <w:pPr>
        <w:spacing w:after="0" w:line="240" w:lineRule="auto"/>
        <w:ind w:firstLine="567"/>
        <w:jc w:val="both"/>
        <w:rPr>
          <w:rFonts w:ascii="Times New Roman" w:hAnsi="Times New Roman" w:cs="Times New Roman"/>
          <w:sz w:val="28"/>
          <w:szCs w:val="28"/>
          <w:lang w:val="kk-KZ"/>
        </w:rPr>
      </w:pPr>
      <w:r w:rsidRPr="00AF3444">
        <w:rPr>
          <w:rFonts w:ascii="Times New Roman" w:hAnsi="Times New Roman" w:cs="Times New Roman"/>
          <w:sz w:val="28"/>
          <w:szCs w:val="28"/>
          <w:lang w:val="kk-KZ"/>
        </w:rPr>
        <w:t xml:space="preserve">Тілдің негізгі сөздік қоры </w:t>
      </w:r>
      <w:r w:rsidRPr="00B53DFA">
        <w:rPr>
          <w:rFonts w:ascii="Times New Roman" w:hAnsi="Times New Roman" w:cs="Times New Roman"/>
          <w:sz w:val="28"/>
          <w:szCs w:val="28"/>
          <w:lang w:val="kk-KZ"/>
        </w:rPr>
        <w:t>-</w:t>
      </w:r>
      <w:r w:rsidRPr="00AF3444">
        <w:rPr>
          <w:rFonts w:ascii="Times New Roman" w:hAnsi="Times New Roman" w:cs="Times New Roman"/>
          <w:sz w:val="28"/>
          <w:szCs w:val="28"/>
          <w:lang w:val="kk-KZ"/>
        </w:rPr>
        <w:t xml:space="preserve"> тілдің сөздік құрамының ең тұрақты бөлігі.Сөздік қор тілдегі сөздерді ғасырлар бойы сақтап отырып, тілдегі жаңа, туынды сөздер мен жаңа мағынаның жасалуына ұйытқы болады. </w:t>
      </w:r>
    </w:p>
    <w:p w:rsidR="0073244B" w:rsidRPr="00AF3444" w:rsidRDefault="0073244B" w:rsidP="0073244B">
      <w:pPr>
        <w:spacing w:after="0" w:line="240" w:lineRule="auto"/>
        <w:ind w:firstLine="567"/>
        <w:jc w:val="both"/>
        <w:rPr>
          <w:rFonts w:ascii="Times New Roman" w:hAnsi="Times New Roman" w:cs="Times New Roman"/>
          <w:sz w:val="28"/>
          <w:szCs w:val="28"/>
          <w:lang w:val="kk-KZ"/>
        </w:rPr>
      </w:pPr>
      <w:r w:rsidRPr="00AF3444">
        <w:rPr>
          <w:rFonts w:ascii="Times New Roman" w:hAnsi="Times New Roman" w:cs="Times New Roman"/>
          <w:sz w:val="28"/>
          <w:szCs w:val="28"/>
          <w:lang w:val="kk-KZ"/>
        </w:rPr>
        <w:t>Біздің ана тіліміз, қасиетті қазақ тілі – өзінің мемлекеттік мәртебесін абыроймен атқарып, міндет жүгін қиналмай көтере алатын аса бай, оралымды да көркем тіл. Ресей ғалымдарының «Қазақтың жай сөзінің өзі өлең боп құйылып жатады»(Родлов), «Түркі халықтарының ішіндегі ең суретшіл, бейнелі тіл- қазақ тілі»(Маслов) деп, тамсана таңырқағанын, бұл тілдің айтқыш та айшылықтығын, сұлу да сұғылалығын есімізден шығармауға тиіспіз.</w:t>
      </w:r>
    </w:p>
    <w:p w:rsidR="0073244B" w:rsidRPr="00AF3444" w:rsidRDefault="0073244B" w:rsidP="0073244B">
      <w:pPr>
        <w:spacing w:after="0" w:line="240" w:lineRule="auto"/>
        <w:ind w:firstLine="567"/>
        <w:jc w:val="both"/>
        <w:rPr>
          <w:rFonts w:ascii="Times New Roman" w:hAnsi="Times New Roman" w:cs="Times New Roman"/>
          <w:sz w:val="28"/>
          <w:szCs w:val="28"/>
          <w:lang w:val="kk-KZ"/>
        </w:rPr>
      </w:pPr>
      <w:r w:rsidRPr="00AF3444">
        <w:rPr>
          <w:rFonts w:ascii="Times New Roman" w:hAnsi="Times New Roman" w:cs="Times New Roman"/>
          <w:sz w:val="28"/>
          <w:szCs w:val="28"/>
          <w:lang w:val="kk-KZ"/>
        </w:rPr>
        <w:t>Бастауыш сыныпта қазақ тілін оқытудағы басты міндеттердің бірі- қазақ тілінің байлығын, көркемділігі мен бейнелілігін жас ұрпаққа таныта отырып, сөзге тапқыр, сөздік қоры мол, тіл байлығы жетілген жеке тұлға тәрбиелеу.</w:t>
      </w:r>
    </w:p>
    <w:p w:rsidR="0073244B" w:rsidRPr="00863B69" w:rsidRDefault="0073244B" w:rsidP="0073244B">
      <w:pPr>
        <w:spacing w:after="0" w:line="240" w:lineRule="auto"/>
        <w:ind w:firstLine="567"/>
        <w:jc w:val="both"/>
        <w:rPr>
          <w:rFonts w:ascii="Times New Roman" w:hAnsi="Times New Roman" w:cs="Times New Roman"/>
          <w:sz w:val="28"/>
          <w:szCs w:val="28"/>
          <w:lang w:val="kk-KZ"/>
        </w:rPr>
      </w:pPr>
      <w:r w:rsidRPr="00AF3444">
        <w:rPr>
          <w:rFonts w:ascii="Times New Roman" w:hAnsi="Times New Roman" w:cs="Times New Roman"/>
          <w:sz w:val="28"/>
          <w:szCs w:val="28"/>
          <w:lang w:val="kk-KZ"/>
        </w:rPr>
        <w:t xml:space="preserve">Бала тілінің дамып қалыптасуы жоғарғы жүйке жүйесінің жетілуімен тығыз байланысты. Баланың айналасындағы дүниені танып, білудегі басты жәрдемшісі – тіл. Ал тілдің дамуы оның сана-сезімінің, ой-өрісінің, басқа да психологиялық үрдістің жетіле түсуіне негіз болады. Балалар жасының әр кезеңінде әр түрлі сөздер дамиды. Үш </w:t>
      </w:r>
      <w:r w:rsidRPr="00B53DFA">
        <w:rPr>
          <w:rFonts w:ascii="Times New Roman" w:hAnsi="Times New Roman" w:cs="Times New Roman"/>
          <w:sz w:val="28"/>
          <w:szCs w:val="28"/>
          <w:lang w:val="kk-KZ"/>
        </w:rPr>
        <w:t>-</w:t>
      </w:r>
      <w:r w:rsidRPr="00AF3444">
        <w:rPr>
          <w:rFonts w:ascii="Times New Roman" w:hAnsi="Times New Roman" w:cs="Times New Roman"/>
          <w:sz w:val="28"/>
          <w:szCs w:val="28"/>
          <w:lang w:val="kk-KZ"/>
        </w:rPr>
        <w:t xml:space="preserve"> жеті жасқа дейін </w:t>
      </w:r>
      <w:r w:rsidRPr="00B53DFA">
        <w:rPr>
          <w:rFonts w:ascii="Times New Roman" w:hAnsi="Times New Roman" w:cs="Times New Roman"/>
          <w:sz w:val="28"/>
          <w:szCs w:val="28"/>
          <w:lang w:val="kk-KZ"/>
        </w:rPr>
        <w:t>-</w:t>
      </w:r>
      <w:r w:rsidRPr="00AF3444">
        <w:rPr>
          <w:rFonts w:ascii="Times New Roman" w:hAnsi="Times New Roman" w:cs="Times New Roman"/>
          <w:sz w:val="28"/>
          <w:szCs w:val="28"/>
          <w:lang w:val="kk-KZ"/>
        </w:rPr>
        <w:t xml:space="preserve"> мың сөз, бастауыш сыныпты бітірген  оқушылар сегіз- он бес мыңға дейі</w:t>
      </w:r>
      <w:r>
        <w:rPr>
          <w:rFonts w:ascii="Times New Roman" w:hAnsi="Times New Roman" w:cs="Times New Roman"/>
          <w:sz w:val="28"/>
          <w:szCs w:val="28"/>
          <w:lang w:val="kk-KZ"/>
        </w:rPr>
        <w:t>н  жаңа сөз үйренеді. Күніне орташ</w:t>
      </w:r>
      <w:r w:rsidRPr="00AF3444">
        <w:rPr>
          <w:rFonts w:ascii="Times New Roman" w:hAnsi="Times New Roman" w:cs="Times New Roman"/>
          <w:sz w:val="28"/>
          <w:szCs w:val="28"/>
          <w:lang w:val="kk-KZ"/>
        </w:rPr>
        <w:t>а есеппен алғанда бес-сегіз жаңа сөз үйренеді, негізгі әдебиет жанрларымен танысады; өлең, әңгіме, мысал, мақал-мәтелдер, фразеологиялық сөз тіркестерін қолдану арқылы байланыстыра сөйлеуге үйренеді.</w:t>
      </w:r>
      <w:r>
        <w:rPr>
          <w:rFonts w:ascii="Times New Roman" w:hAnsi="Times New Roman" w:cs="Times New Roman"/>
          <w:sz w:val="28"/>
          <w:szCs w:val="28"/>
          <w:lang w:val="kk-KZ"/>
        </w:rPr>
        <w:t xml:space="preserve"> </w:t>
      </w:r>
      <w:r w:rsidRPr="00863B69">
        <w:rPr>
          <w:rFonts w:ascii="Times New Roman" w:hAnsi="Times New Roman" w:cs="Times New Roman"/>
          <w:sz w:val="28"/>
          <w:szCs w:val="28"/>
          <w:lang w:val="kk-KZ"/>
        </w:rPr>
        <w:t>[1]</w:t>
      </w:r>
    </w:p>
    <w:p w:rsidR="0073244B" w:rsidRPr="00AF3444" w:rsidRDefault="0073244B" w:rsidP="0073244B">
      <w:pPr>
        <w:spacing w:after="0" w:line="240" w:lineRule="auto"/>
        <w:ind w:firstLine="567"/>
        <w:jc w:val="both"/>
        <w:rPr>
          <w:rFonts w:ascii="Times New Roman" w:hAnsi="Times New Roman" w:cs="Times New Roman"/>
          <w:sz w:val="28"/>
          <w:szCs w:val="28"/>
          <w:lang w:val="kk-KZ"/>
        </w:rPr>
      </w:pPr>
      <w:r w:rsidRPr="00AF3444">
        <w:rPr>
          <w:rFonts w:ascii="Times New Roman" w:hAnsi="Times New Roman" w:cs="Times New Roman"/>
          <w:sz w:val="28"/>
          <w:szCs w:val="28"/>
          <w:lang w:val="kk-KZ"/>
        </w:rPr>
        <w:t>Оқушылардың тілін дамыту мақсатын шешуде:</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Біріншіден, оқушылардың меңгерген сөзі, сөз байлығы қаншалықты дәрежеде екендігін;</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Екіншіден, оқушыда сөз байлығын, сөз қорының аз болуының себебін, өзіндік ерекшелігін;</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Үшіншіден, тілін байыту мен дамытуда тиімді әдіс- тәсілдерін алдын-ала анықтап белгілеу керек;</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Психологтардың айтуынша, оқушылардың сөздік қорын байыту мақсатында жүргізілген сөздік жұмысының әдістемесіндегі басты талап – сөзбен балалар санасындағы бейнені түрлі жолдармен үнемі ұштастырып отыру. Өйткені сөз бала санасындағы нақты елестің жеткілікті қорынсыз пайда болмайды.</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Сөздердің мағынасын ашып түсіндіру тәсілдері алуан түрлі. Оның ішіндегі бастылары:</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Затты табиғи жағдайда бақылау немесе оны сыныпта көрсету, саяхат ұйымдастыру;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Заттың өзін немесе суретін көрсету арқылы сөздердің мағынасын ашып түсіндіру;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Синоним сөздер қолдану: «Қандай сөздермен ауыстыруға болар еді? Басқаша қалай айтар едік?» сияқты сұрақтар қою арқылы синоним табуға оқушылардың өздерін қатыстырып отыру;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lastRenderedPageBreak/>
        <w:t>Сөзді кейде морфологиялық құрамына қарай талдау арқылы түсіндірген жөн. Мысалы: тетелестері сөзінің түбірін табу;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 xml:space="preserve">Сөздерге анықтама беру арқылы түсіндіру: аэродром </w:t>
      </w:r>
      <w:r w:rsidRPr="00B53DFA">
        <w:rPr>
          <w:rFonts w:ascii="Times New Roman" w:hAnsi="Times New Roman"/>
          <w:sz w:val="28"/>
          <w:szCs w:val="28"/>
          <w:lang w:val="kk-KZ"/>
        </w:rPr>
        <w:t>-</w:t>
      </w:r>
      <w:r w:rsidRPr="00AF3444">
        <w:rPr>
          <w:rFonts w:ascii="Times New Roman" w:hAnsi="Times New Roman"/>
          <w:sz w:val="28"/>
          <w:szCs w:val="28"/>
          <w:lang w:val="kk-KZ"/>
        </w:rPr>
        <w:t xml:space="preserve"> ұшақ ұшып, қонатын алаң;</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Абстракциялық ұғымдарды түсіндіру үшін тұрмыстан мысалдар, фактілер келтіріп, әңгіме айту. Мысалы: батырлық, қамқорлық, қайғы, адамгершілік т.с.с.</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Жаңа сөздің мағынасын түсіндіруде техникалық құралдарды қолдану;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Бастауыш сынып оқушыларының сөздік қорын байытуда сөздерді үйретудегі ұстанымдары:</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Сөзді оқушылардың күнделікті өмірімен байланыстылығын ескеру;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Үйретілген сөздердің жеңілділігі;</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Бастауыш сынып оқушыларының ұғымына сөз мағынасының сай келуі;</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Сөздерді оқылатын тақырыптарымен  байланысты таңдап алу;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Сөздердің мағыналық ерекшеліктерін ескеру;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Сөздік жұмысын жүргізуге төмендегідей талаптар қойылады: мазмұнды сөйлеу, жүйелі сөйлеу, мәнерлі сөйлеу және дәл сөйлеу.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Сөйлеу мәдениеті – тіл жұмсаудағы ізеттілік, сауаттылық қана емес, тілдік тәсілдерді, фонетикалық, орфографиялық, грамматикалық заңдылықтар мен нормаларды дұрыс қолдану.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Мазмұнды сөйлеу ойды айқын, сендіре,тыңдаушысына әсер ете, оны толқыта білу шеберлігі. Мұнда тиісті сөздер таңдау, фразалар  құрастыру, жалпы әңгімедегі көңіл-күйді білдіре алушылық үлкен рөл атқарады.</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Жүйелі сөйлеу оқушы ойының бір ретпен, жүйелі баяндау;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Мәнерлі сөйлеу  барысында шығарманың идеялық, эмоциялық жағына баса көңіл бөлінуі қажет, өйткені нағыз көркем шығарма ғана балалардың ой-сезімін қозғайды, әсемдікке үйретеді. Мәнерлеп оқу тілге деген талғамды, сөзге деген сезімді тәрбиелейді.</w:t>
      </w:r>
    </w:p>
    <w:p w:rsidR="0073244B" w:rsidRPr="00863B69"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 xml:space="preserve">Баланың сөйлеу тіліне дәлдік қажет. Мәтіндегі әрбір сөз дұрыс дыбыстауды қажет етеді. Онсыз сөз мағынасы да, әсері де болмақ емес. Дәл сөйлеуді жетілдіру ұшін сөйлеу барысында айтылуы жағынан ұтымды сөздерді таңдай білу керек. </w:t>
      </w:r>
      <w:r w:rsidRPr="00863B69">
        <w:rPr>
          <w:rFonts w:ascii="Times New Roman" w:hAnsi="Times New Roman"/>
          <w:sz w:val="28"/>
          <w:szCs w:val="28"/>
          <w:lang w:val="kk-KZ"/>
        </w:rPr>
        <w:t>[2]</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Оқушының тілін байытуды сөйлеумен байланысты іске асыруда төмендегідей қажеттіліктер туындайды:</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Сөйлемді дұрыс қолдану, құрастыру арқылы ойын жүйелі айта білуге дағдыландыру;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Сөйлемдегі сөздерді белгілі бір  ойдың төңірегінде құрастырып, дұрыс сөйлеуге жаттықтыру;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Сөзді</w:t>
      </w:r>
      <w:r>
        <w:rPr>
          <w:rFonts w:ascii="Times New Roman" w:hAnsi="Times New Roman"/>
          <w:sz w:val="28"/>
          <w:szCs w:val="28"/>
          <w:lang w:val="kk-KZ"/>
        </w:rPr>
        <w:t>к жұмысының ең маңызды міндеті -</w:t>
      </w:r>
      <w:r w:rsidRPr="00AF3444">
        <w:rPr>
          <w:rFonts w:ascii="Times New Roman" w:hAnsi="Times New Roman"/>
          <w:sz w:val="28"/>
          <w:szCs w:val="28"/>
          <w:lang w:val="kk-KZ"/>
        </w:rPr>
        <w:t xml:space="preserve"> оқушылардың ауызекі сөйлеуде қолданылатын сөздер қорын  толықтыратын сөздікті белсенді ету;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Жаңа сөздерді оқушылардың есіне сақтаудың тәсілдері мен тілін дамыту үшін жүргізілетін жаттығулар:</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Тақтаға жазып, оны буынға бөлу;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 мағыналарын анықтауда ұғымның белгілерін санайтындай жаттығулар (жаттығу жұмыстары);</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lastRenderedPageBreak/>
        <w:t>Жаңа сөзді кірістіре сөйлем құрастырып, мағынасын ашу;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Жаңадан үйренген сөздерге байланысты шығармашылық жұмыстар;</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Әңгіме, мазмұндама, шығарма жүргізу;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Орфографиялық жаттығуларға жаңа сөздер енгізу;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Сөздік жасату (түсіндірмелі, алфавиттік немесе тақырыптық сөздіктер, оқушы сөздігі).</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Балалар сөздігін  мынадай жолдармен байытуға болады:</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Қоршаған ортаны байқату, аңғарту (табиғат пен адамдардың қоғамдық және өндірістік еңбегімен таныстыру, танымжорықтар ұйымдастыру)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Арнаулы тілдік жаттығулар жүргізу;</w:t>
      </w:r>
    </w:p>
    <w:p w:rsidR="0073244B" w:rsidRPr="00AF3444" w:rsidRDefault="0073244B" w:rsidP="0073244B">
      <w:pPr>
        <w:pStyle w:val="a4"/>
        <w:numPr>
          <w:ilvl w:val="0"/>
          <w:numId w:val="1"/>
        </w:numPr>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Сыныпта және сыныптан тыс (әңгіме мазмұнын талқылау және талдау) барысында.</w:t>
      </w:r>
      <w:r w:rsidRPr="00863B69">
        <w:rPr>
          <w:rFonts w:ascii="Times New Roman" w:hAnsi="Times New Roman"/>
          <w:sz w:val="28"/>
          <w:szCs w:val="28"/>
          <w:lang w:val="kk-KZ"/>
        </w:rPr>
        <w:t>[3]</w:t>
      </w:r>
    </w:p>
    <w:p w:rsidR="0073244B" w:rsidRPr="00E7197A" w:rsidRDefault="0073244B" w:rsidP="0073244B">
      <w:pPr>
        <w:pStyle w:val="a4"/>
        <w:spacing w:after="0" w:line="240" w:lineRule="auto"/>
        <w:ind w:left="0" w:firstLine="567"/>
        <w:jc w:val="both"/>
        <w:rPr>
          <w:rFonts w:ascii="Times New Roman" w:hAnsi="Times New Roman"/>
          <w:sz w:val="28"/>
          <w:szCs w:val="28"/>
          <w:lang w:val="kk-KZ"/>
        </w:rPr>
      </w:pPr>
      <w:r w:rsidRPr="00AF3444">
        <w:rPr>
          <w:rFonts w:ascii="Times New Roman" w:hAnsi="Times New Roman"/>
          <w:sz w:val="28"/>
          <w:szCs w:val="28"/>
          <w:lang w:val="kk-KZ"/>
        </w:rPr>
        <w:t>Халқымыздың тарихи асыл мұрасы</w:t>
      </w:r>
      <w:r>
        <w:rPr>
          <w:rFonts w:ascii="Times New Roman" w:hAnsi="Times New Roman"/>
          <w:sz w:val="28"/>
          <w:szCs w:val="28"/>
          <w:lang w:val="kk-KZ"/>
        </w:rPr>
        <w:t xml:space="preserve"> </w:t>
      </w:r>
      <w:r w:rsidRPr="00AF3444">
        <w:rPr>
          <w:rFonts w:ascii="Times New Roman" w:hAnsi="Times New Roman"/>
          <w:sz w:val="28"/>
          <w:szCs w:val="28"/>
          <w:lang w:val="kk-KZ"/>
        </w:rPr>
        <w:t>- тілді болашақ ұрпаққа жеткізе, олардың сана-сезімін, дүние-танымын кеңейтіп, ой дәл</w:t>
      </w:r>
      <w:r>
        <w:rPr>
          <w:rFonts w:ascii="Times New Roman" w:hAnsi="Times New Roman"/>
          <w:sz w:val="28"/>
          <w:szCs w:val="28"/>
          <w:lang w:val="kk-KZ"/>
        </w:rPr>
        <w:t>ел</w:t>
      </w:r>
      <w:r w:rsidRPr="00AF3444">
        <w:rPr>
          <w:rFonts w:ascii="Times New Roman" w:hAnsi="Times New Roman"/>
          <w:sz w:val="28"/>
          <w:szCs w:val="28"/>
          <w:lang w:val="kk-KZ"/>
        </w:rPr>
        <w:t>дігіне, сөз жүйелігіне, тіл тазалығына төселдіру – аса игі іс. Сондықтан да тіл дамыту жұмыстарын ұйымдастыру оқушылардың ойлау қабілеті мен сауаттылығын арттырудың бірден-бір тиімді жолы. Олай болса, тіл дамыту дегеніміздің өзі оқушылардың сөз байлығын арттырып, әр сөзді орынды</w:t>
      </w:r>
      <w:r>
        <w:rPr>
          <w:rFonts w:ascii="Times New Roman" w:hAnsi="Times New Roman"/>
          <w:sz w:val="28"/>
          <w:szCs w:val="28"/>
          <w:lang w:val="kk-KZ"/>
        </w:rPr>
        <w:t xml:space="preserve"> </w:t>
      </w:r>
      <w:r w:rsidRPr="00AF3444">
        <w:rPr>
          <w:rFonts w:ascii="Times New Roman" w:hAnsi="Times New Roman"/>
          <w:sz w:val="28"/>
          <w:szCs w:val="28"/>
          <w:lang w:val="kk-KZ"/>
        </w:rPr>
        <w:t>қолдану.</w:t>
      </w:r>
    </w:p>
    <w:p w:rsidR="0073244B" w:rsidRPr="00AF3444" w:rsidRDefault="0073244B" w:rsidP="0073244B">
      <w:pPr>
        <w:pStyle w:val="a4"/>
        <w:spacing w:after="0" w:line="240" w:lineRule="auto"/>
        <w:ind w:left="0" w:firstLine="567"/>
        <w:jc w:val="both"/>
        <w:rPr>
          <w:rFonts w:ascii="Times New Roman" w:hAnsi="Times New Roman"/>
          <w:sz w:val="28"/>
          <w:szCs w:val="28"/>
          <w:lang w:val="kk-KZ"/>
        </w:rPr>
      </w:pPr>
    </w:p>
    <w:p w:rsidR="0073244B" w:rsidRDefault="0073244B" w:rsidP="0073244B">
      <w:pPr>
        <w:pStyle w:val="a4"/>
        <w:spacing w:after="0" w:line="240" w:lineRule="auto"/>
        <w:ind w:left="567"/>
        <w:jc w:val="both"/>
        <w:rPr>
          <w:rFonts w:ascii="Times New Roman" w:hAnsi="Times New Roman"/>
          <w:sz w:val="28"/>
          <w:szCs w:val="28"/>
          <w:lang w:val="kk-KZ"/>
        </w:rPr>
      </w:pPr>
    </w:p>
    <w:p w:rsidR="0073244B" w:rsidRPr="00AF3444" w:rsidRDefault="0073244B" w:rsidP="0073244B">
      <w:pPr>
        <w:pStyle w:val="a4"/>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1</w:t>
      </w:r>
      <w:r w:rsidRPr="002327D0">
        <w:rPr>
          <w:rFonts w:ascii="Times New Roman" w:hAnsi="Times New Roman"/>
          <w:sz w:val="28"/>
          <w:szCs w:val="28"/>
          <w:lang w:val="kk-KZ"/>
        </w:rPr>
        <w:t>.</w:t>
      </w:r>
      <w:r>
        <w:rPr>
          <w:rFonts w:ascii="Times New Roman" w:hAnsi="Times New Roman"/>
          <w:sz w:val="28"/>
          <w:szCs w:val="28"/>
          <w:lang w:val="kk-KZ"/>
        </w:rPr>
        <w:t xml:space="preserve"> </w:t>
      </w:r>
      <w:r w:rsidRPr="00AF3444">
        <w:rPr>
          <w:rFonts w:ascii="Times New Roman" w:hAnsi="Times New Roman"/>
          <w:sz w:val="28"/>
          <w:szCs w:val="28"/>
          <w:lang w:val="kk-KZ"/>
        </w:rPr>
        <w:t>«Ана тілі» бағдарлама – Алматы, 2003.</w:t>
      </w:r>
    </w:p>
    <w:p w:rsidR="0073244B" w:rsidRPr="002327D0" w:rsidRDefault="0073244B" w:rsidP="0073244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2327D0">
        <w:rPr>
          <w:rFonts w:ascii="Times New Roman" w:hAnsi="Times New Roman" w:cs="Times New Roman"/>
          <w:sz w:val="28"/>
          <w:szCs w:val="28"/>
          <w:lang w:val="kk-KZ"/>
        </w:rPr>
        <w:t>Рахметова С. Қазақ тілін оқыту методикасы. – Алматы,1991.</w:t>
      </w:r>
    </w:p>
    <w:p w:rsidR="0073244B" w:rsidRPr="00AF3444" w:rsidRDefault="0073244B" w:rsidP="0073244B">
      <w:pPr>
        <w:pStyle w:val="a4"/>
        <w:spacing w:after="0" w:line="240" w:lineRule="auto"/>
        <w:ind w:left="567"/>
        <w:jc w:val="both"/>
        <w:rPr>
          <w:rFonts w:ascii="Times New Roman" w:hAnsi="Times New Roman"/>
          <w:sz w:val="28"/>
          <w:szCs w:val="28"/>
          <w:lang w:val="kk-KZ"/>
        </w:rPr>
      </w:pPr>
      <w:r w:rsidRPr="002327D0">
        <w:rPr>
          <w:rFonts w:ascii="Times New Roman" w:hAnsi="Times New Roman"/>
          <w:sz w:val="28"/>
          <w:szCs w:val="28"/>
          <w:lang w:val="kk-KZ"/>
        </w:rPr>
        <w:t>3.</w:t>
      </w:r>
      <w:r>
        <w:rPr>
          <w:rFonts w:ascii="Times New Roman" w:hAnsi="Times New Roman"/>
          <w:sz w:val="28"/>
          <w:szCs w:val="28"/>
          <w:lang w:val="kk-KZ"/>
        </w:rPr>
        <w:t xml:space="preserve"> </w:t>
      </w:r>
      <w:r w:rsidRPr="00AF3444">
        <w:rPr>
          <w:rFonts w:ascii="Times New Roman" w:hAnsi="Times New Roman"/>
          <w:sz w:val="28"/>
          <w:szCs w:val="28"/>
          <w:lang w:val="kk-KZ"/>
        </w:rPr>
        <w:t xml:space="preserve">Буратова И., Әбдіғалиева Д. Бастауыш сынып оқушыларының оқу икемдігі мен машығын қалыптастыру. – Алматы: Мектеп, 1987. </w:t>
      </w:r>
    </w:p>
    <w:p w:rsidR="0073244B" w:rsidRPr="004C2DC2" w:rsidRDefault="0073244B" w:rsidP="00764EFE">
      <w:pPr>
        <w:pStyle w:val="a3"/>
        <w:jc w:val="center"/>
        <w:rPr>
          <w:rFonts w:ascii="Times New Roman" w:hAnsi="Times New Roman"/>
          <w:sz w:val="44"/>
          <w:szCs w:val="44"/>
          <w:lang w:val="kk-KZ"/>
        </w:rPr>
      </w:pPr>
    </w:p>
    <w:p w:rsidR="00BF292C" w:rsidRPr="0073244B" w:rsidRDefault="00BF292C" w:rsidP="004C2DC2">
      <w:pPr>
        <w:jc w:val="center"/>
        <w:rPr>
          <w:sz w:val="52"/>
          <w:szCs w:val="52"/>
          <w:lang w:val="kk-KZ"/>
        </w:rPr>
      </w:pPr>
    </w:p>
    <w:sectPr w:rsidR="00BF292C" w:rsidRPr="0073244B" w:rsidSect="004C2DC2">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3174"/>
    <w:multiLevelType w:val="hybridMultilevel"/>
    <w:tmpl w:val="557A838E"/>
    <w:lvl w:ilvl="0" w:tplc="D9F4E1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4C2DC2"/>
    <w:rsid w:val="004C2DC2"/>
    <w:rsid w:val="004E3E70"/>
    <w:rsid w:val="00582633"/>
    <w:rsid w:val="005D0F8E"/>
    <w:rsid w:val="0073244B"/>
    <w:rsid w:val="00764EFE"/>
    <w:rsid w:val="008E4585"/>
    <w:rsid w:val="00940BC2"/>
    <w:rsid w:val="009D126F"/>
    <w:rsid w:val="00BF292C"/>
    <w:rsid w:val="00D306BC"/>
    <w:rsid w:val="00D37A1D"/>
    <w:rsid w:val="00FB2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DC2"/>
    <w:pPr>
      <w:spacing w:after="0" w:line="240" w:lineRule="auto"/>
    </w:pPr>
    <w:rPr>
      <w:rFonts w:ascii="Calibri" w:eastAsia="Calibri" w:hAnsi="Calibri" w:cs="Times New Roman"/>
      <w:lang w:eastAsia="en-US"/>
    </w:rPr>
  </w:style>
  <w:style w:type="paragraph" w:styleId="a4">
    <w:name w:val="List Paragraph"/>
    <w:basedOn w:val="a"/>
    <w:uiPriority w:val="34"/>
    <w:qFormat/>
    <w:rsid w:val="004C2DC2"/>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4C2D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2D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8A82-DB4A-4AD3-A109-FC064500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СОШ10</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Райхан</cp:lastModifiedBy>
  <cp:revision>2</cp:revision>
  <dcterms:created xsi:type="dcterms:W3CDTF">2012-04-24T10:18:00Z</dcterms:created>
  <dcterms:modified xsi:type="dcterms:W3CDTF">2012-04-24T10:18:00Z</dcterms:modified>
</cp:coreProperties>
</file>