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F8" w:rsidRDefault="00815DF8" w:rsidP="00815DF8">
      <w:pPr>
        <w:pStyle w:val="a3"/>
        <w:rPr>
          <w:color w:val="365F91" w:themeColor="accent1" w:themeShade="BF"/>
          <w:sz w:val="28"/>
          <w:u w:val="single"/>
        </w:rPr>
      </w:pPr>
      <w:r w:rsidRPr="007310A1">
        <w:rPr>
          <w:color w:val="365F91" w:themeColor="accent1" w:themeShade="BF"/>
          <w:sz w:val="28"/>
          <w:u w:val="single"/>
        </w:rPr>
        <w:t xml:space="preserve">Урок химии по теме "Соединения кальция в природе и жизни человека" </w:t>
      </w:r>
    </w:p>
    <w:p w:rsidR="008D5F38" w:rsidRDefault="008D5F38" w:rsidP="00815DF8">
      <w:pPr>
        <w:pStyle w:val="a3"/>
        <w:rPr>
          <w:color w:val="365F91" w:themeColor="accent1" w:themeShade="BF"/>
          <w:sz w:val="28"/>
          <w:u w:val="single"/>
        </w:rPr>
      </w:pPr>
    </w:p>
    <w:p w:rsidR="007310A1" w:rsidRPr="007310A1" w:rsidRDefault="007310A1" w:rsidP="00815DF8">
      <w:pPr>
        <w:pStyle w:val="a3"/>
        <w:rPr>
          <w:sz w:val="24"/>
        </w:rPr>
      </w:pPr>
      <w:r w:rsidRPr="007310A1">
        <w:rPr>
          <w:sz w:val="24"/>
        </w:rPr>
        <w:t xml:space="preserve">                                                                                                                       01.02.2012</w:t>
      </w:r>
    </w:p>
    <w:p w:rsidR="00815DF8" w:rsidRPr="007310A1" w:rsidRDefault="007310A1" w:rsidP="00815DF8">
      <w:pPr>
        <w:pStyle w:val="a3"/>
      </w:pPr>
      <w:r w:rsidRPr="007310A1">
        <w:t>Учитель СОШ №63 –Чернова И.К.</w:t>
      </w:r>
    </w:p>
    <w:p w:rsidR="00815DF8" w:rsidRPr="008D5F38" w:rsidRDefault="00815DF8" w:rsidP="00815DF8">
      <w:pPr>
        <w:pStyle w:val="a3"/>
        <w:rPr>
          <w:color w:val="00B050"/>
          <w:u w:val="single"/>
        </w:rPr>
      </w:pPr>
      <w:r w:rsidRPr="008D5F38">
        <w:rPr>
          <w:color w:val="00B050"/>
          <w:u w:val="single"/>
        </w:rPr>
        <w:t xml:space="preserve">Цели: </w:t>
      </w:r>
    </w:p>
    <w:p w:rsidR="00815DF8" w:rsidRDefault="00815DF8" w:rsidP="00815DF8">
      <w:pPr>
        <w:pStyle w:val="a3"/>
      </w:pPr>
      <w:r>
        <w:t xml:space="preserve">Способствовать формированию у учащихся знаний о соединениях кальция и их свойствах для объяснения природных процессов. </w:t>
      </w:r>
    </w:p>
    <w:p w:rsidR="00815DF8" w:rsidRDefault="00815DF8" w:rsidP="00815DF8">
      <w:pPr>
        <w:pStyle w:val="a3"/>
      </w:pPr>
      <w:r>
        <w:t>Познакомить учащихся со способами умягчения природной воды.</w:t>
      </w:r>
    </w:p>
    <w:p w:rsidR="00815DF8" w:rsidRDefault="00815DF8" w:rsidP="00815DF8">
      <w:pPr>
        <w:pStyle w:val="a3"/>
      </w:pPr>
      <w:r>
        <w:t>Охарактеризовать роль соединений кальция для живых организмов и жизни человека.</w:t>
      </w:r>
    </w:p>
    <w:p w:rsidR="00815DF8" w:rsidRDefault="00815DF8" w:rsidP="00815DF8">
      <w:pPr>
        <w:pStyle w:val="a3"/>
      </w:pPr>
    </w:p>
    <w:p w:rsidR="00815DF8" w:rsidRPr="00815DF8" w:rsidRDefault="00815DF8" w:rsidP="00815DF8">
      <w:pPr>
        <w:pStyle w:val="a3"/>
      </w:pPr>
      <w:r w:rsidRPr="008D5F38">
        <w:rPr>
          <w:color w:val="00B050"/>
          <w:u w:val="single"/>
        </w:rPr>
        <w:t>Оборудование</w:t>
      </w:r>
      <w:r>
        <w:t>: компьютер, интерактивная доска, набор учебных презентаций, электронные тестирующие устройства «</w:t>
      </w:r>
      <w:proofErr w:type="gramStart"/>
      <w:r>
        <w:t>Ас</w:t>
      </w:r>
      <w:proofErr w:type="spellStart"/>
      <w:proofErr w:type="gramEnd"/>
      <w:r>
        <w:rPr>
          <w:lang w:val="en-US"/>
        </w:rPr>
        <w:t>tiv</w:t>
      </w:r>
      <w:proofErr w:type="spellEnd"/>
      <w:r w:rsidRPr="00815DF8">
        <w:t>-</w:t>
      </w:r>
      <w:proofErr w:type="spellStart"/>
      <w:r>
        <w:rPr>
          <w:lang w:val="en-US"/>
        </w:rPr>
        <w:t>voite</w:t>
      </w:r>
      <w:proofErr w:type="spellEnd"/>
      <w:r>
        <w:t>».</w:t>
      </w:r>
    </w:p>
    <w:p w:rsidR="00815DF8" w:rsidRDefault="00815DF8" w:rsidP="00815DF8">
      <w:pPr>
        <w:pStyle w:val="a3"/>
      </w:pPr>
    </w:p>
    <w:p w:rsidR="00815DF8" w:rsidRPr="008D5F38" w:rsidRDefault="00815DF8" w:rsidP="00815DF8">
      <w:pPr>
        <w:pStyle w:val="a3"/>
        <w:rPr>
          <w:color w:val="00B050"/>
          <w:u w:val="single"/>
        </w:rPr>
      </w:pPr>
      <w:r w:rsidRPr="008D5F38">
        <w:rPr>
          <w:color w:val="00B050"/>
          <w:u w:val="single"/>
        </w:rPr>
        <w:t xml:space="preserve">Выставки: </w:t>
      </w:r>
    </w:p>
    <w:p w:rsidR="00815DF8" w:rsidRDefault="00815DF8" w:rsidP="00815DF8">
      <w:pPr>
        <w:pStyle w:val="a3"/>
      </w:pPr>
      <w:r>
        <w:t>“Природные соединения кальция” (гипс, ангидрит, известняк, мрамор)</w:t>
      </w:r>
    </w:p>
    <w:p w:rsidR="00815DF8" w:rsidRDefault="00815DF8" w:rsidP="00815DF8">
      <w:pPr>
        <w:pStyle w:val="a3"/>
      </w:pPr>
      <w:r>
        <w:t>“Кальций и живые организмы” (раковины моллюсков, скелеты животных, ракушечный известняк с окаменелостями, яйца птиц, кораллы)</w:t>
      </w:r>
    </w:p>
    <w:p w:rsidR="00815DF8" w:rsidRDefault="00815DF8" w:rsidP="00815DF8">
      <w:pPr>
        <w:pStyle w:val="a3"/>
      </w:pPr>
      <w:r>
        <w:t>“Строительные материалы” (скульптуры из гипса, побелка, мел, мраморная плитка)</w:t>
      </w:r>
    </w:p>
    <w:p w:rsidR="00815DF8" w:rsidRDefault="00815DF8" w:rsidP="00815DF8">
      <w:pPr>
        <w:pStyle w:val="a3"/>
      </w:pPr>
    </w:p>
    <w:p w:rsidR="00815DF8" w:rsidRPr="008D5F38" w:rsidRDefault="00815DF8" w:rsidP="00815DF8">
      <w:pPr>
        <w:pStyle w:val="a3"/>
        <w:rPr>
          <w:color w:val="FF0000"/>
          <w:u w:val="single"/>
        </w:rPr>
      </w:pPr>
      <w:r w:rsidRPr="008D5F38">
        <w:rPr>
          <w:color w:val="FF0000"/>
          <w:u w:val="single"/>
        </w:rPr>
        <w:t>СТРУКТУРА УРОКА</w:t>
      </w:r>
    </w:p>
    <w:p w:rsidR="00815DF8" w:rsidRDefault="00815DF8" w:rsidP="00815DF8">
      <w:pPr>
        <w:pStyle w:val="a3"/>
      </w:pPr>
    </w:p>
    <w:p w:rsidR="00815DF8" w:rsidRPr="00AD4A3A" w:rsidRDefault="00815DF8" w:rsidP="00815DF8">
      <w:pPr>
        <w:pStyle w:val="a3"/>
        <w:rPr>
          <w:u w:val="single"/>
        </w:rPr>
      </w:pPr>
      <w:r w:rsidRPr="00AD4A3A">
        <w:rPr>
          <w:u w:val="single"/>
        </w:rPr>
        <w:t>1. Организационный момент.</w:t>
      </w:r>
    </w:p>
    <w:p w:rsidR="00815DF8" w:rsidRDefault="00815DF8" w:rsidP="00815DF8">
      <w:pPr>
        <w:pStyle w:val="a3"/>
      </w:pPr>
    </w:p>
    <w:p w:rsidR="00815DF8" w:rsidRDefault="00815DF8" w:rsidP="00815DF8">
      <w:pPr>
        <w:pStyle w:val="a3"/>
      </w:pPr>
      <w:r>
        <w:t>Ребята, продолжая изучать тему “Химия металлических соединений”, мы на прошлом уроке рассмотрели свойства типичного металла и его соединений на примере кальция.</w:t>
      </w:r>
    </w:p>
    <w:p w:rsidR="00815DF8" w:rsidRDefault="008D5F38" w:rsidP="00815DF8">
      <w:pPr>
        <w:pStyle w:val="a3"/>
      </w:pPr>
      <w:r w:rsidRPr="00C7510E">
        <w:rPr>
          <w:u w:val="single"/>
        </w:rPr>
        <w:t>Цель сегодняшнего урока</w:t>
      </w:r>
      <w:r>
        <w:t xml:space="preserve"> – систематизация знаний о соединениях кальция, их свойствах</w:t>
      </w:r>
      <w:proofErr w:type="gramStart"/>
      <w:r>
        <w:t xml:space="preserve"> </w:t>
      </w:r>
      <w:r w:rsidR="00C7510E">
        <w:t>,</w:t>
      </w:r>
      <w:proofErr w:type="gramEnd"/>
      <w:r w:rsidR="00C7510E">
        <w:t xml:space="preserve"> </w:t>
      </w:r>
      <w:r>
        <w:t>значения в жизни человека. Работа сегодня на уроке оценива</w:t>
      </w:r>
      <w:r w:rsidR="00C7510E">
        <w:t>е</w:t>
      </w:r>
      <w:r>
        <w:t xml:space="preserve">тся по 4 позициям: электронное тестирование, проверка </w:t>
      </w:r>
      <w:proofErr w:type="spellStart"/>
      <w:r>
        <w:t>д.з</w:t>
      </w:r>
      <w:proofErr w:type="spellEnd"/>
      <w:r>
        <w:t>.,</w:t>
      </w:r>
      <w:r w:rsidR="00C7510E">
        <w:t xml:space="preserve"> работа по экспозициям музея</w:t>
      </w:r>
      <w:r w:rsidR="003876A6">
        <w:t xml:space="preserve"> и</w:t>
      </w:r>
      <w:r w:rsidR="00C7510E">
        <w:t xml:space="preserve"> хим.диктант. Результат  в итоговой таблице в конце урока.</w:t>
      </w:r>
    </w:p>
    <w:p w:rsidR="00C7510E" w:rsidRDefault="00C7510E" w:rsidP="00815DF8">
      <w:pPr>
        <w:pStyle w:val="a3"/>
      </w:pPr>
    </w:p>
    <w:p w:rsidR="00815DF8" w:rsidRDefault="00815DF8" w:rsidP="00815DF8">
      <w:pPr>
        <w:pStyle w:val="a3"/>
      </w:pPr>
      <w:r>
        <w:t>Предлагаю повторить основные моменты прошлого урока, проверив качество выполнения домашнего задания.</w:t>
      </w:r>
    </w:p>
    <w:p w:rsidR="00815DF8" w:rsidRDefault="00815DF8" w:rsidP="00815DF8">
      <w:pPr>
        <w:pStyle w:val="a3"/>
      </w:pPr>
    </w:p>
    <w:p w:rsidR="00815DF8" w:rsidRPr="00AD4A3A" w:rsidRDefault="00815DF8" w:rsidP="00815DF8">
      <w:pPr>
        <w:pStyle w:val="a3"/>
        <w:rPr>
          <w:u w:val="single"/>
        </w:rPr>
      </w:pPr>
      <w:r w:rsidRPr="00AD4A3A">
        <w:rPr>
          <w:u w:val="single"/>
        </w:rPr>
        <w:t xml:space="preserve">2. АОЗ. </w:t>
      </w:r>
    </w:p>
    <w:p w:rsidR="00815DF8" w:rsidRPr="00815DF8" w:rsidRDefault="007310A1" w:rsidP="00815DF8">
      <w:pPr>
        <w:pStyle w:val="a3"/>
      </w:pPr>
      <w:r>
        <w:t>А</w:t>
      </w:r>
      <w:proofErr w:type="gramStart"/>
      <w:r>
        <w:t>)</w:t>
      </w:r>
      <w:r w:rsidR="00815DF8">
        <w:t>И</w:t>
      </w:r>
      <w:proofErr w:type="gramEnd"/>
      <w:r w:rsidR="00815DF8">
        <w:t>ндивидуальное тестирование  с помощью «А</w:t>
      </w:r>
      <w:proofErr w:type="spellStart"/>
      <w:r w:rsidR="00815DF8">
        <w:rPr>
          <w:lang w:val="en-US"/>
        </w:rPr>
        <w:t>ctiv</w:t>
      </w:r>
      <w:proofErr w:type="spellEnd"/>
      <w:r w:rsidR="00815DF8" w:rsidRPr="00815DF8">
        <w:t xml:space="preserve"> – </w:t>
      </w:r>
      <w:proofErr w:type="spellStart"/>
      <w:r w:rsidR="00815DF8">
        <w:rPr>
          <w:lang w:val="en-US"/>
        </w:rPr>
        <w:t>voite</w:t>
      </w:r>
      <w:proofErr w:type="spellEnd"/>
      <w:r w:rsidR="00815DF8">
        <w:t>»</w:t>
      </w:r>
    </w:p>
    <w:p w:rsidR="00815DF8" w:rsidRDefault="007310A1" w:rsidP="00815DF8">
      <w:pPr>
        <w:pStyle w:val="a3"/>
      </w:pPr>
      <w:r>
        <w:t>Б</w:t>
      </w:r>
      <w:proofErr w:type="gramStart"/>
      <w:r>
        <w:t>)</w:t>
      </w:r>
      <w:r w:rsidR="00815DF8">
        <w:t>Ф</w:t>
      </w:r>
      <w:proofErr w:type="gramEnd"/>
      <w:r w:rsidR="00815DF8">
        <w:t xml:space="preserve">ронтально: проверка письменного дифференцированного домашнего задания </w:t>
      </w:r>
    </w:p>
    <w:p w:rsidR="00815DF8" w:rsidRDefault="00815DF8" w:rsidP="00815DF8">
      <w:pPr>
        <w:pStyle w:val="a3"/>
      </w:pPr>
    </w:p>
    <w:p w:rsidR="00815DF8" w:rsidRDefault="00815DF8" w:rsidP="00815DF8">
      <w:pPr>
        <w:pStyle w:val="a3"/>
      </w:pPr>
      <w:r>
        <w:t xml:space="preserve">Вопрос классу: Известно ли вам какую роль играют эти соединения в природе и жизни человека, чем отличаются друг друга те, что имеют одинаковую формулу, как они образуются в природе? </w:t>
      </w:r>
    </w:p>
    <w:p w:rsidR="00815DF8" w:rsidRDefault="00815DF8" w:rsidP="00815DF8">
      <w:pPr>
        <w:pStyle w:val="a3"/>
      </w:pPr>
    </w:p>
    <w:p w:rsidR="001B3248" w:rsidRDefault="00815DF8" w:rsidP="00815DF8">
      <w:pPr>
        <w:pStyle w:val="a3"/>
      </w:pPr>
      <w:r>
        <w:t xml:space="preserve">Вот об этом и пойдет сегодня речь на уроке. </w:t>
      </w:r>
    </w:p>
    <w:p w:rsidR="00815DF8" w:rsidRPr="00AD4A3A" w:rsidRDefault="001B3248" w:rsidP="00815DF8">
      <w:pPr>
        <w:pStyle w:val="a3"/>
        <w:rPr>
          <w:u w:val="single"/>
        </w:rPr>
      </w:pPr>
      <w:r>
        <w:t>3.</w:t>
      </w:r>
      <w:r w:rsidR="00815DF8" w:rsidRPr="00AD4A3A">
        <w:rPr>
          <w:u w:val="single"/>
        </w:rPr>
        <w:t>Изучение нового материала.</w:t>
      </w:r>
    </w:p>
    <w:p w:rsidR="00815DF8" w:rsidRPr="00AD4A3A" w:rsidRDefault="00815DF8" w:rsidP="00815DF8">
      <w:pPr>
        <w:pStyle w:val="a3"/>
        <w:rPr>
          <w:u w:val="single"/>
        </w:rPr>
      </w:pPr>
    </w:p>
    <w:p w:rsidR="00815DF8" w:rsidRDefault="00815DF8" w:rsidP="00815DF8">
      <w:pPr>
        <w:pStyle w:val="a3"/>
      </w:pPr>
      <w:r>
        <w:t>Вступительное слово учителя: Кальций – один из самых распространенных элементов на Земле. В природе его очень много: из солей кальция образованы горные массивы и глинистые породы. Он есть в морской и речной воде. Кальций в виде соединений постоянно окружает людей: почти все основные стройматериалы – бетон, стекла, кирпич, цемент, известь – содержат этот элемент в значительных количествах.</w:t>
      </w:r>
    </w:p>
    <w:p w:rsidR="00815DF8" w:rsidRDefault="00815DF8" w:rsidP="00815DF8">
      <w:pPr>
        <w:pStyle w:val="a3"/>
      </w:pPr>
    </w:p>
    <w:p w:rsidR="00815DF8" w:rsidRDefault="00815DF8" w:rsidP="00815DF8">
      <w:pPr>
        <w:pStyle w:val="a3"/>
      </w:pPr>
      <w:r>
        <w:t xml:space="preserve">Сегодня вам предстоит побывать в </w:t>
      </w:r>
      <w:r w:rsidRPr="001B3248">
        <w:rPr>
          <w:color w:val="FF0000"/>
          <w:sz w:val="24"/>
        </w:rPr>
        <w:t>музее элемента № 20</w:t>
      </w:r>
      <w:r>
        <w:t xml:space="preserve">. В этом музее работает 4 зала с экспозициями соответствующими тематике нашего урока, по которым проводят экскурсии опытные лекторы. (Лекторы из числа учащихся класса, которые заранее получили задание </w:t>
      </w:r>
      <w:r>
        <w:lastRenderedPageBreak/>
        <w:t>подготовить выступление по соответствующей теме и презентацию). Я предлагаю вам посетить представленные экспозиции и подготовить отчет по экскурсии.</w:t>
      </w:r>
    </w:p>
    <w:p w:rsidR="00815DF8" w:rsidRDefault="00815DF8" w:rsidP="00815DF8">
      <w:pPr>
        <w:pStyle w:val="a3"/>
      </w:pPr>
    </w:p>
    <w:p w:rsidR="00815DF8" w:rsidRDefault="00815DF8" w:rsidP="00815DF8">
      <w:pPr>
        <w:pStyle w:val="a3"/>
      </w:pPr>
      <w:r>
        <w:t>У каждого из вас есть соответствующий бланк, который вы можете заполнять прямо по ходу экскурсии.</w:t>
      </w:r>
    </w:p>
    <w:p w:rsidR="00815DF8" w:rsidRDefault="00815DF8" w:rsidP="00815DF8">
      <w:pPr>
        <w:pStyle w:val="a3"/>
      </w:pPr>
    </w:p>
    <w:p w:rsidR="00815DF8" w:rsidRDefault="00815DF8" w:rsidP="00815DF8">
      <w:pPr>
        <w:pStyle w:val="a3"/>
      </w:pPr>
      <w:r>
        <w:t xml:space="preserve">Итак, мы отправляемся в 1 зал “Кальций – важнейший строительный материал природы” Слово лектору - … </w:t>
      </w:r>
    </w:p>
    <w:p w:rsidR="00815DF8" w:rsidRDefault="00815DF8" w:rsidP="00815DF8">
      <w:pPr>
        <w:pStyle w:val="a3"/>
      </w:pPr>
      <w:r>
        <w:t>Переходим во второй зал, здесь представлена экспозиция “Кальций в гидросфере”</w:t>
      </w:r>
    </w:p>
    <w:p w:rsidR="00815DF8" w:rsidRDefault="00815DF8" w:rsidP="00815DF8">
      <w:pPr>
        <w:pStyle w:val="a3"/>
      </w:pPr>
    </w:p>
    <w:p w:rsidR="00815DF8" w:rsidRDefault="00815DF8" w:rsidP="00815DF8">
      <w:pPr>
        <w:pStyle w:val="a3"/>
      </w:pPr>
      <w:r>
        <w:t>Слово лектору - …</w:t>
      </w:r>
    </w:p>
    <w:p w:rsidR="00815DF8" w:rsidRDefault="00815DF8" w:rsidP="00815DF8">
      <w:pPr>
        <w:pStyle w:val="a3"/>
      </w:pPr>
      <w:r>
        <w:t>По ходу рассказа - демонстрация опыта “Действие жесткой воды на растворы мыла и стирального порошка” “Состав накипи”.</w:t>
      </w:r>
    </w:p>
    <w:p w:rsidR="00815DF8" w:rsidRDefault="00815DF8" w:rsidP="00815DF8">
      <w:pPr>
        <w:pStyle w:val="a3"/>
      </w:pPr>
    </w:p>
    <w:p w:rsidR="00815DF8" w:rsidRDefault="00815DF8" w:rsidP="00815DF8">
      <w:pPr>
        <w:pStyle w:val="a3"/>
      </w:pPr>
      <w:r>
        <w:t>Продолжаем нашу экскурсию и отправляемся в 3 зал “Самый “живой” металл”.</w:t>
      </w:r>
    </w:p>
    <w:p w:rsidR="00815DF8" w:rsidRDefault="00815DF8" w:rsidP="00815DF8">
      <w:pPr>
        <w:pStyle w:val="a3"/>
      </w:pPr>
    </w:p>
    <w:p w:rsidR="00815DF8" w:rsidRDefault="00815DF8" w:rsidP="00815DF8">
      <w:pPr>
        <w:pStyle w:val="a3"/>
      </w:pPr>
      <w:r>
        <w:t xml:space="preserve">Слово лектору - … </w:t>
      </w:r>
    </w:p>
    <w:p w:rsidR="00815DF8" w:rsidRDefault="00815DF8" w:rsidP="00815DF8">
      <w:pPr>
        <w:pStyle w:val="a3"/>
      </w:pPr>
    </w:p>
    <w:p w:rsidR="00815DF8" w:rsidRDefault="00815DF8" w:rsidP="00815DF8">
      <w:pPr>
        <w:pStyle w:val="a3"/>
      </w:pPr>
      <w:r>
        <w:t xml:space="preserve">И в завершении нашей экскурсии мы переходим к экспозиции “Кальций в народном хозяйстве” Слово лектору - … </w:t>
      </w:r>
    </w:p>
    <w:p w:rsidR="00815DF8" w:rsidRDefault="00815DF8" w:rsidP="00815DF8">
      <w:pPr>
        <w:pStyle w:val="a3"/>
      </w:pPr>
    </w:p>
    <w:p w:rsidR="00815DF8" w:rsidRDefault="00815DF8" w:rsidP="00815DF8">
      <w:pPr>
        <w:pStyle w:val="a3"/>
      </w:pPr>
      <w:r>
        <w:t>По ходу рассказа - демонстрация опыта:</w:t>
      </w:r>
    </w:p>
    <w:p w:rsidR="00815DF8" w:rsidRDefault="00815DF8" w:rsidP="00815DF8">
      <w:pPr>
        <w:pStyle w:val="a3"/>
      </w:pPr>
    </w:p>
    <w:p w:rsidR="00815DF8" w:rsidRDefault="00815DF8" w:rsidP="00815DF8">
      <w:pPr>
        <w:pStyle w:val="a3"/>
      </w:pPr>
      <w:r>
        <w:t>“Гашение извести”</w:t>
      </w:r>
    </w:p>
    <w:p w:rsidR="00815DF8" w:rsidRDefault="00815DF8" w:rsidP="00815DF8">
      <w:pPr>
        <w:pStyle w:val="a3"/>
      </w:pPr>
    </w:p>
    <w:p w:rsidR="00AD4A3A" w:rsidRDefault="00815DF8" w:rsidP="00815DF8">
      <w:pPr>
        <w:pStyle w:val="a3"/>
      </w:pPr>
      <w:r>
        <w:t>Вот и подошла к завершению наша экскурсия. Я думаю, что сегодня вы узнали много нового и интересного о соединениях кальция. Для закрепления и проверки знаний проводится</w:t>
      </w:r>
    </w:p>
    <w:p w:rsidR="00815DF8" w:rsidRPr="00AD4A3A" w:rsidRDefault="001B3248" w:rsidP="00815DF8">
      <w:pPr>
        <w:pStyle w:val="a3"/>
        <w:rPr>
          <w:u w:val="single"/>
        </w:rPr>
      </w:pPr>
      <w:r>
        <w:t>4.</w:t>
      </w:r>
      <w:r w:rsidR="00815DF8">
        <w:t xml:space="preserve"> </w:t>
      </w:r>
      <w:r w:rsidR="00815DF8" w:rsidRPr="00AD4A3A">
        <w:rPr>
          <w:u w:val="single"/>
        </w:rPr>
        <w:t>химический диктант.</w:t>
      </w:r>
    </w:p>
    <w:p w:rsidR="00815DF8" w:rsidRPr="00AD4A3A" w:rsidRDefault="00815DF8" w:rsidP="00815DF8">
      <w:pPr>
        <w:pStyle w:val="a3"/>
        <w:rPr>
          <w:u w:val="single"/>
        </w:rPr>
      </w:pPr>
    </w:p>
    <w:p w:rsidR="00815DF8" w:rsidRPr="001B3248" w:rsidRDefault="00815DF8" w:rsidP="001B3248">
      <w:pPr>
        <w:pStyle w:val="a3"/>
        <w:rPr>
          <w:sz w:val="18"/>
        </w:rPr>
      </w:pPr>
      <w:r w:rsidRPr="001B3248">
        <w:rPr>
          <w:sz w:val="18"/>
        </w:rPr>
        <w:t>Название - Химическая формула</w:t>
      </w:r>
    </w:p>
    <w:p w:rsidR="00815DF8" w:rsidRPr="001B3248" w:rsidRDefault="00815DF8" w:rsidP="001B3248">
      <w:pPr>
        <w:pStyle w:val="a3"/>
        <w:rPr>
          <w:sz w:val="18"/>
        </w:rPr>
      </w:pPr>
    </w:p>
    <w:p w:rsidR="00815DF8" w:rsidRPr="001B3248" w:rsidRDefault="00815DF8" w:rsidP="001B3248">
      <w:pPr>
        <w:pStyle w:val="a3"/>
        <w:rPr>
          <w:sz w:val="18"/>
        </w:rPr>
      </w:pPr>
      <w:r w:rsidRPr="001B3248">
        <w:rPr>
          <w:sz w:val="18"/>
        </w:rPr>
        <w:t>Известняк – Ангидрит –</w:t>
      </w:r>
    </w:p>
    <w:p w:rsidR="00815DF8" w:rsidRPr="001B3248" w:rsidRDefault="00815DF8" w:rsidP="001B3248">
      <w:pPr>
        <w:pStyle w:val="a3"/>
        <w:rPr>
          <w:sz w:val="18"/>
        </w:rPr>
      </w:pPr>
    </w:p>
    <w:p w:rsidR="00815DF8" w:rsidRPr="001B3248" w:rsidRDefault="00815DF8" w:rsidP="001B3248">
      <w:pPr>
        <w:pStyle w:val="a3"/>
        <w:rPr>
          <w:sz w:val="18"/>
        </w:rPr>
      </w:pPr>
      <w:r w:rsidRPr="001B3248">
        <w:rPr>
          <w:sz w:val="18"/>
        </w:rPr>
        <w:t xml:space="preserve">Гипс - Мел – </w:t>
      </w:r>
    </w:p>
    <w:p w:rsidR="00815DF8" w:rsidRPr="001B3248" w:rsidRDefault="00815DF8" w:rsidP="001B3248">
      <w:pPr>
        <w:pStyle w:val="a3"/>
        <w:rPr>
          <w:sz w:val="18"/>
        </w:rPr>
      </w:pPr>
    </w:p>
    <w:p w:rsidR="00815DF8" w:rsidRPr="001B3248" w:rsidRDefault="00815DF8" w:rsidP="001B3248">
      <w:pPr>
        <w:pStyle w:val="a3"/>
        <w:rPr>
          <w:sz w:val="18"/>
        </w:rPr>
      </w:pPr>
      <w:r w:rsidRPr="001B3248">
        <w:rPr>
          <w:sz w:val="18"/>
        </w:rPr>
        <w:t xml:space="preserve">Негашеная известь - Гашеная известь – </w:t>
      </w:r>
    </w:p>
    <w:p w:rsidR="00815DF8" w:rsidRPr="001B3248" w:rsidRDefault="00815DF8" w:rsidP="001B3248">
      <w:pPr>
        <w:pStyle w:val="a3"/>
        <w:rPr>
          <w:sz w:val="18"/>
        </w:rPr>
      </w:pPr>
    </w:p>
    <w:p w:rsidR="00815DF8" w:rsidRPr="001B3248" w:rsidRDefault="00815DF8" w:rsidP="001B3248">
      <w:pPr>
        <w:pStyle w:val="a3"/>
        <w:rPr>
          <w:sz w:val="18"/>
        </w:rPr>
      </w:pPr>
      <w:r w:rsidRPr="001B3248">
        <w:rPr>
          <w:sz w:val="18"/>
        </w:rPr>
        <w:t>Цемент - Известковая вода -</w:t>
      </w:r>
    </w:p>
    <w:p w:rsidR="00815DF8" w:rsidRPr="001B3248" w:rsidRDefault="00815DF8" w:rsidP="001B3248">
      <w:pPr>
        <w:pStyle w:val="a3"/>
        <w:rPr>
          <w:sz w:val="18"/>
        </w:rPr>
      </w:pPr>
    </w:p>
    <w:p w:rsidR="00815DF8" w:rsidRPr="001B3248" w:rsidRDefault="00815DF8" w:rsidP="001B3248">
      <w:pPr>
        <w:pStyle w:val="a3"/>
        <w:rPr>
          <w:sz w:val="18"/>
        </w:rPr>
      </w:pPr>
      <w:r w:rsidRPr="001B3248">
        <w:rPr>
          <w:sz w:val="18"/>
        </w:rPr>
        <w:t xml:space="preserve">Известковое молоко - Мрамор - </w:t>
      </w:r>
    </w:p>
    <w:p w:rsidR="00815DF8" w:rsidRPr="001B3248" w:rsidRDefault="00815DF8" w:rsidP="001B3248">
      <w:pPr>
        <w:pStyle w:val="a3"/>
        <w:rPr>
          <w:sz w:val="18"/>
        </w:rPr>
      </w:pPr>
    </w:p>
    <w:p w:rsidR="00815DF8" w:rsidRPr="001B3248" w:rsidRDefault="00815DF8" w:rsidP="001B3248">
      <w:pPr>
        <w:pStyle w:val="a3"/>
        <w:rPr>
          <w:sz w:val="18"/>
        </w:rPr>
      </w:pPr>
      <w:r w:rsidRPr="001B3248">
        <w:rPr>
          <w:sz w:val="18"/>
        </w:rPr>
        <w:t xml:space="preserve">Кальцит - Жженая известь – </w:t>
      </w:r>
    </w:p>
    <w:p w:rsidR="00815DF8" w:rsidRPr="001B3248" w:rsidRDefault="00815DF8" w:rsidP="001B3248">
      <w:pPr>
        <w:pStyle w:val="a3"/>
        <w:rPr>
          <w:sz w:val="18"/>
        </w:rPr>
      </w:pPr>
    </w:p>
    <w:p w:rsidR="00815DF8" w:rsidRPr="00AD4A3A" w:rsidRDefault="001B3248" w:rsidP="00815DF8">
      <w:pPr>
        <w:pStyle w:val="a3"/>
        <w:rPr>
          <w:u w:val="single"/>
        </w:rPr>
      </w:pPr>
      <w:r>
        <w:rPr>
          <w:u w:val="single"/>
        </w:rPr>
        <w:t>5</w:t>
      </w:r>
      <w:r w:rsidR="00815DF8" w:rsidRPr="00AD4A3A">
        <w:rPr>
          <w:u w:val="single"/>
        </w:rPr>
        <w:t>Проверка</w:t>
      </w:r>
      <w:r w:rsidR="00AD4A3A">
        <w:rPr>
          <w:u w:val="single"/>
        </w:rPr>
        <w:t xml:space="preserve">, подведение </w:t>
      </w:r>
      <w:r>
        <w:rPr>
          <w:u w:val="single"/>
        </w:rPr>
        <w:t xml:space="preserve">результатов </w:t>
      </w:r>
      <w:r w:rsidR="00AD4A3A">
        <w:rPr>
          <w:u w:val="single"/>
        </w:rPr>
        <w:t xml:space="preserve"> с помощью </w:t>
      </w:r>
      <w:r>
        <w:rPr>
          <w:u w:val="single"/>
        </w:rPr>
        <w:t xml:space="preserve"> итоговой таблицы.</w:t>
      </w:r>
    </w:p>
    <w:p w:rsidR="00815DF8" w:rsidRPr="00AD4A3A" w:rsidRDefault="001B3248" w:rsidP="00815DF8">
      <w:pPr>
        <w:pStyle w:val="a3"/>
        <w:rPr>
          <w:u w:val="single"/>
        </w:rPr>
      </w:pPr>
      <w:r>
        <w:rPr>
          <w:u w:val="single"/>
        </w:rPr>
        <w:t>6</w:t>
      </w:r>
      <w:r w:rsidR="00AD4A3A" w:rsidRPr="00AD4A3A">
        <w:rPr>
          <w:u w:val="single"/>
        </w:rPr>
        <w:t xml:space="preserve">.Рефлексия </w:t>
      </w:r>
    </w:p>
    <w:p w:rsidR="00815DF8" w:rsidRDefault="001B3248" w:rsidP="00815DF8">
      <w:pPr>
        <w:pStyle w:val="a3"/>
      </w:pPr>
      <w:r>
        <w:rPr>
          <w:u w:val="single"/>
        </w:rPr>
        <w:t>7</w:t>
      </w:r>
      <w:r w:rsidR="00815DF8" w:rsidRPr="00AD4A3A">
        <w:rPr>
          <w:u w:val="single"/>
        </w:rPr>
        <w:t>. Домашнее задание</w:t>
      </w:r>
      <w:r w:rsidR="00AD4A3A">
        <w:t xml:space="preserve"> - отчет по экскурсии. </w:t>
      </w:r>
    </w:p>
    <w:p w:rsidR="00815DF8" w:rsidRDefault="00815DF8" w:rsidP="00815DF8">
      <w:pPr>
        <w:pStyle w:val="a3"/>
      </w:pPr>
    </w:p>
    <w:p w:rsidR="00FE70EB" w:rsidRDefault="00FE70EB" w:rsidP="00815DF8">
      <w:pPr>
        <w:pStyle w:val="a3"/>
      </w:pPr>
    </w:p>
    <w:sectPr w:rsidR="00FE70EB" w:rsidSect="00FE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15DF8"/>
    <w:rsid w:val="001B3248"/>
    <w:rsid w:val="003876A6"/>
    <w:rsid w:val="007310A1"/>
    <w:rsid w:val="0079490D"/>
    <w:rsid w:val="00815DF8"/>
    <w:rsid w:val="008D5F38"/>
    <w:rsid w:val="00AD4A3A"/>
    <w:rsid w:val="00BE67F1"/>
    <w:rsid w:val="00C7510E"/>
    <w:rsid w:val="00D23A48"/>
    <w:rsid w:val="00E84C2C"/>
    <w:rsid w:val="00FE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D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2012-01-30T16:11:00Z</cp:lastPrinted>
  <dcterms:created xsi:type="dcterms:W3CDTF">2012-01-25T14:15:00Z</dcterms:created>
  <dcterms:modified xsi:type="dcterms:W3CDTF">2012-01-30T16:13:00Z</dcterms:modified>
</cp:coreProperties>
</file>