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BA" w:rsidRDefault="001D6FBA" w:rsidP="001D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организованной учебной деятельности средней группы «</w:t>
      </w:r>
      <w:r>
        <w:rPr>
          <w:b/>
          <w:sz w:val="28"/>
          <w:szCs w:val="28"/>
          <w:lang w:val="kk-KZ"/>
        </w:rPr>
        <w:t>Қарлығаш</w:t>
      </w:r>
      <w:r>
        <w:rPr>
          <w:b/>
          <w:sz w:val="28"/>
          <w:szCs w:val="28"/>
        </w:rPr>
        <w:t xml:space="preserve">» на </w:t>
      </w:r>
      <w:r w:rsidRPr="008D303C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8D303C">
        <w:rPr>
          <w:b/>
          <w:sz w:val="28"/>
          <w:szCs w:val="28"/>
          <w:u w:val="single"/>
        </w:rPr>
        <w:t xml:space="preserve"> неделю</w:t>
      </w:r>
      <w:r>
        <w:rPr>
          <w:b/>
          <w:sz w:val="28"/>
          <w:szCs w:val="28"/>
        </w:rPr>
        <w:t xml:space="preserve"> февраля 2</w:t>
      </w:r>
      <w:r w:rsidRPr="00144A13">
        <w:rPr>
          <w:b/>
          <w:sz w:val="28"/>
          <w:szCs w:val="28"/>
        </w:rPr>
        <w:t xml:space="preserve">012 </w:t>
      </w:r>
      <w:r>
        <w:rPr>
          <w:b/>
          <w:sz w:val="28"/>
          <w:szCs w:val="28"/>
        </w:rPr>
        <w:t>г.</w:t>
      </w:r>
    </w:p>
    <w:p w:rsidR="001D6FBA" w:rsidRDefault="001D6FBA" w:rsidP="001D6FB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«Зима (обобщение). Масленица»</w:t>
      </w:r>
    </w:p>
    <w:p w:rsidR="001D6FBA" w:rsidRPr="001D6FBA" w:rsidRDefault="001D6FBA" w:rsidP="001D6FBA">
      <w:pPr>
        <w:jc w:val="center"/>
        <w:rPr>
          <w:b/>
          <w:sz w:val="28"/>
          <w:szCs w:val="28"/>
          <w:lang w:val="en-US"/>
        </w:rPr>
      </w:pP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2. «Коммуникация» + «Социум» </w:t>
      </w: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Рассказывание русск.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казки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 (</w:t>
      </w:r>
      <w:proofErr w:type="spellStart"/>
      <w:r>
        <w:rPr>
          <w:sz w:val="28"/>
          <w:szCs w:val="28"/>
        </w:rPr>
        <w:t>фланел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граф</w:t>
      </w:r>
      <w:proofErr w:type="spellEnd"/>
      <w:r>
        <w:rPr>
          <w:sz w:val="28"/>
          <w:szCs w:val="28"/>
        </w:rPr>
        <w:t>)</w:t>
      </w:r>
    </w:p>
    <w:p w:rsidR="001D6FBA" w:rsidRPr="0055007C" w:rsidRDefault="001D6FBA" w:rsidP="001D6FBA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Художественная литература</w:t>
      </w:r>
    </w:p>
    <w:p w:rsidR="001D6FBA" w:rsidRPr="00E723DE" w:rsidRDefault="001D6FBA" w:rsidP="001D6FBA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Учить детей внимательно слушать сказку, давать справедливую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ристику героям: Зайцу, Лисе, Собаке, Медведю, Петушку. Воспитывать любовь к сказкам.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қоян – заяц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аю – медведь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түлкі – лиса</w:t>
      </w:r>
    </w:p>
    <w:p w:rsidR="001D6FBA" w:rsidRPr="00134F0A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әтеш </w:t>
      </w:r>
      <w:r>
        <w:rPr>
          <w:b/>
          <w:sz w:val="28"/>
          <w:szCs w:val="28"/>
          <w:lang w:val="kk-KZ"/>
        </w:rPr>
        <w:t xml:space="preserve">– </w:t>
      </w:r>
      <w:r w:rsidRPr="00E723DE">
        <w:rPr>
          <w:sz w:val="28"/>
          <w:szCs w:val="28"/>
          <w:lang w:val="kk-KZ"/>
        </w:rPr>
        <w:t>петух</w:t>
      </w:r>
    </w:p>
    <w:tbl>
      <w:tblPr>
        <w:tblStyle w:val="a3"/>
        <w:tblW w:w="0" w:type="auto"/>
        <w:tblLook w:val="01E0"/>
      </w:tblPr>
      <w:tblGrid>
        <w:gridCol w:w="2628"/>
        <w:gridCol w:w="4440"/>
        <w:gridCol w:w="2786"/>
      </w:tblGrid>
      <w:tr w:rsidR="001D6FBA" w:rsidTr="0096494D">
        <w:tc>
          <w:tcPr>
            <w:tcW w:w="2628" w:type="dxa"/>
          </w:tcPr>
          <w:p w:rsidR="001D6FBA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Этапы </w:t>
            </w:r>
          </w:p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1D6FBA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</w:p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</w:tr>
      <w:tr w:rsidR="001D6FBA" w:rsidTr="0096494D">
        <w:tc>
          <w:tcPr>
            <w:tcW w:w="2628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1D6FBA" w:rsidRPr="00E23AB2" w:rsidRDefault="001D6FBA" w:rsidP="0096494D">
            <w:pPr>
              <w:rPr>
                <w:sz w:val="28"/>
                <w:szCs w:val="28"/>
                <w:lang w:val="kk-KZ"/>
              </w:rPr>
            </w:pPr>
            <w:proofErr w:type="spellStart"/>
            <w:r w:rsidRPr="00E23AB2">
              <w:rPr>
                <w:sz w:val="28"/>
                <w:szCs w:val="28"/>
              </w:rPr>
              <w:t>Фланелеграф</w:t>
            </w:r>
            <w:proofErr w:type="spellEnd"/>
            <w:r w:rsidRPr="00E23AB2">
              <w:rPr>
                <w:sz w:val="28"/>
                <w:szCs w:val="28"/>
              </w:rPr>
              <w:t xml:space="preserve"> по теме сказки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1D6FBA" w:rsidRPr="00E23AB2" w:rsidRDefault="001D6FBA" w:rsidP="0096494D">
            <w:pPr>
              <w:rPr>
                <w:sz w:val="28"/>
                <w:szCs w:val="28"/>
              </w:rPr>
            </w:pPr>
            <w:r w:rsidRPr="00E23AB2">
              <w:rPr>
                <w:sz w:val="28"/>
                <w:szCs w:val="28"/>
              </w:rPr>
              <w:t>Дети сосредотач</w:t>
            </w:r>
            <w:r w:rsidRPr="00E23AB2">
              <w:rPr>
                <w:sz w:val="28"/>
                <w:szCs w:val="28"/>
              </w:rPr>
              <w:t>и</w:t>
            </w:r>
            <w:r w:rsidRPr="00E23AB2">
              <w:rPr>
                <w:sz w:val="28"/>
                <w:szCs w:val="28"/>
              </w:rPr>
              <w:t>вают внимание.</w:t>
            </w:r>
          </w:p>
        </w:tc>
      </w:tr>
      <w:tr w:rsidR="001D6FBA" w:rsidTr="0096494D">
        <w:tc>
          <w:tcPr>
            <w:tcW w:w="2628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момент:  Игрушки.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действие: Игрушки хотят послушать интересную сказку. Вспомнить с детьми, где встреч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ются заяц и лиса (ответы детей). 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Волк и Лиса, Теремок, Колобок и др.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воспитатель предлагает послушать сказку «</w:t>
            </w:r>
            <w:proofErr w:type="spellStart"/>
            <w:r>
              <w:rPr>
                <w:sz w:val="28"/>
                <w:szCs w:val="28"/>
              </w:rPr>
              <w:t>Заюшкина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бушка», где дети встретятся со знакомыми героями. Показ сказки на </w:t>
            </w:r>
            <w:proofErr w:type="spellStart"/>
            <w:r>
              <w:rPr>
                <w:sz w:val="28"/>
                <w:szCs w:val="28"/>
              </w:rPr>
              <w:t>фланелеграфе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Наводящие вопросы: - Какая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бушка была у Зайца? Лисы? Что случилось весной? Как Лиса поступила с Зайкой? Кто хотел помочь ему? Кто выгнал Лису из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бушки? Какими были в сказке Зайка, Лиса, Медведь, Петух?</w:t>
            </w:r>
          </w:p>
          <w:p w:rsidR="001D6FBA" w:rsidRPr="00DA36B5" w:rsidRDefault="001D6FBA" w:rsidP="009649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Игра-иммитация</w:t>
            </w:r>
            <w:proofErr w:type="spellEnd"/>
            <w:r>
              <w:rPr>
                <w:sz w:val="28"/>
                <w:szCs w:val="28"/>
              </w:rPr>
              <w:t>: «Изобрази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вотного».</w:t>
            </w:r>
          </w:p>
        </w:tc>
        <w:tc>
          <w:tcPr>
            <w:tcW w:w="2786" w:type="dxa"/>
          </w:tcPr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Проявляют акти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ность, вспоминают знакомые сказки.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интересом слуш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ют сказку. Выраж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ют сочувствие Зайке, радуются за него в конце сказки.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Default="001D6FBA" w:rsidP="0096494D">
            <w:pPr>
              <w:rPr>
                <w:sz w:val="28"/>
                <w:szCs w:val="28"/>
              </w:rPr>
            </w:pPr>
          </w:p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Проявляют арт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стичность во время игры.</w:t>
            </w:r>
          </w:p>
        </w:tc>
      </w:tr>
      <w:tr w:rsidR="001D6FBA" w:rsidTr="0096494D">
        <w:tc>
          <w:tcPr>
            <w:tcW w:w="2628" w:type="dxa"/>
          </w:tcPr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Рефлексивно – </w:t>
            </w:r>
          </w:p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занятия: Вывод – дружбу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до беречь и ценить.</w:t>
            </w:r>
          </w:p>
        </w:tc>
        <w:tc>
          <w:tcPr>
            <w:tcW w:w="2786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играют с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стольным театром (Колобок, Теремок).</w:t>
            </w:r>
          </w:p>
        </w:tc>
      </w:tr>
    </w:tbl>
    <w:p w:rsidR="001D6FBA" w:rsidRDefault="001D6FBA" w:rsidP="001D6F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FBA" w:rsidRDefault="001D6FBA" w:rsidP="001D6FBA">
      <w:pPr>
        <w:jc w:val="both"/>
        <w:rPr>
          <w:b/>
          <w:sz w:val="28"/>
          <w:szCs w:val="28"/>
        </w:rPr>
      </w:pPr>
    </w:p>
    <w:p w:rsidR="001D6FBA" w:rsidRDefault="001D6FBA" w:rsidP="001D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</w:p>
    <w:p w:rsidR="001D6FBA" w:rsidRPr="001A6FF7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  <w:r>
        <w:rPr>
          <w:sz w:val="28"/>
          <w:szCs w:val="28"/>
        </w:rPr>
        <w:t>и называть знакомые сказки.</w:t>
      </w:r>
    </w:p>
    <w:p w:rsidR="001D6FBA" w:rsidRPr="00A354F8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Иметь: </w:t>
      </w:r>
      <w:r>
        <w:rPr>
          <w:sz w:val="28"/>
          <w:szCs w:val="28"/>
        </w:rPr>
        <w:t>представление о  чувстве взаимопомощи, взаимовыручке.</w:t>
      </w: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Уметь: </w:t>
      </w:r>
      <w:r>
        <w:rPr>
          <w:sz w:val="28"/>
          <w:szCs w:val="28"/>
        </w:rPr>
        <w:t>отвечать на наводящие вопросы полным ответом.</w:t>
      </w:r>
    </w:p>
    <w:p w:rsidR="001D6FBA" w:rsidRDefault="001D6FBA" w:rsidP="001D6FBA">
      <w:pPr>
        <w:jc w:val="both"/>
        <w:rPr>
          <w:sz w:val="28"/>
          <w:szCs w:val="28"/>
        </w:rPr>
      </w:pPr>
    </w:p>
    <w:p w:rsidR="001D6FBA" w:rsidRDefault="001D6FBA" w:rsidP="001D6FBA">
      <w:pPr>
        <w:jc w:val="both"/>
        <w:rPr>
          <w:b/>
          <w:sz w:val="28"/>
          <w:szCs w:val="28"/>
        </w:rPr>
      </w:pP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3. «Познание» </w:t>
      </w: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Мягкий конструктор «</w:t>
      </w:r>
      <w:proofErr w:type="spellStart"/>
      <w:r>
        <w:rPr>
          <w:sz w:val="28"/>
          <w:szCs w:val="28"/>
        </w:rPr>
        <w:t>Эвалэнд</w:t>
      </w:r>
      <w:proofErr w:type="spellEnd"/>
      <w:r>
        <w:rPr>
          <w:sz w:val="28"/>
          <w:szCs w:val="28"/>
        </w:rPr>
        <w:t>», шнуровка</w:t>
      </w:r>
    </w:p>
    <w:p w:rsidR="001D6FBA" w:rsidRPr="0055007C" w:rsidRDefault="001D6FBA" w:rsidP="001D6FBA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Конструирование</w:t>
      </w: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способы зрительного восприятия; развивать воображение. Воспитывать самостоятельность, интерес к конструированию.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қызыл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красный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сары</w:t>
      </w:r>
      <w:r>
        <w:rPr>
          <w:sz w:val="28"/>
          <w:szCs w:val="28"/>
          <w:lang w:val="kk-KZ"/>
        </w:rPr>
        <w:tab/>
        <w:t xml:space="preserve"> – желтый</w:t>
      </w:r>
    </w:p>
    <w:p w:rsidR="001D6FBA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көк </w:t>
      </w:r>
      <w:r>
        <w:rPr>
          <w:b/>
          <w:sz w:val="28"/>
          <w:szCs w:val="28"/>
          <w:lang w:val="kk-KZ"/>
        </w:rPr>
        <w:t xml:space="preserve">– </w:t>
      </w:r>
      <w:r w:rsidRPr="002B09F6">
        <w:rPr>
          <w:sz w:val="28"/>
          <w:szCs w:val="28"/>
          <w:lang w:val="kk-KZ"/>
        </w:rPr>
        <w:t>синий</w:t>
      </w:r>
    </w:p>
    <w:p w:rsidR="001D6FBA" w:rsidRPr="002B09F6" w:rsidRDefault="001D6FBA" w:rsidP="001D6F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жасыл </w:t>
      </w:r>
      <w:r>
        <w:rPr>
          <w:b/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зеленый</w:t>
      </w:r>
    </w:p>
    <w:tbl>
      <w:tblPr>
        <w:tblStyle w:val="a3"/>
        <w:tblW w:w="0" w:type="auto"/>
        <w:tblLook w:val="01E0"/>
      </w:tblPr>
      <w:tblGrid>
        <w:gridCol w:w="2628"/>
        <w:gridCol w:w="4440"/>
        <w:gridCol w:w="2786"/>
      </w:tblGrid>
      <w:tr w:rsidR="001D6FBA" w:rsidTr="0096494D">
        <w:tc>
          <w:tcPr>
            <w:tcW w:w="2628" w:type="dxa"/>
          </w:tcPr>
          <w:p w:rsidR="001D6FBA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 w:rsidRPr="00361C9A">
              <w:rPr>
                <w:b/>
                <w:sz w:val="28"/>
                <w:szCs w:val="28"/>
                <w:lang w:val="kk-KZ"/>
              </w:rPr>
              <w:t>Эта</w:t>
            </w:r>
            <w:proofErr w:type="spellStart"/>
            <w:r>
              <w:rPr>
                <w:b/>
                <w:sz w:val="28"/>
                <w:szCs w:val="28"/>
              </w:rPr>
              <w:t>пы</w:t>
            </w:r>
            <w:proofErr w:type="spellEnd"/>
          </w:p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1D6FBA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</w:p>
          <w:p w:rsidR="001D6FBA" w:rsidRPr="00DA36B5" w:rsidRDefault="001D6FBA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</w:tr>
      <w:tr w:rsidR="001D6FBA" w:rsidTr="0096494D">
        <w:tc>
          <w:tcPr>
            <w:tcW w:w="2628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1D6FBA" w:rsidRPr="00E479DB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Образец воспитателя.</w:t>
            </w:r>
          </w:p>
          <w:p w:rsidR="001D6FBA" w:rsidRPr="00361C9A" w:rsidRDefault="001D6FBA" w:rsidP="0096494D">
            <w:pPr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  <w:lang w:val="kk-KZ"/>
              </w:rPr>
              <w:t>радуются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D6FBA" w:rsidTr="0096494D">
        <w:tc>
          <w:tcPr>
            <w:tcW w:w="2628" w:type="dxa"/>
          </w:tcPr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1D6FBA" w:rsidRPr="00E479DB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>Сюрпризный момент: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 xml:space="preserve">Посылка с </w:t>
            </w:r>
            <w:proofErr w:type="spellStart"/>
            <w:r w:rsidRPr="00E479DB">
              <w:rPr>
                <w:sz w:val="28"/>
                <w:szCs w:val="28"/>
              </w:rPr>
              <w:t>Эвалэндом</w:t>
            </w:r>
            <w:proofErr w:type="spellEnd"/>
            <w:r w:rsidRPr="00E479DB">
              <w:rPr>
                <w:sz w:val="28"/>
                <w:szCs w:val="28"/>
              </w:rPr>
              <w:t xml:space="preserve"> и шнуро</w:t>
            </w:r>
            <w:r w:rsidRPr="00E479DB">
              <w:rPr>
                <w:sz w:val="28"/>
                <w:szCs w:val="28"/>
              </w:rPr>
              <w:t>в</w:t>
            </w:r>
            <w:r w:rsidRPr="00E479DB">
              <w:rPr>
                <w:sz w:val="28"/>
                <w:szCs w:val="28"/>
              </w:rPr>
              <w:t>ками.</w:t>
            </w:r>
          </w:p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действие: Рассматривание содержимого из посылки. Образец воспитателя.</w:t>
            </w:r>
          </w:p>
          <w:p w:rsidR="001D6FBA" w:rsidRPr="00E479DB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и объяснение способов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струирования.</w:t>
            </w:r>
          </w:p>
        </w:tc>
        <w:tc>
          <w:tcPr>
            <w:tcW w:w="2786" w:type="dxa"/>
          </w:tcPr>
          <w:p w:rsidR="001D6FBA" w:rsidRPr="00E479DB" w:rsidRDefault="001D6FBA" w:rsidP="0096494D">
            <w:pPr>
              <w:rPr>
                <w:sz w:val="28"/>
                <w:szCs w:val="28"/>
              </w:rPr>
            </w:pPr>
          </w:p>
          <w:p w:rsidR="001D6FBA" w:rsidRPr="00E479DB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>Проявляют интерес</w:t>
            </w:r>
            <w:r>
              <w:rPr>
                <w:sz w:val="28"/>
                <w:szCs w:val="28"/>
              </w:rPr>
              <w:t>; желание констру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ровать.</w:t>
            </w:r>
          </w:p>
          <w:p w:rsidR="001D6FBA" w:rsidRPr="00E479DB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>Пальчиковая гимн</w:t>
            </w:r>
            <w:r w:rsidRPr="00E479DB">
              <w:rPr>
                <w:sz w:val="28"/>
                <w:szCs w:val="28"/>
              </w:rPr>
              <w:t>а</w:t>
            </w:r>
            <w:r w:rsidRPr="00E479DB">
              <w:rPr>
                <w:sz w:val="28"/>
                <w:szCs w:val="28"/>
              </w:rPr>
              <w:t>стика: «</w:t>
            </w:r>
            <w:r>
              <w:rPr>
                <w:sz w:val="28"/>
                <w:szCs w:val="28"/>
              </w:rPr>
              <w:t>Шел Егорка через горку</w:t>
            </w:r>
            <w:r w:rsidRPr="00E479DB">
              <w:rPr>
                <w:sz w:val="28"/>
                <w:szCs w:val="28"/>
              </w:rPr>
              <w:t>».</w:t>
            </w:r>
          </w:p>
          <w:p w:rsidR="001D6FBA" w:rsidRPr="00E479DB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>Самостоятельная р</w:t>
            </w:r>
            <w:r w:rsidRPr="00E479DB">
              <w:rPr>
                <w:sz w:val="28"/>
                <w:szCs w:val="28"/>
              </w:rPr>
              <w:t>а</w:t>
            </w:r>
            <w:r w:rsidRPr="00E479DB">
              <w:rPr>
                <w:sz w:val="28"/>
                <w:szCs w:val="28"/>
              </w:rPr>
              <w:t>бота детей.</w:t>
            </w:r>
          </w:p>
          <w:p w:rsidR="001D6FBA" w:rsidRPr="00E479DB" w:rsidRDefault="001D6FBA" w:rsidP="0096494D">
            <w:pPr>
              <w:rPr>
                <w:sz w:val="28"/>
                <w:szCs w:val="28"/>
              </w:rPr>
            </w:pPr>
          </w:p>
        </w:tc>
      </w:tr>
      <w:tr w:rsidR="001D6FBA" w:rsidTr="0096494D">
        <w:tc>
          <w:tcPr>
            <w:tcW w:w="2628" w:type="dxa"/>
          </w:tcPr>
          <w:p w:rsidR="001D6FBA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Рефлексивно – </w:t>
            </w:r>
          </w:p>
          <w:p w:rsidR="001D6FBA" w:rsidRPr="00DA36B5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1D6FBA" w:rsidRPr="00E479DB" w:rsidRDefault="001D6FBA" w:rsidP="0096494D">
            <w:pPr>
              <w:rPr>
                <w:sz w:val="28"/>
                <w:szCs w:val="28"/>
              </w:rPr>
            </w:pPr>
            <w:r w:rsidRPr="00E479DB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детских работ</w:t>
            </w:r>
            <w:r w:rsidRPr="00E479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Поощрение детей за их умение и старание.</w:t>
            </w:r>
          </w:p>
        </w:tc>
        <w:tc>
          <w:tcPr>
            <w:tcW w:w="2786" w:type="dxa"/>
          </w:tcPr>
          <w:p w:rsidR="001D6FBA" w:rsidRPr="00E479DB" w:rsidRDefault="001D6FBA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детей со строительным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риалом (мелким).</w:t>
            </w:r>
          </w:p>
        </w:tc>
      </w:tr>
    </w:tbl>
    <w:p w:rsidR="001D6FBA" w:rsidRDefault="001D6FBA" w:rsidP="001D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FBA" w:rsidRDefault="001D6FBA" w:rsidP="001D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</w:p>
    <w:p w:rsidR="001D6FBA" w:rsidRPr="001A6FF7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  <w:r>
        <w:rPr>
          <w:sz w:val="28"/>
          <w:szCs w:val="28"/>
        </w:rPr>
        <w:t>названия цветов на казахском языке.</w:t>
      </w:r>
    </w:p>
    <w:p w:rsidR="001D6FBA" w:rsidRPr="00A354F8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Иметь: </w:t>
      </w:r>
      <w:r>
        <w:rPr>
          <w:sz w:val="28"/>
          <w:szCs w:val="28"/>
        </w:rPr>
        <w:t>навыки практической ориентировки на плоскости.</w:t>
      </w:r>
    </w:p>
    <w:p w:rsidR="001D6FBA" w:rsidRDefault="001D6FBA" w:rsidP="001D6F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Уметь: </w:t>
      </w:r>
      <w:r>
        <w:rPr>
          <w:sz w:val="28"/>
          <w:szCs w:val="28"/>
        </w:rPr>
        <w:t>конструировать самостоятельно, опираясь на эталоны форм.</w:t>
      </w:r>
    </w:p>
    <w:p w:rsidR="001D6FBA" w:rsidRDefault="001D6FBA" w:rsidP="001D6FBA">
      <w:pPr>
        <w:jc w:val="both"/>
        <w:rPr>
          <w:sz w:val="28"/>
          <w:szCs w:val="28"/>
        </w:rPr>
      </w:pPr>
    </w:p>
    <w:p w:rsidR="001D6FBA" w:rsidRDefault="001D6FBA" w:rsidP="001D6FBA">
      <w:pPr>
        <w:jc w:val="both"/>
        <w:rPr>
          <w:sz w:val="28"/>
          <w:szCs w:val="28"/>
        </w:rPr>
      </w:pPr>
    </w:p>
    <w:p w:rsidR="001D6FBA" w:rsidRPr="00053CDF" w:rsidRDefault="001D6FBA" w:rsidP="001D6FBA"/>
    <w:p w:rsidR="00C712FA" w:rsidRDefault="00C712FA"/>
    <w:sectPr w:rsidR="00C712FA" w:rsidSect="002E752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D6FBA"/>
    <w:rsid w:val="001D6FBA"/>
    <w:rsid w:val="00C7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2012-02-21T04:55:00Z</dcterms:created>
  <dcterms:modified xsi:type="dcterms:W3CDTF">2012-02-21T04:56:00Z</dcterms:modified>
</cp:coreProperties>
</file>