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FF" w:rsidRPr="006453FF" w:rsidRDefault="006453FF" w:rsidP="006453FF">
      <w:pPr>
        <w:pStyle w:val="ad"/>
        <w:rPr>
          <w:b/>
          <w:sz w:val="24"/>
        </w:rPr>
      </w:pPr>
      <w:r w:rsidRPr="006453FF">
        <w:rPr>
          <w:b/>
          <w:sz w:val="24"/>
        </w:rPr>
        <w:t>Рассмотрено на педсовете</w:t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  <w:t xml:space="preserve">         Утверждаю:</w:t>
      </w:r>
    </w:p>
    <w:p w:rsidR="006453FF" w:rsidRPr="006453FF" w:rsidRDefault="006453FF" w:rsidP="00645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3FF">
        <w:rPr>
          <w:rFonts w:ascii="Times New Roman" w:hAnsi="Times New Roman" w:cs="Times New Roman"/>
          <w:b/>
          <w:sz w:val="24"/>
          <w:szCs w:val="24"/>
        </w:rPr>
        <w:t xml:space="preserve">протокол № «__» </w:t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  <w:t>директор школы</w:t>
      </w:r>
    </w:p>
    <w:p w:rsidR="006453FF" w:rsidRPr="006453FF" w:rsidRDefault="006453FF" w:rsidP="006453FF">
      <w:pPr>
        <w:pStyle w:val="ab"/>
        <w:jc w:val="left"/>
        <w:rPr>
          <w:bCs w:val="0"/>
          <w:sz w:val="24"/>
        </w:rPr>
      </w:pPr>
      <w:r w:rsidRPr="006453FF">
        <w:rPr>
          <w:sz w:val="24"/>
        </w:rPr>
        <w:t>от «___» ____________ 201</w:t>
      </w:r>
      <w:r w:rsidR="00FE49FC">
        <w:rPr>
          <w:sz w:val="24"/>
        </w:rPr>
        <w:t>2</w:t>
      </w:r>
      <w:r w:rsidRPr="006453FF">
        <w:rPr>
          <w:sz w:val="24"/>
        </w:rPr>
        <w:t>г.</w:t>
      </w:r>
      <w:r w:rsidRPr="006453FF">
        <w:rPr>
          <w:bCs w:val="0"/>
          <w:sz w:val="24"/>
        </w:rPr>
        <w:t xml:space="preserve">  </w:t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  <w:t xml:space="preserve">  ________А.К.Исаханова </w:t>
      </w:r>
    </w:p>
    <w:p w:rsidR="006453FF" w:rsidRPr="006453FF" w:rsidRDefault="006453FF" w:rsidP="00645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  <w:t xml:space="preserve">          Приказ № «_____»</w:t>
      </w:r>
    </w:p>
    <w:p w:rsidR="006453FF" w:rsidRPr="006453FF" w:rsidRDefault="006453FF" w:rsidP="00645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  <w:t xml:space="preserve">         от «____» ________ 201</w:t>
      </w:r>
      <w:r w:rsidR="00FE49FC">
        <w:rPr>
          <w:rFonts w:ascii="Times New Roman" w:hAnsi="Times New Roman" w:cs="Times New Roman"/>
          <w:b/>
          <w:sz w:val="24"/>
          <w:szCs w:val="24"/>
        </w:rPr>
        <w:t>2</w:t>
      </w:r>
      <w:r w:rsidRPr="006453FF">
        <w:rPr>
          <w:rFonts w:ascii="Times New Roman" w:hAnsi="Times New Roman" w:cs="Times New Roman"/>
          <w:b/>
          <w:sz w:val="24"/>
          <w:szCs w:val="24"/>
        </w:rPr>
        <w:t>г.</w:t>
      </w:r>
    </w:p>
    <w:p w:rsidR="006453FF" w:rsidRDefault="006453FF" w:rsidP="006453FF">
      <w:pPr>
        <w:pStyle w:val="a3"/>
        <w:spacing w:before="0" w:beforeAutospacing="0" w:after="0" w:afterAutospacing="0"/>
        <w:ind w:left="720"/>
        <w:jc w:val="center"/>
        <w:rPr>
          <w:rStyle w:val="a4"/>
        </w:rPr>
      </w:pPr>
    </w:p>
    <w:p w:rsidR="00611C17" w:rsidRDefault="00611C17" w:rsidP="006453FF">
      <w:pPr>
        <w:pStyle w:val="a3"/>
        <w:spacing w:before="0" w:beforeAutospacing="0" w:after="0" w:afterAutospacing="0"/>
        <w:ind w:left="720"/>
        <w:jc w:val="center"/>
      </w:pPr>
      <w:r>
        <w:rPr>
          <w:rStyle w:val="a4"/>
        </w:rPr>
        <w:t>ПОЛОЖЕНИЕ</w:t>
      </w:r>
    </w:p>
    <w:p w:rsidR="00611C17" w:rsidRDefault="00611C17" w:rsidP="006453FF">
      <w:pPr>
        <w:pStyle w:val="a3"/>
        <w:spacing w:before="0" w:beforeAutospacing="0" w:after="0" w:afterAutospacing="0"/>
        <w:ind w:left="720"/>
        <w:jc w:val="center"/>
      </w:pPr>
      <w:r>
        <w:rPr>
          <w:rStyle w:val="a4"/>
        </w:rPr>
        <w:t>о конкурсе</w:t>
      </w:r>
      <w:r>
        <w:t xml:space="preserve"> </w:t>
      </w:r>
      <w:r>
        <w:rPr>
          <w:rStyle w:val="a4"/>
        </w:rPr>
        <w:t>программ вариативной части</w:t>
      </w:r>
      <w:r w:rsidR="006453FF">
        <w:rPr>
          <w:rStyle w:val="a4"/>
        </w:rPr>
        <w:t xml:space="preserve"> учебного плана СОШ №16</w:t>
      </w:r>
    </w:p>
    <w:p w:rsidR="00611C17" w:rsidRDefault="00611C17" w:rsidP="006453FF">
      <w:pPr>
        <w:pStyle w:val="a3"/>
        <w:spacing w:before="0" w:beforeAutospacing="0" w:after="0" w:afterAutospacing="0"/>
        <w:ind w:left="720"/>
        <w:rPr>
          <w:lang w:val="kk-KZ"/>
        </w:rPr>
      </w:pPr>
      <w:r>
        <w:rPr>
          <w:lang w:val="kk-KZ"/>
        </w:rPr>
        <w:t> </w:t>
      </w:r>
    </w:p>
    <w:p w:rsidR="00611C17" w:rsidRDefault="00611C17" w:rsidP="006453FF">
      <w:pPr>
        <w:pStyle w:val="a3"/>
      </w:pPr>
      <w:r>
        <w:rPr>
          <w:rStyle w:val="a4"/>
        </w:rPr>
        <w:t>1.     Общие положения</w:t>
      </w:r>
    </w:p>
    <w:p w:rsidR="00611C17" w:rsidRDefault="00611C17" w:rsidP="00BF7D78">
      <w:pPr>
        <w:pStyle w:val="a3"/>
      </w:pPr>
      <w:r>
        <w:t>1.1</w:t>
      </w:r>
      <w:r>
        <w:rPr>
          <w:rStyle w:val="a6"/>
        </w:rPr>
        <w:t>. Конкурс</w:t>
      </w:r>
      <w:r>
        <w:t xml:space="preserve"> программ вариативной части учителей </w:t>
      </w:r>
      <w:r w:rsidR="006453FF">
        <w:t>СОШ №16</w:t>
      </w:r>
      <w:r>
        <w:rPr>
          <w:lang w:val="kk-KZ"/>
        </w:rPr>
        <w:t xml:space="preserve"> </w:t>
      </w:r>
      <w:r>
        <w:t xml:space="preserve">(далее Конкурс) проводится для выявления лучших авторских программ для вариативной части учебного плана школы, обмена опытом по </w:t>
      </w:r>
      <w:r>
        <w:rPr>
          <w:lang w:val="kk-KZ"/>
        </w:rPr>
        <w:t>раработке и проведения элективных курсов</w:t>
      </w:r>
      <w:r w:rsidR="0094798F">
        <w:rPr>
          <w:lang w:val="kk-KZ"/>
        </w:rPr>
        <w:t xml:space="preserve"> различного направления</w:t>
      </w:r>
      <w:r>
        <w:t xml:space="preserve">. </w:t>
      </w:r>
    </w:p>
    <w:p w:rsidR="00611C17" w:rsidRPr="0094798F" w:rsidRDefault="00611C17" w:rsidP="00BF7D78">
      <w:pPr>
        <w:pStyle w:val="western"/>
        <w:rPr>
          <w:color w:val="auto"/>
          <w:sz w:val="24"/>
        </w:rPr>
      </w:pPr>
      <w:r w:rsidRPr="0094798F">
        <w:rPr>
          <w:rStyle w:val="a6"/>
          <w:color w:val="auto"/>
          <w:sz w:val="24"/>
        </w:rPr>
        <w:t>1.2Цель конкурса</w:t>
      </w:r>
      <w:r w:rsidRPr="0094798F">
        <w:rPr>
          <w:color w:val="auto"/>
          <w:sz w:val="24"/>
        </w:rPr>
        <w:t xml:space="preserve"> - способствовать совершенствованию программно-методического обеспечения вариативной части </w:t>
      </w:r>
      <w:r w:rsidR="001C23BA">
        <w:rPr>
          <w:color w:val="auto"/>
          <w:sz w:val="24"/>
        </w:rPr>
        <w:t>Р</w:t>
      </w:r>
      <w:r w:rsidRPr="0094798F">
        <w:rPr>
          <w:color w:val="auto"/>
          <w:sz w:val="24"/>
        </w:rPr>
        <w:t>УП-а, развитию инновационной и экспериментальной деятельности учителей, повышению их профессионального мастерства.</w:t>
      </w:r>
    </w:p>
    <w:p w:rsidR="00611C17" w:rsidRPr="001C23BA" w:rsidRDefault="00611C17" w:rsidP="001C23BA">
      <w:pPr>
        <w:pStyle w:val="western"/>
        <w:rPr>
          <w:color w:val="auto"/>
          <w:sz w:val="24"/>
        </w:rPr>
      </w:pPr>
      <w:r w:rsidRPr="001C23BA">
        <w:rPr>
          <w:color w:val="auto"/>
          <w:sz w:val="24"/>
        </w:rPr>
        <w:t>1.3.</w:t>
      </w:r>
      <w:r w:rsidRPr="001C23BA">
        <w:rPr>
          <w:rStyle w:val="a6"/>
          <w:color w:val="auto"/>
          <w:sz w:val="24"/>
        </w:rPr>
        <w:t>Конкурс решает следующие задачи</w:t>
      </w:r>
      <w:r w:rsidRPr="001C23BA">
        <w:rPr>
          <w:color w:val="auto"/>
          <w:sz w:val="24"/>
        </w:rPr>
        <w:t xml:space="preserve">: </w:t>
      </w:r>
    </w:p>
    <w:p w:rsidR="00611C17" w:rsidRDefault="00611C17" w:rsidP="00BF7D78">
      <w:pPr>
        <w:pStyle w:val="a3"/>
        <w:ind w:left="720"/>
      </w:pPr>
      <w:r w:rsidRPr="001C23BA">
        <w:rPr>
          <w:sz w:val="22"/>
        </w:rPr>
        <w:t xml:space="preserve">- выявить и распространить актуальный опыт работы </w:t>
      </w:r>
      <w:r>
        <w:rPr>
          <w:lang w:val="kk-KZ"/>
        </w:rPr>
        <w:t xml:space="preserve">по разработке программ элективного курса в </w:t>
      </w:r>
      <w:r w:rsidR="001C23BA">
        <w:rPr>
          <w:lang w:val="kk-KZ"/>
        </w:rPr>
        <w:t>СОШ №16</w:t>
      </w:r>
      <w:r>
        <w:t>;</w:t>
      </w:r>
    </w:p>
    <w:p w:rsidR="00611C17" w:rsidRDefault="00611C17" w:rsidP="00BF7D78">
      <w:pPr>
        <w:pStyle w:val="a3"/>
        <w:ind w:left="720"/>
      </w:pPr>
      <w:r>
        <w:t xml:space="preserve">- содействовать обновлению содержания, форм и методов </w:t>
      </w:r>
      <w:r>
        <w:rPr>
          <w:lang w:val="kk-KZ"/>
        </w:rPr>
        <w:t>работы с учащимися по удовлетворению их интересов и запросов</w:t>
      </w:r>
      <w:r>
        <w:t>;</w:t>
      </w:r>
    </w:p>
    <w:p w:rsidR="00611C17" w:rsidRDefault="00611C17" w:rsidP="00BF7D78">
      <w:pPr>
        <w:pStyle w:val="a3"/>
        <w:ind w:left="720"/>
      </w:pPr>
      <w:r>
        <w:t>- стимулировать профессиональный рост учителей</w:t>
      </w:r>
      <w:r w:rsidR="001C23BA">
        <w:t>;</w:t>
      </w:r>
    </w:p>
    <w:p w:rsidR="001C23BA" w:rsidRDefault="001C23BA" w:rsidP="00BF7D78">
      <w:pPr>
        <w:pStyle w:val="a3"/>
        <w:ind w:left="720"/>
      </w:pPr>
      <w:r>
        <w:t>- создать методическую копилку авторских программ.</w:t>
      </w:r>
    </w:p>
    <w:p w:rsidR="00611C17" w:rsidRDefault="00611C17" w:rsidP="00BF7D78">
      <w:pPr>
        <w:pStyle w:val="a3"/>
        <w:shd w:val="clear" w:color="auto" w:fill="FFFFFF"/>
      </w:pPr>
      <w:r>
        <w:t>1.4</w:t>
      </w:r>
      <w:r>
        <w:rPr>
          <w:rStyle w:val="a4"/>
        </w:rPr>
        <w:t>.</w:t>
      </w:r>
      <w:r>
        <w:rPr>
          <w:rStyle w:val="a4"/>
          <w:i/>
          <w:iCs/>
        </w:rPr>
        <w:t>Организатор</w:t>
      </w:r>
      <w:r w:rsidR="00233829">
        <w:rPr>
          <w:rStyle w:val="a4"/>
          <w:i/>
          <w:iCs/>
        </w:rPr>
        <w:t>ом</w:t>
      </w:r>
      <w:r>
        <w:rPr>
          <w:rStyle w:val="a4"/>
          <w:i/>
          <w:iCs/>
        </w:rPr>
        <w:t xml:space="preserve"> Конкурса</w:t>
      </w:r>
      <w:r>
        <w:rPr>
          <w:rStyle w:val="a4"/>
        </w:rPr>
        <w:t xml:space="preserve"> явля</w:t>
      </w:r>
      <w:r w:rsidR="00233829">
        <w:rPr>
          <w:rStyle w:val="a4"/>
        </w:rPr>
        <w:t>е</w:t>
      </w:r>
      <w:r>
        <w:rPr>
          <w:rStyle w:val="a4"/>
        </w:rPr>
        <w:t xml:space="preserve">тся </w:t>
      </w:r>
      <w:r w:rsidR="001C23BA">
        <w:rPr>
          <w:rStyle w:val="a4"/>
        </w:rPr>
        <w:t>администрация СОШ №16 г.Караганды.</w:t>
      </w:r>
    </w:p>
    <w:p w:rsidR="00611C17" w:rsidRDefault="00611C17" w:rsidP="00BF7D78">
      <w:pPr>
        <w:pStyle w:val="a3"/>
      </w:pPr>
      <w:r>
        <w:rPr>
          <w:rStyle w:val="a4"/>
        </w:rPr>
        <w:t>2. Порядок проведения конкурса</w:t>
      </w:r>
    </w:p>
    <w:p w:rsidR="001C23BA" w:rsidRPr="00CE6D03" w:rsidRDefault="00611C17" w:rsidP="001C2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BA">
        <w:rPr>
          <w:rFonts w:ascii="Times New Roman" w:hAnsi="Times New Roman" w:cs="Times New Roman"/>
          <w:sz w:val="24"/>
        </w:rPr>
        <w:t>2.1.</w:t>
      </w:r>
      <w:r w:rsidRPr="001C23BA">
        <w:rPr>
          <w:sz w:val="24"/>
        </w:rPr>
        <w:t xml:space="preserve"> </w:t>
      </w:r>
      <w:r w:rsidR="001C23BA"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конкурсных заявок - до </w:t>
      </w:r>
      <w:r w:rsidR="00B52C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23BA"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C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C23BA"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52C1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C23BA"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11C17" w:rsidRPr="001C23BA" w:rsidRDefault="00611C17" w:rsidP="001C23BA">
      <w:pPr>
        <w:pStyle w:val="western"/>
        <w:spacing w:before="0" w:beforeAutospacing="0"/>
        <w:rPr>
          <w:color w:val="auto"/>
          <w:sz w:val="24"/>
        </w:rPr>
      </w:pPr>
      <w:r w:rsidRPr="001C23BA">
        <w:rPr>
          <w:color w:val="auto"/>
          <w:sz w:val="24"/>
        </w:rPr>
        <w:t xml:space="preserve">2.2. </w:t>
      </w:r>
      <w:r w:rsidR="00B52C14">
        <w:rPr>
          <w:color w:val="auto"/>
          <w:sz w:val="24"/>
        </w:rPr>
        <w:t>К</w:t>
      </w:r>
      <w:r w:rsidRPr="001C23BA">
        <w:rPr>
          <w:color w:val="auto"/>
          <w:sz w:val="24"/>
        </w:rPr>
        <w:t>онкурс состоит их 2-х туров:</w:t>
      </w:r>
    </w:p>
    <w:p w:rsidR="00611C17" w:rsidRPr="001C23BA" w:rsidRDefault="00611C17" w:rsidP="001C23BA">
      <w:pPr>
        <w:pStyle w:val="western"/>
        <w:spacing w:before="0" w:beforeAutospacing="0"/>
        <w:rPr>
          <w:color w:val="auto"/>
          <w:sz w:val="24"/>
        </w:rPr>
      </w:pPr>
      <w:r w:rsidRPr="001C23BA">
        <w:rPr>
          <w:rStyle w:val="a6"/>
          <w:color w:val="auto"/>
          <w:sz w:val="24"/>
        </w:rPr>
        <w:t>заочный тур</w:t>
      </w:r>
      <w:r w:rsidRPr="001C23BA">
        <w:rPr>
          <w:color w:val="auto"/>
          <w:sz w:val="24"/>
        </w:rPr>
        <w:t xml:space="preserve"> – экспертное рассмотрение представленных работ;</w:t>
      </w:r>
    </w:p>
    <w:p w:rsidR="00611C17" w:rsidRPr="001C23BA" w:rsidRDefault="00611C17" w:rsidP="001C23BA">
      <w:pPr>
        <w:pStyle w:val="western"/>
        <w:spacing w:before="0" w:beforeAutospacing="0"/>
        <w:rPr>
          <w:color w:val="auto"/>
          <w:sz w:val="24"/>
        </w:rPr>
      </w:pPr>
      <w:r w:rsidRPr="001C23BA">
        <w:rPr>
          <w:rStyle w:val="a6"/>
          <w:color w:val="auto"/>
          <w:sz w:val="24"/>
        </w:rPr>
        <w:t xml:space="preserve">очный тур – </w:t>
      </w:r>
      <w:r w:rsidRPr="001C23BA">
        <w:rPr>
          <w:color w:val="auto"/>
          <w:sz w:val="24"/>
        </w:rPr>
        <w:t>публичная защита автором (группой авторов) конкурсной работы (до 10 минут).</w:t>
      </w:r>
    </w:p>
    <w:p w:rsidR="00B52C14" w:rsidRPr="00CE6D03" w:rsidRDefault="00B52C14" w:rsidP="00B5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Отборочный тур -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по 10 мая 2012г.</w:t>
      </w:r>
      <w:r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отборочного тура заявители будут проинформированы. </w:t>
      </w:r>
    </w:p>
    <w:p w:rsidR="00B52C14" w:rsidRPr="00CE6D03" w:rsidRDefault="00B52C14" w:rsidP="00B5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тур конкурса (презентация и защита прошедших отборочный тур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</w:t>
      </w:r>
      <w:r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мая 2012 г.</w:t>
      </w:r>
    </w:p>
    <w:p w:rsidR="00B52C14" w:rsidRPr="00CE6D03" w:rsidRDefault="00B52C14" w:rsidP="00B5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глашение результатов конкурса– 21 мая 2012г.</w:t>
      </w:r>
    </w:p>
    <w:p w:rsidR="00611C17" w:rsidRPr="00B52C14" w:rsidRDefault="00611C17" w:rsidP="00BF7D78">
      <w:pPr>
        <w:pStyle w:val="western"/>
        <w:rPr>
          <w:color w:val="auto"/>
          <w:sz w:val="24"/>
        </w:rPr>
      </w:pPr>
      <w:r w:rsidRPr="00B52C14">
        <w:rPr>
          <w:color w:val="auto"/>
          <w:sz w:val="24"/>
        </w:rPr>
        <w:lastRenderedPageBreak/>
        <w:t>2.3.</w:t>
      </w:r>
      <w:r w:rsidRPr="00B52C14">
        <w:rPr>
          <w:color w:val="auto"/>
          <w:sz w:val="24"/>
          <w:lang w:val="en-US"/>
        </w:rPr>
        <w:t> </w:t>
      </w:r>
      <w:r w:rsidRPr="00B52C14">
        <w:rPr>
          <w:color w:val="auto"/>
          <w:sz w:val="24"/>
        </w:rPr>
        <w:t xml:space="preserve">По результатам конкурса </w:t>
      </w:r>
      <w:r w:rsidR="00B52C14">
        <w:rPr>
          <w:color w:val="auto"/>
          <w:sz w:val="24"/>
        </w:rPr>
        <w:t>программа вариативной части р</w:t>
      </w:r>
      <w:r w:rsidRPr="00B52C14">
        <w:rPr>
          <w:color w:val="auto"/>
          <w:sz w:val="24"/>
        </w:rPr>
        <w:t>екомендуется к использованию и распространению. </w:t>
      </w:r>
    </w:p>
    <w:p w:rsidR="00611C17" w:rsidRDefault="00611C17" w:rsidP="00BF7D78">
      <w:pPr>
        <w:pStyle w:val="a3"/>
      </w:pPr>
      <w:r>
        <w:rPr>
          <w:rStyle w:val="a4"/>
        </w:rPr>
        <w:t>3.Содержание конкурсных материалов.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rStyle w:val="a4"/>
          <w:i/>
          <w:iCs/>
          <w:color w:val="auto"/>
          <w:sz w:val="24"/>
        </w:rPr>
        <w:t>Требования к разработке программ профильного обучения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rStyle w:val="a6"/>
          <w:color w:val="auto"/>
          <w:sz w:val="24"/>
        </w:rPr>
        <w:t>Структурные элементы программы:</w:t>
      </w:r>
    </w:p>
    <w:p w:rsidR="00611C17" w:rsidRPr="009C1AC6" w:rsidRDefault="00611C17" w:rsidP="0018561C">
      <w:pPr>
        <w:pStyle w:val="western"/>
        <w:numPr>
          <w:ilvl w:val="0"/>
          <w:numId w:val="20"/>
        </w:numPr>
        <w:spacing w:before="0" w:beforeAutospacing="0"/>
        <w:rPr>
          <w:color w:val="auto"/>
          <w:sz w:val="24"/>
        </w:rPr>
      </w:pPr>
      <w:r w:rsidRPr="009C1AC6">
        <w:rPr>
          <w:color w:val="auto"/>
          <w:sz w:val="24"/>
        </w:rPr>
        <w:t>титульный лист;</w:t>
      </w:r>
    </w:p>
    <w:p w:rsidR="00611C17" w:rsidRPr="009C1AC6" w:rsidRDefault="00611C17" w:rsidP="0018561C">
      <w:pPr>
        <w:pStyle w:val="western"/>
        <w:numPr>
          <w:ilvl w:val="0"/>
          <w:numId w:val="20"/>
        </w:numPr>
        <w:spacing w:before="0" w:beforeAutospacing="0"/>
        <w:rPr>
          <w:color w:val="auto"/>
          <w:sz w:val="24"/>
        </w:rPr>
      </w:pPr>
      <w:r w:rsidRPr="009C1AC6">
        <w:rPr>
          <w:color w:val="auto"/>
          <w:sz w:val="24"/>
        </w:rPr>
        <w:t>пояснительная записка;</w:t>
      </w:r>
    </w:p>
    <w:p w:rsidR="00611C17" w:rsidRPr="009C1AC6" w:rsidRDefault="00611C17" w:rsidP="0018561C">
      <w:pPr>
        <w:pStyle w:val="western"/>
        <w:numPr>
          <w:ilvl w:val="0"/>
          <w:numId w:val="20"/>
        </w:numPr>
        <w:spacing w:before="0" w:beforeAutospacing="0"/>
        <w:rPr>
          <w:color w:val="auto"/>
          <w:sz w:val="24"/>
        </w:rPr>
      </w:pPr>
      <w:r w:rsidRPr="009C1AC6">
        <w:rPr>
          <w:color w:val="auto"/>
          <w:sz w:val="24"/>
        </w:rPr>
        <w:t>учебно-тематический план;</w:t>
      </w:r>
    </w:p>
    <w:p w:rsidR="00611C17" w:rsidRPr="009C1AC6" w:rsidRDefault="00611C17" w:rsidP="0018561C">
      <w:pPr>
        <w:pStyle w:val="western"/>
        <w:numPr>
          <w:ilvl w:val="0"/>
          <w:numId w:val="20"/>
        </w:numPr>
        <w:spacing w:before="0" w:beforeAutospacing="0"/>
        <w:rPr>
          <w:color w:val="auto"/>
          <w:sz w:val="24"/>
        </w:rPr>
      </w:pPr>
      <w:r w:rsidRPr="009C1AC6">
        <w:rPr>
          <w:color w:val="auto"/>
          <w:sz w:val="24"/>
        </w:rPr>
        <w:t>содержание курса;</w:t>
      </w:r>
    </w:p>
    <w:p w:rsidR="00611C17" w:rsidRPr="009C1AC6" w:rsidRDefault="00611C17" w:rsidP="0018561C">
      <w:pPr>
        <w:pStyle w:val="western"/>
        <w:numPr>
          <w:ilvl w:val="0"/>
          <w:numId w:val="20"/>
        </w:numPr>
        <w:spacing w:before="0" w:beforeAutospacing="0"/>
        <w:rPr>
          <w:color w:val="auto"/>
          <w:sz w:val="24"/>
        </w:rPr>
      </w:pPr>
      <w:r w:rsidRPr="009C1AC6">
        <w:rPr>
          <w:color w:val="auto"/>
          <w:sz w:val="24"/>
        </w:rPr>
        <w:t>приложение;</w:t>
      </w:r>
    </w:p>
    <w:p w:rsidR="00611C17" w:rsidRPr="009C1AC6" w:rsidRDefault="00611C17" w:rsidP="0018561C">
      <w:pPr>
        <w:pStyle w:val="western"/>
        <w:numPr>
          <w:ilvl w:val="0"/>
          <w:numId w:val="20"/>
        </w:numPr>
        <w:spacing w:before="0" w:beforeAutospacing="0"/>
        <w:rPr>
          <w:color w:val="auto"/>
          <w:sz w:val="24"/>
        </w:rPr>
      </w:pPr>
      <w:r w:rsidRPr="009C1AC6">
        <w:rPr>
          <w:color w:val="auto"/>
          <w:sz w:val="24"/>
        </w:rPr>
        <w:t>литература.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  <w:lang w:val="en-US"/>
        </w:rPr>
        <w:t>I</w:t>
      </w:r>
      <w:r w:rsidRPr="009C1AC6">
        <w:rPr>
          <w:color w:val="auto"/>
          <w:sz w:val="24"/>
        </w:rPr>
        <w:t>.</w:t>
      </w:r>
      <w:r w:rsidRPr="009C1AC6">
        <w:rPr>
          <w:rStyle w:val="a6"/>
          <w:color w:val="auto"/>
          <w:sz w:val="24"/>
        </w:rPr>
        <w:t xml:space="preserve"> Титульный лист включает: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Наименование организации образования;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сведения о том, где, когда и кем утверждена программа;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название курса;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класс, на который рассчитана программа;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Ф.И.О., должность автора программы;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название города, населенного пункта;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год разработки программы.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  <w:lang w:val="en-US"/>
        </w:rPr>
        <w:t>II</w:t>
      </w:r>
      <w:r w:rsidRPr="009C1AC6">
        <w:rPr>
          <w:color w:val="auto"/>
          <w:sz w:val="24"/>
        </w:rPr>
        <w:t xml:space="preserve">. </w:t>
      </w:r>
      <w:r w:rsidRPr="009C1AC6">
        <w:rPr>
          <w:rStyle w:val="a6"/>
          <w:color w:val="auto"/>
          <w:sz w:val="24"/>
        </w:rPr>
        <w:t>Основные разделы пояснительной записки: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Обоснование актуальности введения данного курса (раскрытие ценностей значимости, необходимости).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Обоснование отбора содержания и общей логики в последовательности его изучения, связь с другими предметами.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Общая характеристика учебного процесса: методы и формы работы, средства обучения (не просто их перечисление, а обоснование того, к какому результату приведет их использование).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Разъяснение того нового, что вносится в данную программу.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rStyle w:val="a4"/>
          <w:color w:val="auto"/>
          <w:sz w:val="24"/>
        </w:rPr>
        <w:t>Цели и задачи курса.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а) Цель курса состоит в том, для чего он изучается, какие потребности учащихся удовлетворяет.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Цель необходимо формулировать с позиции стратегии развития личности, учитывая новые функции учителя (организатор, консультант, координатор, фасилитатор). Цель должна быть конкретной.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Изложение целей следует заканчивать формулированием требований к уровню образованности учащихся по данному курсу (функциональная грамотность, математическая грамотность, какая-либо компетентность) на конец обучения.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Например: создать условия для развития коммуникативной культуры учащихся; организовать деятельность учащихся по самостоятельному освоению…;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б) Задача – что необходимо сделать для достижения поставленной цели (Задачи – это алгоритм достижения целей).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Например: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знакомить учащихся с ведущими для данного профиля видами деятельности;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активизировать познавательную деятельность школьников;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способствовать самоопределению ученика (выбору дальнейшей профессиональной деятельности) и т.д.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6. Требования к уровню подготовки учащихся (предметные ЗУНы).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lastRenderedPageBreak/>
        <w:t>Ожидаемые результаты формулируются в виде приобретенных ключевых компетенций. Ожидаемые результаты напрямую связаны с целями и задачами курса.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Диагностический инструментарий.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а) Измерители достижений учащихся для предметных ЗУНов разрабатывают сами составители программ: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анкеты;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тесты;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творческие задания;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исследовательские работы;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продуктивные рефераты;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проекты.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б) Для измерения ожидаемых результатов необходимо подобрать известные методики с указанием автора: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методика измерения уровня коммуникативной культуры по В.А. Андрееву;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методика определения уровня творческих способностей по таксономии Б. Блума и др.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rStyle w:val="a4"/>
          <w:color w:val="auto"/>
          <w:sz w:val="24"/>
          <w:lang w:val="en-US"/>
        </w:rPr>
        <w:t>III</w:t>
      </w:r>
      <w:r w:rsidRPr="009C1AC6">
        <w:rPr>
          <w:rStyle w:val="a4"/>
          <w:color w:val="auto"/>
          <w:sz w:val="24"/>
        </w:rPr>
        <w:t>.</w:t>
      </w:r>
      <w:r w:rsidRPr="009C1AC6">
        <w:rPr>
          <w:rStyle w:val="a4"/>
          <w:i/>
          <w:iCs/>
          <w:color w:val="auto"/>
          <w:sz w:val="24"/>
        </w:rPr>
        <w:t>Учебно-тематический план: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"/>
        <w:gridCol w:w="2266"/>
        <w:gridCol w:w="1417"/>
        <w:gridCol w:w="2127"/>
        <w:gridCol w:w="2126"/>
        <w:gridCol w:w="1558"/>
      </w:tblGrid>
      <w:tr w:rsidR="00611C17" w:rsidRPr="009C1AC6" w:rsidTr="00FE49FC">
        <w:trPr>
          <w:trHeight w:val="296"/>
          <w:tblCellSpacing w:w="0" w:type="dxa"/>
        </w:trPr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rStyle w:val="a4"/>
                <w:color w:val="auto"/>
                <w:sz w:val="24"/>
              </w:rPr>
              <w:t>1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  <w:lang w:val="kk-KZ"/>
              </w:rPr>
            </w:pPr>
            <w:r w:rsidRPr="009C1AC6">
              <w:rPr>
                <w:rStyle w:val="a4"/>
                <w:color w:val="auto"/>
                <w:sz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rStyle w:val="a4"/>
                <w:color w:val="auto"/>
                <w:sz w:val="24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rStyle w:val="a4"/>
                <w:color w:val="auto"/>
                <w:sz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rStyle w:val="a4"/>
                <w:color w:val="auto"/>
                <w:sz w:val="24"/>
              </w:rPr>
              <w:t>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rStyle w:val="a4"/>
                <w:color w:val="auto"/>
                <w:sz w:val="24"/>
              </w:rPr>
              <w:t>6</w:t>
            </w:r>
          </w:p>
        </w:tc>
      </w:tr>
      <w:tr w:rsidR="00611C17" w:rsidRPr="009C1AC6" w:rsidTr="00FE49FC">
        <w:trPr>
          <w:trHeight w:val="510"/>
          <w:tblCellSpacing w:w="0" w:type="dxa"/>
        </w:trPr>
        <w:tc>
          <w:tcPr>
            <w:tcW w:w="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color w:val="auto"/>
                <w:sz w:val="24"/>
              </w:rPr>
              <w:t> 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color w:val="auto"/>
                <w:sz w:val="24"/>
              </w:rPr>
              <w:t>Темы или разделы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color w:val="auto"/>
                <w:sz w:val="24"/>
              </w:rPr>
              <w:t>Количество часов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jc w:val="left"/>
              <w:rPr>
                <w:color w:val="auto"/>
                <w:sz w:val="24"/>
              </w:rPr>
            </w:pPr>
            <w:r w:rsidRPr="009C1AC6">
              <w:rPr>
                <w:color w:val="auto"/>
                <w:sz w:val="24"/>
              </w:rPr>
              <w:t>Формы и методы обучения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color w:val="auto"/>
                <w:sz w:val="24"/>
              </w:rPr>
              <w:t>Образовательный продукт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C17" w:rsidRPr="009C1AC6" w:rsidRDefault="00611C17" w:rsidP="0018561C">
            <w:pPr>
              <w:pStyle w:val="western"/>
              <w:spacing w:before="0" w:beforeAutospacing="0"/>
              <w:rPr>
                <w:color w:val="auto"/>
                <w:sz w:val="24"/>
              </w:rPr>
            </w:pPr>
            <w:r w:rsidRPr="009C1AC6">
              <w:rPr>
                <w:color w:val="auto"/>
                <w:sz w:val="24"/>
              </w:rPr>
              <w:t>Примечания</w:t>
            </w:r>
          </w:p>
        </w:tc>
      </w:tr>
    </w:tbl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rStyle w:val="a4"/>
          <w:color w:val="auto"/>
          <w:sz w:val="24"/>
          <w:lang w:val="en-US"/>
        </w:rPr>
        <w:t>IV</w:t>
      </w:r>
      <w:r w:rsidRPr="009C1AC6">
        <w:rPr>
          <w:rStyle w:val="a4"/>
          <w:color w:val="auto"/>
          <w:sz w:val="24"/>
        </w:rPr>
        <w:t xml:space="preserve">. </w:t>
      </w:r>
      <w:r w:rsidRPr="009C1AC6">
        <w:rPr>
          <w:rStyle w:val="a4"/>
          <w:i/>
          <w:iCs/>
          <w:color w:val="auto"/>
          <w:sz w:val="24"/>
        </w:rPr>
        <w:t xml:space="preserve">Содержание изучаемого курса включает перечень тем и их реферативное описание.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  <w:lang w:val="en-US"/>
        </w:rPr>
        <w:t>V</w:t>
      </w:r>
      <w:r w:rsidRPr="009C1AC6">
        <w:rPr>
          <w:rStyle w:val="a4"/>
          <w:color w:val="auto"/>
          <w:sz w:val="24"/>
        </w:rPr>
        <w:t>. УМК курса</w:t>
      </w:r>
      <w:r w:rsidRPr="009C1AC6">
        <w:rPr>
          <w:rStyle w:val="a4"/>
          <w:i/>
          <w:iCs/>
          <w:color w:val="auto"/>
          <w:sz w:val="24"/>
        </w:rPr>
        <w:t xml:space="preserve"> включает: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1.основные содержательные компоненты по каждому разделу или теме;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2.описание приемов и средств организации УВП, форм проведения занятий;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 xml:space="preserve">3.диагностический инструментарий. 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</w:rPr>
        <w:t> </w:t>
      </w:r>
    </w:p>
    <w:p w:rsidR="00611C17" w:rsidRPr="009C1AC6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9C1AC6">
        <w:rPr>
          <w:color w:val="auto"/>
          <w:sz w:val="24"/>
          <w:lang w:val="en-US"/>
        </w:rPr>
        <w:t>VI</w:t>
      </w:r>
      <w:r w:rsidRPr="009C1AC6">
        <w:rPr>
          <w:color w:val="auto"/>
          <w:sz w:val="24"/>
        </w:rPr>
        <w:t xml:space="preserve">. </w:t>
      </w:r>
      <w:r w:rsidRPr="009C1AC6">
        <w:rPr>
          <w:rStyle w:val="a6"/>
          <w:color w:val="auto"/>
          <w:sz w:val="24"/>
        </w:rPr>
        <w:t xml:space="preserve">Литература включает список литературы для учителя, для учащихся. </w:t>
      </w:r>
    </w:p>
    <w:p w:rsidR="00611C17" w:rsidRPr="0018561C" w:rsidRDefault="00611C17" w:rsidP="0018561C">
      <w:pPr>
        <w:pStyle w:val="western"/>
        <w:spacing w:before="0" w:beforeAutospacing="0"/>
        <w:ind w:left="720"/>
        <w:rPr>
          <w:color w:val="auto"/>
          <w:sz w:val="24"/>
        </w:rPr>
      </w:pPr>
      <w:r w:rsidRPr="0018561C">
        <w:rPr>
          <w:color w:val="auto"/>
          <w:sz w:val="22"/>
        </w:rPr>
        <w:t> </w:t>
      </w:r>
      <w:r w:rsidRPr="0018561C">
        <w:rPr>
          <w:rStyle w:val="a4"/>
          <w:color w:val="auto"/>
          <w:sz w:val="24"/>
        </w:rPr>
        <w:t>4. </w:t>
      </w:r>
      <w:r w:rsidR="0018561C" w:rsidRPr="0018561C">
        <w:rPr>
          <w:b/>
          <w:color w:val="auto"/>
          <w:sz w:val="24"/>
        </w:rPr>
        <w:t>Оценка результатов конкурса</w:t>
      </w:r>
    </w:p>
    <w:p w:rsidR="0018561C" w:rsidRPr="0018561C" w:rsidRDefault="00611C17" w:rsidP="0018561C">
      <w:pPr>
        <w:keepNext/>
        <w:spacing w:after="0" w:line="240" w:lineRule="auto"/>
        <w:rPr>
          <w:rFonts w:ascii="Times New Roman" w:hAnsi="Times New Roman" w:cs="Times New Roman"/>
          <w:sz w:val="24"/>
        </w:rPr>
      </w:pPr>
      <w:r w:rsidRPr="0018561C">
        <w:rPr>
          <w:rFonts w:ascii="Times New Roman" w:hAnsi="Times New Roman" w:cs="Times New Roman"/>
          <w:sz w:val="24"/>
        </w:rPr>
        <w:t>4.1.</w:t>
      </w:r>
      <w:r w:rsidR="0018561C" w:rsidRPr="0018561C">
        <w:rPr>
          <w:rFonts w:ascii="Times New Roman" w:hAnsi="Times New Roman" w:cs="Times New Roman"/>
          <w:b/>
          <w:sz w:val="24"/>
        </w:rPr>
        <w:t xml:space="preserve"> </w:t>
      </w:r>
      <w:r w:rsidR="0018561C" w:rsidRPr="0018561C">
        <w:rPr>
          <w:rFonts w:ascii="Times New Roman" w:hAnsi="Times New Roman" w:cs="Times New Roman"/>
          <w:sz w:val="24"/>
        </w:rPr>
        <w:t>Отбор заявок на конкурс осуществляется на основе экспертизы, проводимой экспертным советом, на основании следующих критериев: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 xml:space="preserve">- актуальность; 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научность;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практическая направленность;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профессиональная направленность;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инновационный характер;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качество оформления;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объем;</w:t>
      </w:r>
    </w:p>
    <w:p w:rsidR="0018561C" w:rsidRPr="0018561C" w:rsidRDefault="0018561C" w:rsidP="0018561C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color w:val="000000"/>
          <w:spacing w:val="-8"/>
          <w:sz w:val="24"/>
        </w:rPr>
      </w:pPr>
      <w:r w:rsidRPr="0018561C">
        <w:rPr>
          <w:rFonts w:ascii="Times New Roman" w:hAnsi="Times New Roman" w:cs="Times New Roman"/>
          <w:color w:val="000000"/>
          <w:spacing w:val="-8"/>
          <w:sz w:val="24"/>
        </w:rPr>
        <w:t>- результативность и возможность ее воспроизведения</w:t>
      </w:r>
    </w:p>
    <w:p w:rsidR="0018561C" w:rsidRPr="0018561C" w:rsidRDefault="0018561C" w:rsidP="0018561C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561C">
        <w:rPr>
          <w:rFonts w:ascii="Times New Roman" w:hAnsi="Times New Roman" w:cs="Times New Roman"/>
          <w:sz w:val="24"/>
        </w:rPr>
        <w:t xml:space="preserve">4.2. Состав экспертного совета утверждается приказом </w:t>
      </w:r>
      <w:r>
        <w:rPr>
          <w:rFonts w:ascii="Times New Roman" w:hAnsi="Times New Roman" w:cs="Times New Roman"/>
          <w:sz w:val="24"/>
        </w:rPr>
        <w:t>директора КГУ</w:t>
      </w:r>
      <w:r w:rsidRPr="0018561C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Средняя общеобразовательная школа №16</w:t>
      </w:r>
      <w:r w:rsidRPr="0018561C">
        <w:rPr>
          <w:rFonts w:ascii="Times New Roman" w:hAnsi="Times New Roman" w:cs="Times New Roman"/>
          <w:sz w:val="24"/>
        </w:rPr>
        <w:t>».</w:t>
      </w:r>
    </w:p>
    <w:p w:rsidR="0018561C" w:rsidRPr="0018561C" w:rsidRDefault="0018561C" w:rsidP="0018561C">
      <w:pPr>
        <w:numPr>
          <w:ilvl w:val="1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8561C">
        <w:rPr>
          <w:rFonts w:ascii="Times New Roman" w:hAnsi="Times New Roman" w:cs="Times New Roman"/>
          <w:sz w:val="24"/>
        </w:rPr>
        <w:t xml:space="preserve">Информация о победителях конкурса, доводится до участников и публикуется на сайте </w:t>
      </w:r>
      <w:r>
        <w:rPr>
          <w:rFonts w:ascii="Times New Roman" w:hAnsi="Times New Roman" w:cs="Times New Roman"/>
          <w:sz w:val="24"/>
        </w:rPr>
        <w:t>КГУ</w:t>
      </w:r>
      <w:r w:rsidRPr="0018561C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СОШ №16</w:t>
      </w:r>
      <w:r w:rsidRPr="0018561C">
        <w:rPr>
          <w:rFonts w:ascii="Times New Roman" w:hAnsi="Times New Roman" w:cs="Times New Roman"/>
          <w:sz w:val="24"/>
        </w:rPr>
        <w:t>».</w:t>
      </w:r>
    </w:p>
    <w:p w:rsidR="000021F4" w:rsidRDefault="00611C17" w:rsidP="00FE49FC">
      <w:pPr>
        <w:pStyle w:val="western"/>
        <w:ind w:left="720"/>
      </w:pPr>
      <w:r>
        <w:rPr>
          <w:lang w:val="kk-KZ"/>
        </w:rPr>
        <w:t> </w:t>
      </w:r>
    </w:p>
    <w:sectPr w:rsidR="000021F4" w:rsidSect="0000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27" w:rsidRDefault="00587127" w:rsidP="003533C1">
      <w:pPr>
        <w:spacing w:after="0" w:line="240" w:lineRule="auto"/>
      </w:pPr>
      <w:r>
        <w:separator/>
      </w:r>
    </w:p>
  </w:endnote>
  <w:endnote w:type="continuationSeparator" w:id="1">
    <w:p w:rsidR="00587127" w:rsidRDefault="00587127" w:rsidP="0035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27" w:rsidRDefault="00587127" w:rsidP="003533C1">
      <w:pPr>
        <w:spacing w:after="0" w:line="240" w:lineRule="auto"/>
      </w:pPr>
      <w:r>
        <w:separator/>
      </w:r>
    </w:p>
  </w:footnote>
  <w:footnote w:type="continuationSeparator" w:id="1">
    <w:p w:rsidR="00587127" w:rsidRDefault="00587127" w:rsidP="0035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0FE7"/>
    <w:multiLevelType w:val="multilevel"/>
    <w:tmpl w:val="A95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15DE"/>
    <w:multiLevelType w:val="multilevel"/>
    <w:tmpl w:val="3692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352BF"/>
    <w:multiLevelType w:val="multilevel"/>
    <w:tmpl w:val="70F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B33BA"/>
    <w:multiLevelType w:val="hybridMultilevel"/>
    <w:tmpl w:val="4C78E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F0C6B"/>
    <w:multiLevelType w:val="multilevel"/>
    <w:tmpl w:val="364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B4416"/>
    <w:multiLevelType w:val="multilevel"/>
    <w:tmpl w:val="806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4703E"/>
    <w:multiLevelType w:val="multilevel"/>
    <w:tmpl w:val="B022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B2976"/>
    <w:multiLevelType w:val="multilevel"/>
    <w:tmpl w:val="BDB0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4758A"/>
    <w:multiLevelType w:val="multilevel"/>
    <w:tmpl w:val="0B74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E0C75"/>
    <w:multiLevelType w:val="multilevel"/>
    <w:tmpl w:val="17BC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22322"/>
    <w:multiLevelType w:val="multilevel"/>
    <w:tmpl w:val="35C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0045B"/>
    <w:multiLevelType w:val="multilevel"/>
    <w:tmpl w:val="5FB4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945E8"/>
    <w:multiLevelType w:val="multilevel"/>
    <w:tmpl w:val="3CE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956DF"/>
    <w:multiLevelType w:val="multilevel"/>
    <w:tmpl w:val="D516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25DBC"/>
    <w:multiLevelType w:val="multilevel"/>
    <w:tmpl w:val="5A02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D30382"/>
    <w:multiLevelType w:val="hybridMultilevel"/>
    <w:tmpl w:val="8A624242"/>
    <w:lvl w:ilvl="0" w:tplc="6FEC2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0182E">
      <w:numFmt w:val="none"/>
      <w:lvlText w:val=""/>
      <w:lvlJc w:val="left"/>
      <w:pPr>
        <w:tabs>
          <w:tab w:val="num" w:pos="360"/>
        </w:tabs>
      </w:pPr>
    </w:lvl>
    <w:lvl w:ilvl="2" w:tplc="0322A2BE">
      <w:numFmt w:val="none"/>
      <w:lvlText w:val=""/>
      <w:lvlJc w:val="left"/>
      <w:pPr>
        <w:tabs>
          <w:tab w:val="num" w:pos="360"/>
        </w:tabs>
      </w:pPr>
    </w:lvl>
    <w:lvl w:ilvl="3" w:tplc="D23CD6E0">
      <w:numFmt w:val="none"/>
      <w:lvlText w:val=""/>
      <w:lvlJc w:val="left"/>
      <w:pPr>
        <w:tabs>
          <w:tab w:val="num" w:pos="360"/>
        </w:tabs>
      </w:pPr>
    </w:lvl>
    <w:lvl w:ilvl="4" w:tplc="FBC0B81E">
      <w:numFmt w:val="none"/>
      <w:lvlText w:val=""/>
      <w:lvlJc w:val="left"/>
      <w:pPr>
        <w:tabs>
          <w:tab w:val="num" w:pos="360"/>
        </w:tabs>
      </w:pPr>
    </w:lvl>
    <w:lvl w:ilvl="5" w:tplc="FD86B12C">
      <w:numFmt w:val="none"/>
      <w:lvlText w:val=""/>
      <w:lvlJc w:val="left"/>
      <w:pPr>
        <w:tabs>
          <w:tab w:val="num" w:pos="360"/>
        </w:tabs>
      </w:pPr>
    </w:lvl>
    <w:lvl w:ilvl="6" w:tplc="570AAA18">
      <w:numFmt w:val="none"/>
      <w:lvlText w:val=""/>
      <w:lvlJc w:val="left"/>
      <w:pPr>
        <w:tabs>
          <w:tab w:val="num" w:pos="360"/>
        </w:tabs>
      </w:pPr>
    </w:lvl>
    <w:lvl w:ilvl="7" w:tplc="F5AA0040">
      <w:numFmt w:val="none"/>
      <w:lvlText w:val=""/>
      <w:lvlJc w:val="left"/>
      <w:pPr>
        <w:tabs>
          <w:tab w:val="num" w:pos="360"/>
        </w:tabs>
      </w:pPr>
    </w:lvl>
    <w:lvl w:ilvl="8" w:tplc="EE48F75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B1F2D90"/>
    <w:multiLevelType w:val="multilevel"/>
    <w:tmpl w:val="331E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3A0A75"/>
    <w:multiLevelType w:val="multilevel"/>
    <w:tmpl w:val="C65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814607"/>
    <w:multiLevelType w:val="multilevel"/>
    <w:tmpl w:val="9396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C802C3"/>
    <w:multiLevelType w:val="multilevel"/>
    <w:tmpl w:val="53C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14"/>
  </w:num>
  <w:num w:numId="7">
    <w:abstractNumId w:val="16"/>
  </w:num>
  <w:num w:numId="8">
    <w:abstractNumId w:val="0"/>
  </w:num>
  <w:num w:numId="9">
    <w:abstractNumId w:val="15"/>
  </w:num>
  <w:num w:numId="10">
    <w:abstractNumId w:val="3"/>
  </w:num>
  <w:num w:numId="11">
    <w:abstractNumId w:val="5"/>
  </w:num>
  <w:num w:numId="12">
    <w:abstractNumId w:val="10"/>
  </w:num>
  <w:num w:numId="13">
    <w:abstractNumId w:val="19"/>
  </w:num>
  <w:num w:numId="14">
    <w:abstractNumId w:val="1"/>
  </w:num>
  <w:num w:numId="15">
    <w:abstractNumId w:val="13"/>
  </w:num>
  <w:num w:numId="16">
    <w:abstractNumId w:val="17"/>
  </w:num>
  <w:num w:numId="17">
    <w:abstractNumId w:val="18"/>
  </w:num>
  <w:num w:numId="18">
    <w:abstractNumId w:val="2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D03"/>
    <w:rsid w:val="000021F4"/>
    <w:rsid w:val="00047BCA"/>
    <w:rsid w:val="0005284B"/>
    <w:rsid w:val="000A1ABD"/>
    <w:rsid w:val="001765F0"/>
    <w:rsid w:val="00182CFB"/>
    <w:rsid w:val="0018561C"/>
    <w:rsid w:val="00192FDD"/>
    <w:rsid w:val="001C23BA"/>
    <w:rsid w:val="00201AFF"/>
    <w:rsid w:val="00233829"/>
    <w:rsid w:val="00245213"/>
    <w:rsid w:val="002A6EE1"/>
    <w:rsid w:val="003533C1"/>
    <w:rsid w:val="00426C46"/>
    <w:rsid w:val="0045174C"/>
    <w:rsid w:val="004B4DBF"/>
    <w:rsid w:val="005716E7"/>
    <w:rsid w:val="00587127"/>
    <w:rsid w:val="005E7717"/>
    <w:rsid w:val="00611C17"/>
    <w:rsid w:val="00637B48"/>
    <w:rsid w:val="006453FF"/>
    <w:rsid w:val="00774787"/>
    <w:rsid w:val="007C5FCF"/>
    <w:rsid w:val="00835A86"/>
    <w:rsid w:val="00837F5B"/>
    <w:rsid w:val="0094798F"/>
    <w:rsid w:val="009C1AC6"/>
    <w:rsid w:val="00A70A40"/>
    <w:rsid w:val="00B52C14"/>
    <w:rsid w:val="00BF7D78"/>
    <w:rsid w:val="00C96A13"/>
    <w:rsid w:val="00CE6D03"/>
    <w:rsid w:val="00D37079"/>
    <w:rsid w:val="00F03784"/>
    <w:rsid w:val="00FE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F4"/>
  </w:style>
  <w:style w:type="paragraph" w:styleId="1">
    <w:name w:val="heading 1"/>
    <w:basedOn w:val="a"/>
    <w:next w:val="a"/>
    <w:link w:val="10"/>
    <w:uiPriority w:val="9"/>
    <w:qFormat/>
    <w:rsid w:val="000A1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E6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6D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D03"/>
    <w:rPr>
      <w:b/>
      <w:bCs/>
    </w:rPr>
  </w:style>
  <w:style w:type="character" w:styleId="a5">
    <w:name w:val="Hyperlink"/>
    <w:basedOn w:val="a0"/>
    <w:uiPriority w:val="99"/>
    <w:semiHidden/>
    <w:unhideWhenUsed/>
    <w:rsid w:val="00CE6D03"/>
    <w:rPr>
      <w:color w:val="0000FF"/>
      <w:u w:val="single"/>
    </w:rPr>
  </w:style>
  <w:style w:type="character" w:styleId="a6">
    <w:name w:val="Emphasis"/>
    <w:basedOn w:val="a0"/>
    <w:uiPriority w:val="20"/>
    <w:qFormat/>
    <w:rsid w:val="00CE6D03"/>
    <w:rPr>
      <w:i/>
      <w:iCs/>
    </w:rPr>
  </w:style>
  <w:style w:type="paragraph" w:customStyle="1" w:styleId="western">
    <w:name w:val="western"/>
    <w:basedOn w:val="a"/>
    <w:rsid w:val="003533C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8"/>
      <w:lang w:eastAsia="ru-RU"/>
    </w:rPr>
  </w:style>
  <w:style w:type="paragraph" w:styleId="a7">
    <w:name w:val="footnote text"/>
    <w:basedOn w:val="a"/>
    <w:link w:val="a8"/>
    <w:rsid w:val="00353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353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533C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A1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1C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611C17"/>
    <w:pPr>
      <w:ind w:left="720"/>
      <w:contextualSpacing/>
    </w:pPr>
  </w:style>
  <w:style w:type="paragraph" w:styleId="ab">
    <w:name w:val="Title"/>
    <w:basedOn w:val="a"/>
    <w:link w:val="ac"/>
    <w:qFormat/>
    <w:rsid w:val="006453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6453F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d">
    <w:name w:val="Subtitle"/>
    <w:basedOn w:val="a"/>
    <w:link w:val="ae"/>
    <w:qFormat/>
    <w:rsid w:val="006453FF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6453F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sch16</cp:lastModifiedBy>
  <cp:revision>19</cp:revision>
  <dcterms:created xsi:type="dcterms:W3CDTF">2012-03-25T17:28:00Z</dcterms:created>
  <dcterms:modified xsi:type="dcterms:W3CDTF">2012-03-17T07:49:00Z</dcterms:modified>
</cp:coreProperties>
</file>