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78" w:rsidRPr="00E91DDD" w:rsidRDefault="00860A78" w:rsidP="00860A78">
      <w:pPr>
        <w:pStyle w:val="a3"/>
        <w:rPr>
          <w:sz w:val="24"/>
          <w:szCs w:val="24"/>
        </w:rPr>
      </w:pPr>
      <w:r w:rsidRPr="00E91DDD">
        <w:rPr>
          <w:sz w:val="24"/>
          <w:szCs w:val="24"/>
        </w:rPr>
        <w:t>РЕСПУБЛИКАНСКИЙ НАУЧНО-ПРАКТИЧЕСКИЙ ЦЕНТР «ДАРЫН»</w:t>
      </w:r>
    </w:p>
    <w:p w:rsidR="00860A78" w:rsidRDefault="00860A78" w:rsidP="00860A78">
      <w:pPr>
        <w:jc w:val="center"/>
        <w:rPr>
          <w:b/>
          <w:snapToGrid w:val="0"/>
        </w:rPr>
      </w:pPr>
      <w:r>
        <w:rPr>
          <w:b/>
          <w:snapToGrid w:val="0"/>
        </w:rPr>
        <w:t>РАЙОННАЯ ОЛИМПИАДА ПО БИОЛОГИИ</w:t>
      </w:r>
      <w:proofErr w:type="gramStart"/>
      <w:r>
        <w:rPr>
          <w:b/>
          <w:snapToGrid w:val="0"/>
        </w:rPr>
        <w:t xml:space="preserve"> </w:t>
      </w:r>
      <w:r w:rsidR="00C32E86">
        <w:rPr>
          <w:b/>
          <w:snapToGrid w:val="0"/>
        </w:rPr>
        <w:t>.</w:t>
      </w:r>
      <w:proofErr w:type="gramEnd"/>
      <w:r>
        <w:rPr>
          <w:b/>
          <w:snapToGrid w:val="0"/>
        </w:rPr>
        <w:t xml:space="preserve">  </w:t>
      </w:r>
    </w:p>
    <w:p w:rsidR="00860A78" w:rsidRDefault="00860A78" w:rsidP="00860A78">
      <w:pPr>
        <w:jc w:val="center"/>
        <w:rPr>
          <w:b/>
          <w:snapToGrid w:val="0"/>
        </w:rPr>
      </w:pPr>
      <w:r>
        <w:rPr>
          <w:b/>
          <w:snapToGrid w:val="0"/>
        </w:rPr>
        <w:t>ПРАКТИЧЕСКИЙ ТУР.</w:t>
      </w:r>
    </w:p>
    <w:p w:rsidR="00860A78" w:rsidRPr="008D11FE" w:rsidRDefault="00860A78" w:rsidP="00860A78">
      <w:pPr>
        <w:rPr>
          <w:b/>
          <w:iCs/>
          <w:color w:val="000000"/>
          <w:spacing w:val="10"/>
          <w:sz w:val="22"/>
          <w:szCs w:val="22"/>
        </w:rPr>
      </w:pPr>
      <w:r w:rsidRPr="008D11FE">
        <w:rPr>
          <w:b/>
          <w:iCs/>
          <w:color w:val="000000"/>
          <w:spacing w:val="10"/>
          <w:sz w:val="22"/>
          <w:szCs w:val="22"/>
        </w:rPr>
        <w:t>8 класс.</w:t>
      </w:r>
    </w:p>
    <w:p w:rsidR="00860A78" w:rsidRPr="008D11FE" w:rsidRDefault="00860A78" w:rsidP="00860A78">
      <w:pPr>
        <w:rPr>
          <w:b/>
          <w:iCs/>
          <w:color w:val="000000"/>
          <w:spacing w:val="10"/>
          <w:sz w:val="22"/>
          <w:szCs w:val="22"/>
        </w:rPr>
      </w:pPr>
    </w:p>
    <w:p w:rsidR="00FC6987" w:rsidRDefault="00860A78" w:rsidP="00FC6987">
      <w:pPr>
        <w:tabs>
          <w:tab w:val="left" w:pos="540"/>
        </w:tabs>
        <w:ind w:hanging="540"/>
        <w:jc w:val="both"/>
        <w:rPr>
          <w:sz w:val="22"/>
          <w:szCs w:val="22"/>
        </w:rPr>
      </w:pPr>
      <w:r w:rsidRPr="004A54B4">
        <w:rPr>
          <w:b/>
          <w:sz w:val="22"/>
          <w:szCs w:val="22"/>
        </w:rPr>
        <w:t>Задача №1</w:t>
      </w:r>
      <w:r w:rsidRPr="004A54B4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. </w:t>
      </w:r>
      <w:r w:rsidRPr="004A54B4">
        <w:rPr>
          <w:b/>
          <w:sz w:val="22"/>
          <w:szCs w:val="22"/>
        </w:rPr>
        <w:t>(3балла)</w:t>
      </w:r>
      <w:r w:rsidR="00FC6987">
        <w:rPr>
          <w:b/>
          <w:sz w:val="22"/>
          <w:szCs w:val="22"/>
        </w:rPr>
        <w:t xml:space="preserve">. </w:t>
      </w:r>
      <w:r w:rsidRPr="00FC6987">
        <w:rPr>
          <w:sz w:val="22"/>
          <w:szCs w:val="22"/>
        </w:rPr>
        <w:t xml:space="preserve">Ложномучнистая роса - это </w:t>
      </w:r>
      <w:r w:rsidR="00FC6987">
        <w:rPr>
          <w:sz w:val="22"/>
          <w:szCs w:val="22"/>
        </w:rPr>
        <w:t xml:space="preserve">заболевание растений, вызванное </w:t>
      </w:r>
      <w:proofErr w:type="spellStart"/>
      <w:r w:rsidR="00FC6987">
        <w:rPr>
          <w:sz w:val="22"/>
          <w:szCs w:val="22"/>
        </w:rPr>
        <w:t>э</w:t>
      </w:r>
      <w:r w:rsidRPr="00FC6987">
        <w:rPr>
          <w:sz w:val="22"/>
          <w:szCs w:val="22"/>
        </w:rPr>
        <w:t>ктопаразитическим</w:t>
      </w:r>
      <w:proofErr w:type="spellEnd"/>
      <w:r w:rsidRPr="00FC6987">
        <w:rPr>
          <w:sz w:val="22"/>
          <w:szCs w:val="22"/>
        </w:rPr>
        <w:t xml:space="preserve"> </w:t>
      </w:r>
    </w:p>
    <w:p w:rsidR="00860A78" w:rsidRPr="004A54B4" w:rsidRDefault="00860A78" w:rsidP="00860A78">
      <w:pPr>
        <w:tabs>
          <w:tab w:val="left" w:pos="540"/>
        </w:tabs>
        <w:ind w:hanging="540"/>
        <w:jc w:val="both"/>
        <w:rPr>
          <w:b/>
          <w:sz w:val="22"/>
          <w:szCs w:val="22"/>
        </w:rPr>
      </w:pPr>
      <w:r w:rsidRPr="00FC6987">
        <w:rPr>
          <w:sz w:val="22"/>
          <w:szCs w:val="22"/>
        </w:rPr>
        <w:t>грибком. Грибковая инфекция может распространяться на соседние растения следующими путями</w:t>
      </w:r>
      <w:r w:rsidRPr="004A54B4">
        <w:rPr>
          <w:b/>
          <w:sz w:val="22"/>
          <w:szCs w:val="22"/>
        </w:rPr>
        <w:t>:</w:t>
      </w:r>
    </w:p>
    <w:p w:rsidR="00860A78" w:rsidRPr="005A2E64" w:rsidRDefault="00860A78" w:rsidP="00860A7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86400" cy="3581400"/>
            <wp:effectExtent l="19050" t="0" r="0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A78" w:rsidRDefault="00860A78" w:rsidP="00860A78">
      <w:pPr>
        <w:ind w:firstLine="360"/>
        <w:rPr>
          <w:rFonts w:ascii="Arial" w:hAnsi="Arial" w:cs="Arial"/>
        </w:rPr>
      </w:pPr>
    </w:p>
    <w:p w:rsidR="00860A78" w:rsidRPr="001750F7" w:rsidRDefault="00860A78" w:rsidP="00860A78">
      <w:pPr>
        <w:ind w:firstLine="360"/>
      </w:pPr>
      <w:r w:rsidRPr="001750F7">
        <w:t>Укажите плоидность(</w:t>
      </w:r>
      <w:r w:rsidRPr="001750F7">
        <w:rPr>
          <w:lang w:val="en-US"/>
        </w:rPr>
        <w:t>n</w:t>
      </w:r>
      <w:r w:rsidRPr="001750F7">
        <w:t xml:space="preserve">) структур Q, </w:t>
      </w:r>
      <w:r>
        <w:t xml:space="preserve"> </w:t>
      </w:r>
      <w:r w:rsidRPr="001750F7">
        <w:t>R и S, соответственно:</w:t>
      </w:r>
    </w:p>
    <w:p w:rsidR="00860A78" w:rsidRPr="001750F7" w:rsidRDefault="00860A78" w:rsidP="00860A78">
      <w:pPr>
        <w:ind w:left="-360"/>
      </w:pPr>
      <w:r w:rsidRPr="00514D66">
        <w:rPr>
          <w:lang w:val="kk-KZ"/>
        </w:rPr>
        <w:t xml:space="preserve">              </w:t>
      </w:r>
      <w:r>
        <w:rPr>
          <w:lang w:val="kk-KZ"/>
        </w:rPr>
        <w:t xml:space="preserve">       </w:t>
      </w:r>
      <w:r w:rsidRPr="00514D66">
        <w:rPr>
          <w:lang w:val="kk-KZ"/>
        </w:rPr>
        <w:t xml:space="preserve"> </w:t>
      </w:r>
      <w:r w:rsidRPr="00514D66">
        <w:t>Q  _______</w:t>
      </w:r>
      <w:r>
        <w:t xml:space="preserve">                   </w:t>
      </w:r>
      <w:r w:rsidRPr="00514D66">
        <w:t xml:space="preserve"> R _________</w:t>
      </w:r>
      <w:r w:rsidRPr="00D35CDA">
        <w:t xml:space="preserve">  </w:t>
      </w:r>
      <w:r w:rsidRPr="00514D66">
        <w:t xml:space="preserve"> </w:t>
      </w:r>
      <w:r>
        <w:t xml:space="preserve">                   </w:t>
      </w:r>
      <w:r w:rsidRPr="00514D66">
        <w:t>S _________</w:t>
      </w:r>
    </w:p>
    <w:p w:rsidR="00860A78" w:rsidRDefault="00860A78" w:rsidP="00860A78">
      <w:pPr>
        <w:ind w:hanging="540"/>
        <w:jc w:val="both"/>
        <w:rPr>
          <w:sz w:val="22"/>
          <w:szCs w:val="22"/>
        </w:rPr>
      </w:pPr>
    </w:p>
    <w:p w:rsidR="00FC6987" w:rsidRDefault="00FC6987" w:rsidP="00860A78">
      <w:pPr>
        <w:rPr>
          <w:b/>
          <w:sz w:val="22"/>
          <w:szCs w:val="22"/>
        </w:rPr>
      </w:pPr>
    </w:p>
    <w:p w:rsidR="00860A78" w:rsidRPr="004A54B4" w:rsidRDefault="00860A78" w:rsidP="00860A78">
      <w:pPr>
        <w:rPr>
          <w:sz w:val="22"/>
          <w:szCs w:val="22"/>
        </w:rPr>
      </w:pPr>
      <w:r w:rsidRPr="004A54B4">
        <w:rPr>
          <w:b/>
          <w:sz w:val="22"/>
          <w:szCs w:val="22"/>
        </w:rPr>
        <w:t xml:space="preserve">Задача№2 (4 балла). Рассмотрите </w:t>
      </w:r>
      <w:proofErr w:type="gramStart"/>
      <w:r w:rsidRPr="004A54B4">
        <w:rPr>
          <w:b/>
          <w:sz w:val="22"/>
          <w:szCs w:val="22"/>
        </w:rPr>
        <w:t>рисунки растительных тканей/клеток, показанные ниже и заполните</w:t>
      </w:r>
      <w:proofErr w:type="gramEnd"/>
      <w:r w:rsidRPr="004A54B4">
        <w:rPr>
          <w:b/>
          <w:sz w:val="22"/>
          <w:szCs w:val="22"/>
        </w:rPr>
        <w:t xml:space="preserve"> пустую колонку таблицы соответствующими буквами</w:t>
      </w:r>
      <w:r w:rsidRPr="004A54B4">
        <w:rPr>
          <w:sz w:val="22"/>
          <w:szCs w:val="22"/>
        </w:rPr>
        <w:t>.</w:t>
      </w:r>
    </w:p>
    <w:p w:rsidR="00860A78" w:rsidRPr="004A54B4" w:rsidRDefault="00860A78" w:rsidP="00860A78">
      <w:pPr>
        <w:jc w:val="both"/>
        <w:rPr>
          <w:rFonts w:ascii="Arial" w:hAnsi="Arial" w:cs="Arial"/>
          <w:sz w:val="22"/>
          <w:szCs w:val="22"/>
        </w:rPr>
      </w:pPr>
    </w:p>
    <w:p w:rsidR="00860A78" w:rsidRPr="00F41F93" w:rsidRDefault="00860A78" w:rsidP="00860A78">
      <w:pPr>
        <w:rPr>
          <w:rFonts w:ascii="Arial" w:hAnsi="Arial" w:cs="Arial"/>
          <w:color w:val="000000"/>
        </w:rPr>
      </w:pPr>
    </w:p>
    <w:p w:rsidR="00860A78" w:rsidRPr="00F41F93" w:rsidRDefault="00860A78" w:rsidP="00860A78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04950" cy="2390775"/>
            <wp:effectExtent l="19050" t="0" r="0" b="0"/>
            <wp:docPr id="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76275" cy="2257425"/>
            <wp:effectExtent l="19050" t="0" r="9525" b="0"/>
            <wp:docPr id="4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57300" cy="781050"/>
            <wp:effectExtent l="19050" t="0" r="0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38175" cy="1038225"/>
            <wp:effectExtent l="19050" t="0" r="9525" b="0"/>
            <wp:docPr id="4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47725" cy="800100"/>
            <wp:effectExtent l="19050" t="0" r="9525" b="0"/>
            <wp:docPr id="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A78" w:rsidRPr="00F41F93" w:rsidRDefault="00F47E6C" w:rsidP="00860A7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eastAsia="zh-CN"/>
        </w:rPr>
        <w:pict>
          <v:group id="_x0000_s1028" style="position:absolute;margin-left:1in;margin-top:3.9pt;width:5in;height:27pt;z-index:251662336" coordorigin="2241,7961" coordsize="7200,5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241;top:7961;width:540;height:360" filled="f" stroked="f">
              <v:textbox style="mso-next-textbox:#_x0000_s1029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  <v:shape id="_x0000_s1030" type="#_x0000_t202" style="position:absolute;left:7851;top:7961;width:540;height:540" filled="f" stroked="f">
              <v:textbox style="mso-next-textbox:#_x0000_s1030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031" type="#_x0000_t202" style="position:absolute;left:8901;top:7961;width:540;height:540" filled="f" stroked="f">
              <v:textbox style="mso-next-textbox:#_x0000_s1031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F</w:t>
                    </w:r>
                  </w:p>
                </w:txbxContent>
              </v:textbox>
            </v:shape>
            <v:shape id="_x0000_s1032" type="#_x0000_t202" style="position:absolute;left:6396;top:7961;width:540;height:540" filled="f" stroked="f">
              <v:textbox style="mso-next-textbox:#_x0000_s1032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D</w:t>
                    </w:r>
                  </w:p>
                </w:txbxContent>
              </v:textbox>
            </v:shape>
            <v:shape id="_x0000_s1033" type="#_x0000_t202" style="position:absolute;left:4821;top:7961;width:540;height:540" filled="f" stroked="f">
              <v:textbox style="mso-next-textbox:#_x0000_s1033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C</w:t>
                    </w:r>
                  </w:p>
                </w:txbxContent>
              </v:textbox>
            </v:shape>
            <v:shape id="_x0000_s1034" type="#_x0000_t202" style="position:absolute;left:3606;top:7961;width:540;height:540" filled="f" stroked="f">
              <v:textbox style="mso-next-textbox:#_x0000_s1034">
                <w:txbxContent>
                  <w:p w:rsidR="00860A78" w:rsidRPr="008B30B8" w:rsidRDefault="00860A78" w:rsidP="00860A78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 w:rsidR="00860A78" w:rsidRPr="00F41F93">
        <w:rPr>
          <w:rFonts w:ascii="Arial" w:hAnsi="Arial" w:cs="Arial"/>
          <w:color w:val="000000"/>
        </w:rPr>
        <w:t xml:space="preserve">  </w:t>
      </w:r>
      <w:r w:rsidR="00860A78">
        <w:rPr>
          <w:rFonts w:ascii="Arial" w:hAnsi="Arial" w:cs="Arial"/>
          <w:color w:val="000000"/>
        </w:rPr>
        <w:t xml:space="preserve">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20"/>
        <w:gridCol w:w="5760"/>
        <w:gridCol w:w="1280"/>
      </w:tblGrid>
      <w:tr w:rsidR="00860A78" w:rsidRPr="004A54B4" w:rsidTr="005B1E8A">
        <w:trPr>
          <w:trHeight w:hRule="exact" w:val="557"/>
        </w:trPr>
        <w:tc>
          <w:tcPr>
            <w:tcW w:w="72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      </w:t>
            </w:r>
            <w:proofErr w:type="spellStart"/>
            <w:r w:rsidRPr="004A54B4">
              <w:rPr>
                <w:color w:val="000000"/>
                <w:sz w:val="22"/>
                <w:szCs w:val="22"/>
              </w:rPr>
              <w:t>No</w:t>
            </w:r>
            <w:proofErr w:type="spellEnd"/>
            <w:r w:rsidRPr="004A54B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76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vAlign w:val="center"/>
          </w:tcPr>
          <w:p w:rsidR="00860A78" w:rsidRPr="004A54B4" w:rsidRDefault="00860A78" w:rsidP="005B1E8A">
            <w:pPr>
              <w:jc w:val="center"/>
            </w:pPr>
            <w:r w:rsidRPr="004A54B4">
              <w:rPr>
                <w:sz w:val="22"/>
                <w:szCs w:val="22"/>
              </w:rPr>
              <w:t>Ответ</w:t>
            </w:r>
          </w:p>
        </w:tc>
      </w:tr>
      <w:tr w:rsidR="00860A78" w:rsidRPr="004A54B4" w:rsidTr="005B1E8A">
        <w:trPr>
          <w:trHeight w:hRule="exact" w:val="371"/>
        </w:trPr>
        <w:tc>
          <w:tcPr>
            <w:tcW w:w="72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5760" w:type="dxa"/>
            <w:vAlign w:val="center"/>
          </w:tcPr>
          <w:p w:rsidR="00860A78" w:rsidRPr="004A54B4" w:rsidRDefault="00860A78" w:rsidP="005B1E8A">
            <w:r w:rsidRPr="004A54B4">
              <w:rPr>
                <w:sz w:val="22"/>
                <w:szCs w:val="22"/>
              </w:rPr>
              <w:t>Клетка/и в функциональном состоянии мертвые.</w:t>
            </w:r>
          </w:p>
        </w:tc>
        <w:tc>
          <w:tcPr>
            <w:tcW w:w="128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FF0000"/>
              </w:rPr>
            </w:pPr>
          </w:p>
        </w:tc>
      </w:tr>
      <w:tr w:rsidR="00860A78" w:rsidRPr="004A54B4" w:rsidTr="005B1E8A">
        <w:trPr>
          <w:trHeight w:hRule="exact" w:val="533"/>
        </w:trPr>
        <w:tc>
          <w:tcPr>
            <w:tcW w:w="72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5760" w:type="dxa"/>
            <w:vAlign w:val="center"/>
          </w:tcPr>
          <w:p w:rsidR="00860A78" w:rsidRPr="004A54B4" w:rsidRDefault="00860A78" w:rsidP="005B1E8A">
            <w:pPr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 xml:space="preserve">Можно обнаружить </w:t>
            </w:r>
            <w:proofErr w:type="spellStart"/>
            <w:r w:rsidRPr="004A54B4">
              <w:rPr>
                <w:color w:val="000000"/>
                <w:sz w:val="22"/>
                <w:szCs w:val="22"/>
              </w:rPr>
              <w:t>плазмодесмы</w:t>
            </w:r>
            <w:proofErr w:type="spellEnd"/>
            <w:r w:rsidRPr="004A54B4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4A54B4">
              <w:rPr>
                <w:color w:val="000000"/>
                <w:sz w:val="22"/>
                <w:szCs w:val="22"/>
              </w:rPr>
              <w:t>ассоциированные</w:t>
            </w:r>
            <w:proofErr w:type="gramEnd"/>
            <w:r w:rsidRPr="004A54B4">
              <w:rPr>
                <w:color w:val="000000"/>
                <w:sz w:val="22"/>
                <w:szCs w:val="22"/>
              </w:rPr>
              <w:t xml:space="preserve"> с этой/этими клеткой/</w:t>
            </w:r>
            <w:proofErr w:type="spellStart"/>
            <w:r w:rsidRPr="004A54B4">
              <w:rPr>
                <w:color w:val="000000"/>
                <w:sz w:val="22"/>
                <w:szCs w:val="22"/>
              </w:rPr>
              <w:t>ами</w:t>
            </w:r>
            <w:proofErr w:type="spellEnd"/>
            <w:r w:rsidRPr="004A54B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8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FF0000"/>
              </w:rPr>
            </w:pPr>
          </w:p>
        </w:tc>
      </w:tr>
      <w:tr w:rsidR="00860A78" w:rsidRPr="004A54B4" w:rsidTr="005B1E8A">
        <w:trPr>
          <w:trHeight w:hRule="exact" w:val="527"/>
        </w:trPr>
        <w:tc>
          <w:tcPr>
            <w:tcW w:w="72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5760" w:type="dxa"/>
            <w:vAlign w:val="center"/>
          </w:tcPr>
          <w:p w:rsidR="00860A78" w:rsidRPr="004A54B4" w:rsidRDefault="00860A78" w:rsidP="005B1E8A">
            <w:pPr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Когда вы кушаете картошку, вы едите ткань, образованную этой/этими клеткой/клетками.</w:t>
            </w:r>
          </w:p>
        </w:tc>
        <w:tc>
          <w:tcPr>
            <w:tcW w:w="128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FF0000"/>
              </w:rPr>
            </w:pPr>
          </w:p>
        </w:tc>
      </w:tr>
      <w:tr w:rsidR="00860A78" w:rsidRPr="004A54B4" w:rsidTr="005B1E8A">
        <w:trPr>
          <w:trHeight w:hRule="exact" w:val="370"/>
        </w:trPr>
        <w:tc>
          <w:tcPr>
            <w:tcW w:w="72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5760" w:type="dxa"/>
            <w:vAlign w:val="center"/>
          </w:tcPr>
          <w:p w:rsidR="00860A78" w:rsidRPr="004A54B4" w:rsidRDefault="00860A78" w:rsidP="005B1E8A">
            <w:pPr>
              <w:rPr>
                <w:color w:val="000000"/>
              </w:rPr>
            </w:pPr>
            <w:r w:rsidRPr="004A54B4">
              <w:rPr>
                <w:color w:val="000000"/>
                <w:sz w:val="22"/>
                <w:szCs w:val="22"/>
              </w:rPr>
              <w:t>Клетка/клетки, делающие твердыми кожуру ореха.</w:t>
            </w:r>
          </w:p>
        </w:tc>
        <w:tc>
          <w:tcPr>
            <w:tcW w:w="1280" w:type="dxa"/>
            <w:vAlign w:val="center"/>
          </w:tcPr>
          <w:p w:rsidR="00860A78" w:rsidRPr="004A54B4" w:rsidRDefault="00860A78" w:rsidP="005B1E8A">
            <w:pPr>
              <w:jc w:val="center"/>
              <w:rPr>
                <w:color w:val="FF0000"/>
              </w:rPr>
            </w:pPr>
          </w:p>
        </w:tc>
      </w:tr>
    </w:tbl>
    <w:p w:rsidR="00860A78" w:rsidRPr="004A54B4" w:rsidRDefault="00860A78" w:rsidP="00860A78">
      <w:pPr>
        <w:rPr>
          <w:rFonts w:ascii="Arial" w:hAnsi="Arial" w:cs="Arial"/>
          <w:color w:val="000000"/>
          <w:sz w:val="22"/>
          <w:szCs w:val="22"/>
        </w:rPr>
      </w:pPr>
    </w:p>
    <w:p w:rsidR="00860A78" w:rsidRPr="001750F7" w:rsidRDefault="00860A78" w:rsidP="00860A78">
      <w:pPr>
        <w:rPr>
          <w:rFonts w:ascii="Times/Kazakh" w:eastAsia="??" w:hAnsi="Times/Kazakh" w:hint="eastAsia"/>
          <w:b/>
          <w:lang w:eastAsia="ko-KR"/>
        </w:rPr>
      </w:pPr>
      <w:r w:rsidRPr="001750F7">
        <w:rPr>
          <w:rFonts w:eastAsia="??"/>
          <w:b/>
          <w:lang w:eastAsia="ko-KR"/>
        </w:rPr>
        <w:t>Задача</w:t>
      </w:r>
      <w:r w:rsidRPr="001750F7">
        <w:rPr>
          <w:rFonts w:ascii="Times/Kazakh" w:eastAsia="??" w:hAnsi="Times/Kazakh"/>
          <w:b/>
          <w:lang w:eastAsia="ko-KR"/>
        </w:rPr>
        <w:t xml:space="preserve">  </w:t>
      </w:r>
      <w:r w:rsidRPr="001750F7">
        <w:rPr>
          <w:rFonts w:eastAsia="??"/>
          <w:b/>
          <w:lang w:eastAsia="ko-KR"/>
        </w:rPr>
        <w:t>№</w:t>
      </w:r>
      <w:r>
        <w:rPr>
          <w:rFonts w:eastAsia="??"/>
          <w:b/>
          <w:lang w:eastAsia="ko-KR"/>
        </w:rPr>
        <w:t>3</w:t>
      </w:r>
      <w:r w:rsidRPr="001750F7">
        <w:rPr>
          <w:rFonts w:ascii="Times/Kazakh" w:eastAsia="??" w:hAnsi="Times/Kazakh"/>
          <w:b/>
          <w:lang w:eastAsia="ko-KR"/>
        </w:rPr>
        <w:t>.</w:t>
      </w:r>
      <w:r w:rsidRPr="001750F7">
        <w:rPr>
          <w:b/>
          <w:snapToGrid w:val="0"/>
        </w:rPr>
        <w:t xml:space="preserve"> </w:t>
      </w:r>
      <w:proofErr w:type="gramStart"/>
      <w:r w:rsidRPr="001750F7">
        <w:rPr>
          <w:b/>
          <w:snapToGrid w:val="0"/>
        </w:rPr>
        <w:t xml:space="preserve">( </w:t>
      </w:r>
      <w:proofErr w:type="gramEnd"/>
      <w:r w:rsidRPr="001750F7">
        <w:rPr>
          <w:b/>
          <w:snapToGrid w:val="0"/>
        </w:rPr>
        <w:t>7,5 баллов)</w:t>
      </w:r>
    </w:p>
    <w:p w:rsidR="00860A78" w:rsidRPr="001750F7" w:rsidRDefault="00860A78" w:rsidP="00860A78">
      <w:pPr>
        <w:pStyle w:val="a5"/>
        <w:rPr>
          <w:b/>
        </w:rPr>
      </w:pPr>
      <w:r w:rsidRPr="001750F7">
        <w:rPr>
          <w:b/>
        </w:rPr>
        <w:t>Ниже перечислены представители отделов высших и низших растений,  и характерные им органы:</w:t>
      </w:r>
    </w:p>
    <w:p w:rsidR="00860A78" w:rsidRDefault="00F47E6C" w:rsidP="00860A78">
      <w:pPr>
        <w:rPr>
          <w:rFonts w:ascii="Times/Kazakh" w:eastAsia="??" w:hAnsi="Times/Kazakh" w:hint="eastAsia"/>
          <w:b/>
          <w:lang w:eastAsia="ko-KR"/>
        </w:rPr>
      </w:pPr>
      <w:r w:rsidRPr="00F47E6C">
        <w:rPr>
          <w:rFonts w:hint="eastAsia"/>
        </w:rPr>
        <w:pict>
          <v:shape id="_x0000_s1026" type="#_x0000_t202" style="position:absolute;margin-left:15.75pt;margin-top:2.35pt;width:182.25pt;height:155.3pt;z-index:251660288" o:allowincell="f" strokecolor="white">
            <v:textbox style="mso-next-textbox:#_x0000_s1026">
              <w:txbxContent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b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b/>
                      <w:sz w:val="20"/>
                      <w:szCs w:val="20"/>
                      <w:lang w:eastAsia="ko-KR"/>
                    </w:rPr>
                    <w:t>Названия растений: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кукушкин лен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2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хлорелла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3.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сфагнум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4.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можжевельник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5.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фукус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6.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плаун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7.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кипарис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8.  </w:t>
                  </w:r>
                  <w:proofErr w:type="spell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улотрикс</w:t>
                  </w:r>
                  <w:proofErr w:type="spellEnd"/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9.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хвощ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10.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адиантум</w:t>
                  </w:r>
                </w:p>
                <w:p w:rsidR="00860A78" w:rsidRPr="00811F78" w:rsidRDefault="00860A78" w:rsidP="00860A78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11. </w:t>
                  </w:r>
                  <w:proofErr w:type="spell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тисс</w:t>
                  </w:r>
                  <w:proofErr w:type="spellEnd"/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12.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кладофора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13.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сосна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14.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маршанция</w:t>
                  </w:r>
                </w:p>
                <w:p w:rsidR="00860A78" w:rsidRPr="00811F78" w:rsidRDefault="00860A78" w:rsidP="00860A78">
                  <w:pPr>
                    <w:rPr>
                      <w:sz w:val="20"/>
                      <w:szCs w:val="20"/>
                    </w:rPr>
                  </w:pPr>
                </w:p>
                <w:p w:rsidR="00860A78" w:rsidRDefault="00860A78" w:rsidP="00860A78"/>
              </w:txbxContent>
            </v:textbox>
          </v:shape>
        </w:pict>
      </w:r>
      <w:r w:rsidRPr="00F47E6C">
        <w:rPr>
          <w:rFonts w:hint="eastAsia"/>
        </w:rPr>
        <w:pict>
          <v:shape id="_x0000_s1027" type="#_x0000_t202" style="position:absolute;margin-left:207pt;margin-top:8.9pt;width:189pt;height:2in;z-index:251661312" strokecolor="white">
            <v:textbox style="mso-next-textbox:#_x0000_s1027">
              <w:txbxContent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b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b/>
                      <w:sz w:val="20"/>
                      <w:szCs w:val="20"/>
                      <w:lang w:eastAsia="ko-KR"/>
                    </w:rPr>
                    <w:t>Элементы растений: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À.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слоевище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п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спорангий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proofErr w:type="gram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б</w:t>
                  </w:r>
                  <w:proofErr w:type="gramEnd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побег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р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сорусы</w:t>
                  </w:r>
                </w:p>
                <w:p w:rsidR="00860A78" w:rsidRPr="00811F78" w:rsidRDefault="00860A78" w:rsidP="00860A78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в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proofErr w:type="spell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ризоиды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û</w:t>
                  </w:r>
                  <w:proofErr w:type="spellEnd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Start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м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ужские шишки</w:t>
                  </w:r>
                </w:p>
                <w:p w:rsidR="00860A78" w:rsidRPr="00811F78" w:rsidRDefault="00860A78" w:rsidP="00860A78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г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антеридий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т</w:t>
                  </w:r>
                  <w:proofErr w:type="gram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.п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ыльца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д</w:t>
                  </w:r>
                  <w:proofErr w:type="gramStart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а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рхегоний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у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женские</w:t>
                  </w:r>
                  <w:proofErr w:type="spell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шишки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е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коробочка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ф</w:t>
                  </w:r>
                  <w:proofErr w:type="gramStart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емяпочка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proofErr w:type="gram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ж</w:t>
                  </w:r>
                  <w:proofErr w:type="gramEnd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проросток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</w:t>
                  </w:r>
                  <w:proofErr w:type="spell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з</w:t>
                  </w:r>
                  <w:proofErr w:type="spellEnd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гаметофит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и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спорофит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proofErr w:type="gramStart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proofErr w:type="gramEnd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стволик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л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Корневище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м</w:t>
                  </w:r>
                  <w:proofErr w:type="gramStart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орень</w:t>
                  </w:r>
                </w:p>
                <w:p w:rsidR="00860A78" w:rsidRPr="00811F78" w:rsidRDefault="00860A78" w:rsidP="00860A78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н</w:t>
                  </w:r>
                  <w:proofErr w:type="gramStart"/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End"/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тебель</w:t>
                  </w:r>
                  <w:r w:rsidRPr="00811F78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    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о</w:t>
                  </w:r>
                  <w:r w:rsidRPr="00811F78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811F78">
                    <w:rPr>
                      <w:rFonts w:eastAsia="??"/>
                      <w:sz w:val="20"/>
                      <w:szCs w:val="20"/>
                      <w:lang w:eastAsia="ko-KR"/>
                    </w:rPr>
                    <w:t>листья</w:t>
                  </w:r>
                </w:p>
                <w:p w:rsidR="00860A78" w:rsidRPr="00811F78" w:rsidRDefault="00860A78" w:rsidP="00860A78">
                  <w:pPr>
                    <w:rPr>
                      <w:rFonts w:ascii="SchoolBook/Kazakh" w:eastAsia="??" w:hAnsi="SchoolBook/Kazakh"/>
                      <w:sz w:val="20"/>
                      <w:szCs w:val="20"/>
                      <w:lang w:eastAsia="ko-KR"/>
                    </w:rPr>
                  </w:pPr>
                </w:p>
                <w:p w:rsidR="00860A78" w:rsidRDefault="00860A78" w:rsidP="00860A78">
                  <w:pPr>
                    <w:rPr>
                      <w:rFonts w:ascii="Times/Kazakh" w:eastAsia="??" w:hAnsi="Times/Kazakh" w:hint="eastAsia"/>
                      <w:sz w:val="16"/>
                      <w:lang w:eastAsia="ko-KR"/>
                    </w:rPr>
                  </w:pPr>
                </w:p>
                <w:p w:rsidR="00860A78" w:rsidRDefault="00860A78" w:rsidP="00860A78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rPr>
          <w:rFonts w:ascii="Times/Kazakh" w:eastAsia="??" w:hAnsi="Times/Kazakh" w:hint="eastAsia"/>
          <w:b/>
          <w:lang w:eastAsia="ko-KR"/>
        </w:rPr>
      </w:pPr>
    </w:p>
    <w:p w:rsidR="00860A78" w:rsidRDefault="00860A78" w:rsidP="00860A78">
      <w:pPr>
        <w:pStyle w:val="a5"/>
        <w:rPr>
          <w:b/>
        </w:rPr>
      </w:pPr>
    </w:p>
    <w:p w:rsidR="00860A78" w:rsidRPr="000114F5" w:rsidRDefault="00860A78" w:rsidP="00860A78">
      <w:pPr>
        <w:pStyle w:val="a5"/>
        <w:rPr>
          <w:b/>
          <w:sz w:val="24"/>
          <w:szCs w:val="24"/>
        </w:rPr>
      </w:pPr>
    </w:p>
    <w:p w:rsidR="00860A78" w:rsidRPr="00FC6987" w:rsidRDefault="00860A78" w:rsidP="00860A78">
      <w:pPr>
        <w:pStyle w:val="a5"/>
        <w:rPr>
          <w:szCs w:val="22"/>
        </w:rPr>
      </w:pPr>
      <w:r w:rsidRPr="00FC6987">
        <w:rPr>
          <w:szCs w:val="22"/>
        </w:rPr>
        <w:t xml:space="preserve">Распределите вышеперечисленные растения по группам  и выберите органы характерные для    этих групп растений. </w:t>
      </w:r>
    </w:p>
    <w:p w:rsidR="00860A78" w:rsidRPr="004A54B4" w:rsidRDefault="00860A78" w:rsidP="00860A78">
      <w:pPr>
        <w:pStyle w:val="1"/>
        <w:rPr>
          <w:sz w:val="22"/>
          <w:szCs w:val="22"/>
        </w:rPr>
      </w:pPr>
      <w:r w:rsidRPr="004A54B4">
        <w:rPr>
          <w:sz w:val="22"/>
          <w:szCs w:val="22"/>
        </w:rPr>
        <w:t xml:space="preserve">                  Таблица для заполнения ответов: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1704"/>
        <w:gridCol w:w="1704"/>
        <w:gridCol w:w="1704"/>
        <w:gridCol w:w="1704"/>
      </w:tblGrid>
      <w:tr w:rsidR="00860A78" w:rsidRPr="004A54B4" w:rsidTr="005B1E8A">
        <w:trPr>
          <w:jc w:val="center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jc w:val="center"/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Водоросли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jc w:val="center"/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Моховидные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jc w:val="center"/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Папортниковые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Голосеменные</w:t>
            </w:r>
          </w:p>
        </w:tc>
      </w:tr>
      <w:tr w:rsidR="00860A78" w:rsidRPr="004A54B4" w:rsidTr="005B1E8A">
        <w:trPr>
          <w:trHeight w:val="434"/>
          <w:jc w:val="center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Растения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</w:tr>
      <w:tr w:rsidR="00860A78" w:rsidRPr="004A54B4" w:rsidTr="005B1E8A">
        <w:trPr>
          <w:trHeight w:val="537"/>
          <w:jc w:val="center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lang w:eastAsia="ko-KR"/>
              </w:rPr>
            </w:pPr>
            <w:r w:rsidRPr="004A54B4">
              <w:rPr>
                <w:rFonts w:eastAsia="??"/>
                <w:b/>
                <w:sz w:val="22"/>
                <w:szCs w:val="22"/>
                <w:lang w:eastAsia="ko-KR"/>
              </w:rPr>
              <w:t>Органы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4A54B4" w:rsidRDefault="00860A78" w:rsidP="005B1E8A">
            <w:pPr>
              <w:rPr>
                <w:rFonts w:eastAsia="??"/>
                <w:b/>
                <w:highlight w:val="yellow"/>
                <w:lang w:eastAsia="ko-KR"/>
              </w:rPr>
            </w:pPr>
          </w:p>
        </w:tc>
      </w:tr>
    </w:tbl>
    <w:p w:rsidR="00860A78" w:rsidRPr="004A54B4" w:rsidRDefault="00860A78" w:rsidP="00860A78">
      <w:pPr>
        <w:jc w:val="both"/>
        <w:rPr>
          <w:b/>
          <w:sz w:val="22"/>
          <w:szCs w:val="22"/>
        </w:rPr>
      </w:pPr>
      <w:r w:rsidRPr="004A54B4">
        <w:rPr>
          <w:b/>
          <w:sz w:val="22"/>
          <w:szCs w:val="22"/>
        </w:rPr>
        <w:t>Задача №  4.</w:t>
      </w:r>
      <w:proofErr w:type="gramStart"/>
      <w:r w:rsidRPr="004A54B4">
        <w:rPr>
          <w:b/>
          <w:sz w:val="22"/>
          <w:szCs w:val="22"/>
        </w:rPr>
        <w:t xml:space="preserve">( </w:t>
      </w:r>
      <w:proofErr w:type="gramEnd"/>
      <w:r w:rsidRPr="004A54B4">
        <w:rPr>
          <w:b/>
          <w:sz w:val="22"/>
          <w:szCs w:val="22"/>
        </w:rPr>
        <w:t xml:space="preserve">3 балла)  На рисунке  представлен жизненный цикл сцифомедузы. </w:t>
      </w:r>
    </w:p>
    <w:p w:rsidR="00860A78" w:rsidRPr="004A54B4" w:rsidRDefault="00860A78" w:rsidP="00860A78">
      <w:pPr>
        <w:rPr>
          <w:rFonts w:eastAsia="??"/>
          <w:sz w:val="22"/>
          <w:szCs w:val="22"/>
        </w:rPr>
      </w:pPr>
      <w:r w:rsidRPr="004A54B4">
        <w:rPr>
          <w:rFonts w:eastAsia="??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172085</wp:posOffset>
            </wp:positionV>
            <wp:extent cx="3695700" cy="2905125"/>
            <wp:effectExtent l="19050" t="0" r="0" b="0"/>
            <wp:wrapTight wrapText="bothSides">
              <wp:wrapPolygon edited="0">
                <wp:start x="-111" y="0"/>
                <wp:lineTo x="-111" y="21529"/>
                <wp:lineTo x="21600" y="21529"/>
                <wp:lineTo x="21600" y="0"/>
                <wp:lineTo x="-111" y="0"/>
              </wp:wrapPolygon>
            </wp:wrapTight>
            <wp:docPr id="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4B4">
        <w:rPr>
          <w:rFonts w:eastAsia="??"/>
          <w:sz w:val="22"/>
          <w:szCs w:val="22"/>
        </w:rPr>
        <w:t xml:space="preserve"> Определите названия каждого поколения  в цикле   развития медузы.</w:t>
      </w: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tbl>
      <w:tblPr>
        <w:tblStyle w:val="a7"/>
        <w:tblpPr w:leftFromText="180" w:rightFromText="180" w:vertAnchor="text" w:horzAnchor="margin" w:tblpXSpec="right" w:tblpY="141"/>
        <w:tblW w:w="0" w:type="auto"/>
        <w:tblLook w:val="01E0"/>
      </w:tblPr>
      <w:tblGrid>
        <w:gridCol w:w="2094"/>
        <w:gridCol w:w="708"/>
      </w:tblGrid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r w:rsidRPr="004A54B4">
              <w:rPr>
                <w:rFonts w:eastAsia="??"/>
                <w:sz w:val="22"/>
                <w:szCs w:val="22"/>
              </w:rPr>
              <w:t>Эфира</w:t>
            </w:r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r w:rsidRPr="004A54B4">
              <w:rPr>
                <w:rFonts w:eastAsia="??"/>
                <w:sz w:val="22"/>
                <w:szCs w:val="22"/>
              </w:rPr>
              <w:t>Стробила</w:t>
            </w:r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proofErr w:type="spellStart"/>
            <w:r w:rsidRPr="004A54B4">
              <w:rPr>
                <w:rFonts w:eastAsia="??"/>
                <w:sz w:val="22"/>
                <w:szCs w:val="22"/>
              </w:rPr>
              <w:t>Планула</w:t>
            </w:r>
            <w:proofErr w:type="spellEnd"/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r w:rsidRPr="004A54B4">
              <w:rPr>
                <w:rFonts w:eastAsia="??"/>
                <w:sz w:val="22"/>
                <w:szCs w:val="22"/>
              </w:rPr>
              <w:t>Яйцо</w:t>
            </w:r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r w:rsidRPr="004A54B4">
              <w:rPr>
                <w:rFonts w:eastAsia="??"/>
                <w:sz w:val="22"/>
                <w:szCs w:val="22"/>
              </w:rPr>
              <w:t>Медуза</w:t>
            </w:r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  <w:tr w:rsidR="00860A78" w:rsidRPr="004A54B4" w:rsidTr="005B1E8A">
        <w:tc>
          <w:tcPr>
            <w:tcW w:w="2094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</w:rPr>
            </w:pPr>
            <w:proofErr w:type="spellStart"/>
            <w:r w:rsidRPr="004A54B4">
              <w:rPr>
                <w:rFonts w:eastAsia="??"/>
                <w:sz w:val="22"/>
                <w:szCs w:val="22"/>
              </w:rPr>
              <w:t>Сцифистома</w:t>
            </w:r>
            <w:proofErr w:type="spellEnd"/>
          </w:p>
        </w:tc>
        <w:tc>
          <w:tcPr>
            <w:tcW w:w="708" w:type="dxa"/>
          </w:tcPr>
          <w:p w:rsidR="00860A78" w:rsidRPr="004A54B4" w:rsidRDefault="00860A78" w:rsidP="005B1E8A">
            <w:pPr>
              <w:rPr>
                <w:rFonts w:eastAsia="??"/>
                <w:sz w:val="22"/>
                <w:szCs w:val="22"/>
                <w:highlight w:val="yellow"/>
              </w:rPr>
            </w:pPr>
          </w:p>
        </w:tc>
      </w:tr>
    </w:tbl>
    <w:p w:rsidR="00860A78" w:rsidRPr="004A54B4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4A54B4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4A54B4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Default="00860A78" w:rsidP="00860A78">
      <w:pPr>
        <w:rPr>
          <w:rFonts w:eastAsia="??"/>
          <w:sz w:val="22"/>
          <w:szCs w:val="22"/>
        </w:rPr>
      </w:pPr>
    </w:p>
    <w:p w:rsidR="00860A78" w:rsidRDefault="00860A78" w:rsidP="00860A78">
      <w:pPr>
        <w:rPr>
          <w:rFonts w:eastAsia="??"/>
          <w:sz w:val="22"/>
          <w:szCs w:val="22"/>
        </w:rPr>
      </w:pPr>
    </w:p>
    <w:p w:rsidR="00860A78" w:rsidRDefault="00860A78" w:rsidP="00860A78">
      <w:pPr>
        <w:rPr>
          <w:rFonts w:eastAsia="??"/>
          <w:sz w:val="22"/>
          <w:szCs w:val="22"/>
        </w:rPr>
      </w:pPr>
    </w:p>
    <w:p w:rsidR="00860A78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  <w:sz w:val="22"/>
          <w:szCs w:val="22"/>
        </w:rPr>
      </w:pPr>
    </w:p>
    <w:p w:rsidR="00860A78" w:rsidRPr="004A54B4" w:rsidRDefault="00860A78" w:rsidP="00860A78">
      <w:pPr>
        <w:rPr>
          <w:rFonts w:eastAsia="??"/>
        </w:rPr>
      </w:pPr>
    </w:p>
    <w:p w:rsidR="00860A78" w:rsidRPr="00FC6987" w:rsidRDefault="00860A78" w:rsidP="00860A78">
      <w:pPr>
        <w:rPr>
          <w:b/>
          <w:snapToGrid w:val="0"/>
          <w:sz w:val="22"/>
          <w:szCs w:val="22"/>
        </w:rPr>
      </w:pPr>
      <w:r w:rsidRPr="00FC6987">
        <w:rPr>
          <w:b/>
          <w:sz w:val="22"/>
          <w:szCs w:val="22"/>
        </w:rPr>
        <w:lastRenderedPageBreak/>
        <w:t>Задача №  5.  – 7 балло</w:t>
      </w:r>
      <w:proofErr w:type="gramStart"/>
      <w:r w:rsidRPr="00FC6987">
        <w:rPr>
          <w:b/>
          <w:sz w:val="22"/>
          <w:szCs w:val="22"/>
        </w:rPr>
        <w:t>в(</w:t>
      </w:r>
      <w:proofErr w:type="gramEnd"/>
      <w:r w:rsidRPr="00FC6987">
        <w:rPr>
          <w:b/>
          <w:sz w:val="22"/>
          <w:szCs w:val="22"/>
        </w:rPr>
        <w:t>по 0,5 баллов)</w:t>
      </w:r>
      <w:r w:rsidRPr="00FC6987">
        <w:rPr>
          <w:b/>
          <w:snapToGrid w:val="0"/>
          <w:sz w:val="22"/>
          <w:szCs w:val="22"/>
        </w:rPr>
        <w:t xml:space="preserve">Определите </w:t>
      </w:r>
      <w:r w:rsidRPr="00FC6987">
        <w:rPr>
          <w:b/>
          <w:sz w:val="22"/>
          <w:szCs w:val="22"/>
        </w:rPr>
        <w:t xml:space="preserve">признаки характерные для классов рыб:  </w:t>
      </w:r>
    </w:p>
    <w:p w:rsidR="00860A78" w:rsidRPr="00FC6987" w:rsidRDefault="00860A78" w:rsidP="00860A78">
      <w:pPr>
        <w:rPr>
          <w:b/>
          <w:snapToGrid w:val="0"/>
          <w:sz w:val="22"/>
          <w:szCs w:val="22"/>
        </w:rPr>
      </w:pPr>
      <w:r w:rsidRPr="00FC6987">
        <w:rPr>
          <w:b/>
          <w:snapToGrid w:val="0"/>
          <w:sz w:val="22"/>
          <w:szCs w:val="22"/>
        </w:rPr>
        <w:t>(Внесите свое решение в таблицу в виде «+»</w:t>
      </w:r>
      <w:proofErr w:type="gramStart"/>
      <w:r w:rsidRPr="00FC6987">
        <w:rPr>
          <w:b/>
          <w:snapToGrid w:val="0"/>
          <w:sz w:val="22"/>
          <w:szCs w:val="22"/>
        </w:rPr>
        <w:t xml:space="preserve"> )</w:t>
      </w:r>
      <w:proofErr w:type="gramEnd"/>
    </w:p>
    <w:p w:rsidR="00860A78" w:rsidRPr="00FC6987" w:rsidRDefault="00860A78" w:rsidP="00860A78">
      <w:pPr>
        <w:rPr>
          <w:b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953"/>
        <w:gridCol w:w="1559"/>
        <w:gridCol w:w="1554"/>
      </w:tblGrid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rFonts w:eastAsia="??"/>
                <w:b/>
                <w:sz w:val="22"/>
                <w:szCs w:val="22"/>
                <w:lang w:eastAsia="ko-KR"/>
              </w:rPr>
            </w:pPr>
            <w:proofErr w:type="spellStart"/>
            <w:r w:rsidRPr="00FC6987">
              <w:rPr>
                <w:rFonts w:eastAsia="??"/>
                <w:b/>
                <w:sz w:val="22"/>
                <w:szCs w:val="22"/>
                <w:lang w:eastAsia="ko-KR"/>
              </w:rPr>
              <w:t>n</w:t>
            </w:r>
            <w:proofErr w:type="spellEnd"/>
            <w:r w:rsidRPr="00FC6987">
              <w:rPr>
                <w:rFonts w:eastAsia="??"/>
                <w:b/>
                <w:sz w:val="22"/>
                <w:szCs w:val="22"/>
                <w:lang w:eastAsia="ko-KR"/>
              </w:rPr>
              <w:t>/</w:t>
            </w:r>
            <w:proofErr w:type="spellStart"/>
            <w:r w:rsidRPr="00FC6987">
              <w:rPr>
                <w:rFonts w:eastAsia="??"/>
                <w:b/>
                <w:sz w:val="22"/>
                <w:szCs w:val="22"/>
                <w:lang w:eastAsia="ko-KR"/>
              </w:rPr>
              <w:t>n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pStyle w:val="7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>Признаки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>Хрящевые рыбы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>Костные рыбы</w:t>
            </w: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rFonts w:eastAsia="??"/>
                <w:sz w:val="22"/>
                <w:szCs w:val="22"/>
                <w:lang w:eastAsia="ko-KR"/>
              </w:rPr>
            </w:pPr>
            <w:r w:rsidRPr="00FC6987">
              <w:rPr>
                <w:sz w:val="22"/>
                <w:szCs w:val="22"/>
              </w:rPr>
              <w:t>1</w:t>
            </w:r>
            <w:r w:rsidRPr="00FC6987">
              <w:rPr>
                <w:rFonts w:eastAsia="??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Строение чешуи упрощенно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Положение парных плавников горизонтальное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Рот находится на брюшной стороне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Артериальный конус в сердце отсутствует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Моча выводится в клоаку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Плавательный пузырь отсутствует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В кишечнике имеется спиральный клапан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Механизм дыхания более совершенен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Форма хвостового плавника внешне </w:t>
            </w:r>
            <w:proofErr w:type="spellStart"/>
            <w:r w:rsidRPr="00FC6987">
              <w:rPr>
                <w:sz w:val="22"/>
                <w:szCs w:val="22"/>
              </w:rPr>
              <w:t>равнолопастны</w:t>
            </w:r>
            <w:proofErr w:type="spellEnd"/>
            <w:r w:rsidRPr="00FC6987">
              <w:rPr>
                <w:sz w:val="22"/>
                <w:szCs w:val="22"/>
              </w:rPr>
              <w:t xml:space="preserve">, </w:t>
            </w:r>
            <w:proofErr w:type="gramStart"/>
            <w:r w:rsidRPr="00FC6987">
              <w:rPr>
                <w:sz w:val="22"/>
                <w:szCs w:val="22"/>
              </w:rPr>
              <w:t>расположен</w:t>
            </w:r>
            <w:proofErr w:type="gramEnd"/>
            <w:r w:rsidRPr="00FC6987">
              <w:rPr>
                <w:sz w:val="22"/>
                <w:szCs w:val="22"/>
              </w:rPr>
              <w:t xml:space="preserve"> вертикально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Оплодотворение внутреннее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Жаберные крышки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Самки откладывают немногочисленные крупные яйца в оболочке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Вместо артериального конуса в сердце развивается луковица аорты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 xml:space="preserve">Оплодотворение наружное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tabs>
                <w:tab w:val="right" w:pos="10490"/>
              </w:tabs>
              <w:ind w:right="-58"/>
              <w:jc w:val="both"/>
              <w:rPr>
                <w:sz w:val="22"/>
                <w:szCs w:val="22"/>
                <w:highlight w:val="yellow"/>
              </w:rPr>
            </w:pPr>
          </w:p>
        </w:tc>
      </w:tr>
    </w:tbl>
    <w:p w:rsidR="00860A78" w:rsidRPr="00FC6987" w:rsidRDefault="00860A78" w:rsidP="00860A78">
      <w:pPr>
        <w:rPr>
          <w:rFonts w:eastAsia="??"/>
          <w:sz w:val="22"/>
          <w:szCs w:val="22"/>
        </w:rPr>
      </w:pPr>
    </w:p>
    <w:p w:rsidR="00860A78" w:rsidRPr="00FC6987" w:rsidRDefault="00860A78" w:rsidP="00860A78">
      <w:pPr>
        <w:rPr>
          <w:b/>
          <w:sz w:val="22"/>
          <w:szCs w:val="22"/>
        </w:rPr>
      </w:pPr>
      <w:r w:rsidRPr="00FC6987">
        <w:rPr>
          <w:b/>
          <w:sz w:val="22"/>
          <w:szCs w:val="22"/>
        </w:rPr>
        <w:t>Задача №  6.  – 4 балл</w:t>
      </w:r>
      <w:proofErr w:type="gramStart"/>
      <w:r w:rsidRPr="00FC6987">
        <w:rPr>
          <w:b/>
          <w:sz w:val="22"/>
          <w:szCs w:val="22"/>
        </w:rPr>
        <w:t>а(</w:t>
      </w:r>
      <w:proofErr w:type="gramEnd"/>
      <w:r w:rsidRPr="00FC6987">
        <w:rPr>
          <w:b/>
          <w:sz w:val="22"/>
          <w:szCs w:val="22"/>
        </w:rPr>
        <w:t xml:space="preserve">по 0,5 баллов).На рисунке представлено строение сердца акулы и костистой рыбы. Определите  элементов строения  их сердца.    </w:t>
      </w:r>
    </w:p>
    <w:p w:rsidR="00860A78" w:rsidRPr="00FC6987" w:rsidRDefault="00860A78" w:rsidP="00860A78">
      <w:pPr>
        <w:rPr>
          <w:b/>
          <w:sz w:val="22"/>
          <w:szCs w:val="22"/>
        </w:rPr>
      </w:pPr>
      <w:r w:rsidRPr="00FC6987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2404110" cy="2257425"/>
            <wp:effectExtent l="19050" t="0" r="0" b="0"/>
            <wp:wrapTight wrapText="bothSides">
              <wp:wrapPolygon edited="0">
                <wp:start x="-171" y="0"/>
                <wp:lineTo x="-171" y="21509"/>
                <wp:lineTo x="21566" y="21509"/>
                <wp:lineTo x="21566" y="0"/>
                <wp:lineTo x="-171" y="0"/>
              </wp:wrapPolygon>
            </wp:wrapTight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A78" w:rsidRPr="00FC6987" w:rsidRDefault="00860A78" w:rsidP="00860A78">
      <w:pPr>
        <w:rPr>
          <w:b/>
          <w:sz w:val="22"/>
          <w:szCs w:val="22"/>
        </w:rPr>
      </w:pPr>
    </w:p>
    <w:tbl>
      <w:tblPr>
        <w:tblStyle w:val="a7"/>
        <w:tblpPr w:leftFromText="180" w:rightFromText="180" w:vertAnchor="text" w:horzAnchor="page" w:tblpX="5914" w:tblpY="164"/>
        <w:tblW w:w="0" w:type="auto"/>
        <w:tblLook w:val="01E0"/>
      </w:tblPr>
      <w:tblGrid>
        <w:gridCol w:w="3354"/>
        <w:gridCol w:w="900"/>
      </w:tblGrid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Сердца костистой рыбы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Сердца акулы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Артериальный конус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Луковица аорты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Желудочек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Венозная пазуха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Предсердие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3354" w:type="dxa"/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Рудимент артериального конуса</w:t>
            </w:r>
          </w:p>
        </w:tc>
        <w:tc>
          <w:tcPr>
            <w:tcW w:w="900" w:type="dxa"/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860A78" w:rsidRPr="00FC6987" w:rsidRDefault="00860A78" w:rsidP="00860A78">
      <w:pPr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rPr>
          <w:rFonts w:eastAsia="??"/>
          <w:sz w:val="22"/>
          <w:szCs w:val="22"/>
        </w:rPr>
      </w:pPr>
      <w:r w:rsidRPr="00FC6987">
        <w:rPr>
          <w:sz w:val="22"/>
          <w:szCs w:val="22"/>
        </w:rPr>
        <w:t xml:space="preserve"> </w:t>
      </w:r>
    </w:p>
    <w:p w:rsidR="00860A78" w:rsidRPr="00FC6987" w:rsidRDefault="00860A78" w:rsidP="00860A78">
      <w:pPr>
        <w:rPr>
          <w:rFonts w:eastAsia="??"/>
          <w:sz w:val="22"/>
          <w:szCs w:val="22"/>
        </w:rPr>
      </w:pPr>
    </w:p>
    <w:p w:rsidR="00860A78" w:rsidRPr="00FC6987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FC6987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FC6987" w:rsidRDefault="00860A78" w:rsidP="00860A78">
      <w:pPr>
        <w:rPr>
          <w:rFonts w:eastAsia="??"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  <w:lang w:val="en-US"/>
        </w:rPr>
      </w:pPr>
    </w:p>
    <w:p w:rsidR="00860A78" w:rsidRPr="00FC6987" w:rsidRDefault="00860A78" w:rsidP="00860A78">
      <w:pPr>
        <w:jc w:val="both"/>
        <w:rPr>
          <w:b/>
          <w:sz w:val="22"/>
          <w:szCs w:val="22"/>
        </w:rPr>
      </w:pPr>
      <w:r w:rsidRPr="00FC6987">
        <w:rPr>
          <w:b/>
          <w:sz w:val="22"/>
          <w:szCs w:val="22"/>
        </w:rPr>
        <w:t>Задача № 7.</w:t>
      </w:r>
      <w:proofErr w:type="gramStart"/>
      <w:r w:rsidRPr="00FC6987">
        <w:rPr>
          <w:b/>
          <w:sz w:val="22"/>
          <w:szCs w:val="22"/>
        </w:rPr>
        <w:t xml:space="preserve">( </w:t>
      </w:r>
      <w:proofErr w:type="gramEnd"/>
      <w:r w:rsidRPr="00FC6987">
        <w:rPr>
          <w:b/>
          <w:sz w:val="22"/>
          <w:szCs w:val="22"/>
        </w:rPr>
        <w:t>5 баллов)</w:t>
      </w:r>
    </w:p>
    <w:p w:rsidR="00860A78" w:rsidRPr="00FC6987" w:rsidRDefault="00860A78" w:rsidP="00860A78">
      <w:pPr>
        <w:jc w:val="both"/>
        <w:rPr>
          <w:b/>
          <w:sz w:val="22"/>
          <w:szCs w:val="22"/>
        </w:rPr>
      </w:pPr>
      <w:r w:rsidRPr="00FC6987">
        <w:rPr>
          <w:b/>
          <w:sz w:val="22"/>
          <w:szCs w:val="22"/>
        </w:rPr>
        <w:t>Расположите перечисленные ниже функции нервной системы в соответствии с системами, с ними связанными:</w:t>
      </w:r>
    </w:p>
    <w:p w:rsidR="00860A78" w:rsidRPr="00FC6987" w:rsidRDefault="00860A78" w:rsidP="00860A78">
      <w:pPr>
        <w:jc w:val="both"/>
        <w:rPr>
          <w:sz w:val="22"/>
          <w:szCs w:val="22"/>
        </w:rPr>
      </w:pPr>
      <w:r w:rsidRPr="00FC6987">
        <w:rPr>
          <w:sz w:val="22"/>
          <w:szCs w:val="22"/>
        </w:rPr>
        <w:t>1) сон     2) речь    3) память     4) абстрактное мышление      5) восприятие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860A78" w:rsidRPr="00FC6987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Первая сигнальная система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both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Вторая сигнальная система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60A78" w:rsidRPr="00FC6987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both"/>
              <w:rPr>
                <w:sz w:val="22"/>
                <w:szCs w:val="22"/>
              </w:rPr>
            </w:pPr>
            <w:proofErr w:type="spellStart"/>
            <w:r w:rsidRPr="00FC6987">
              <w:rPr>
                <w:sz w:val="22"/>
                <w:szCs w:val="22"/>
              </w:rPr>
              <w:t>Лимбическая</w:t>
            </w:r>
            <w:proofErr w:type="spellEnd"/>
            <w:r w:rsidRPr="00FC6987">
              <w:rPr>
                <w:sz w:val="22"/>
                <w:szCs w:val="22"/>
              </w:rPr>
              <w:t xml:space="preserve"> система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860A78" w:rsidRPr="00FC6987" w:rsidRDefault="00860A78" w:rsidP="00860A78">
      <w:pPr>
        <w:rPr>
          <w:b/>
          <w:sz w:val="22"/>
          <w:szCs w:val="22"/>
        </w:rPr>
      </w:pPr>
    </w:p>
    <w:p w:rsidR="00860A78" w:rsidRPr="00FC6987" w:rsidRDefault="00860A78" w:rsidP="00860A78">
      <w:pPr>
        <w:rPr>
          <w:b/>
          <w:sz w:val="22"/>
          <w:szCs w:val="22"/>
        </w:rPr>
      </w:pPr>
      <w:r w:rsidRPr="00FC6987">
        <w:rPr>
          <w:b/>
          <w:sz w:val="22"/>
          <w:szCs w:val="22"/>
        </w:rPr>
        <w:t>Задача №8. Перечислите последовательно кровеносные сосуды и органы, через которые проходит мочевина на пути от печени к почкам.(6 баллов)</w:t>
      </w:r>
    </w:p>
    <w:p w:rsidR="00860A78" w:rsidRPr="00FC6987" w:rsidRDefault="00F47E6C" w:rsidP="00860A78">
      <w:pPr>
        <w:rPr>
          <w:sz w:val="22"/>
          <w:szCs w:val="22"/>
        </w:rPr>
      </w:pPr>
      <w:r w:rsidRPr="00FC6987">
        <w:rPr>
          <w:noProof/>
          <w:sz w:val="22"/>
          <w:szCs w:val="22"/>
        </w:rPr>
        <w:pict>
          <v:shape id="_x0000_s1035" type="#_x0000_t202" style="position:absolute;margin-left:198pt;margin-top:.8pt;width:189pt;height:77.8pt;z-index:251665408" strokecolor="white">
            <v:textbox style="mso-next-textbox:#_x0000_s1035">
              <w:txbxContent>
                <w:p w:rsidR="00860A78" w:rsidRPr="00514D66" w:rsidRDefault="00860A78" w:rsidP="00860A78">
                  <w:r w:rsidRPr="000114F5"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14D66">
                    <w:t>ж</w:t>
                  </w:r>
                  <w:proofErr w:type="gramEnd"/>
                  <w:r w:rsidRPr="00514D66">
                    <w:t xml:space="preserve">. задняя полая вена </w:t>
                  </w:r>
                </w:p>
                <w:p w:rsidR="00860A78" w:rsidRPr="00514D66" w:rsidRDefault="00860A78" w:rsidP="00860A78">
                  <w:r w:rsidRPr="00514D66">
                    <w:t xml:space="preserve"> </w:t>
                  </w:r>
                  <w:proofErr w:type="spellStart"/>
                  <w:r w:rsidRPr="00514D66">
                    <w:t>з</w:t>
                  </w:r>
                  <w:proofErr w:type="spellEnd"/>
                  <w:r w:rsidRPr="00514D66">
                    <w:t xml:space="preserve">. </w:t>
                  </w:r>
                  <w:r w:rsidRPr="00D35CDA">
                    <w:t xml:space="preserve"> </w:t>
                  </w:r>
                  <w:r w:rsidRPr="00514D66">
                    <w:t xml:space="preserve">правый желудочек  </w:t>
                  </w:r>
                </w:p>
                <w:p w:rsidR="00860A78" w:rsidRPr="00514D66" w:rsidRDefault="00860A78" w:rsidP="00860A78">
                  <w:r w:rsidRPr="00514D66">
                    <w:t xml:space="preserve"> к. </w:t>
                  </w:r>
                  <w:r w:rsidRPr="000114F5">
                    <w:t xml:space="preserve"> </w:t>
                  </w:r>
                  <w:r w:rsidRPr="00514D66">
                    <w:t xml:space="preserve">легочная  артерия  </w:t>
                  </w:r>
                </w:p>
                <w:p w:rsidR="00860A78" w:rsidRPr="00514D66" w:rsidRDefault="00860A78" w:rsidP="00860A78">
                  <w:r w:rsidRPr="00514D66">
                    <w:t xml:space="preserve"> л. </w:t>
                  </w:r>
                  <w:r w:rsidRPr="000114F5">
                    <w:t xml:space="preserve"> </w:t>
                  </w:r>
                  <w:r w:rsidRPr="00514D66">
                    <w:t xml:space="preserve">правое предсердие  </w:t>
                  </w:r>
                </w:p>
                <w:p w:rsidR="00860A78" w:rsidRPr="00514D66" w:rsidRDefault="00860A78" w:rsidP="00860A78">
                  <w:r w:rsidRPr="00514D66">
                    <w:t xml:space="preserve"> м.</w:t>
                  </w:r>
                  <w:r w:rsidRPr="000114F5">
                    <w:t xml:space="preserve">  </w:t>
                  </w:r>
                  <w:r w:rsidRPr="00514D66">
                    <w:t xml:space="preserve">левое предсердие  </w:t>
                  </w:r>
                </w:p>
                <w:p w:rsidR="00860A78" w:rsidRPr="00514D66" w:rsidRDefault="00860A78" w:rsidP="00860A78">
                  <w:pPr>
                    <w:rPr>
                      <w:rFonts w:ascii="SchoolBook/Kazakh" w:eastAsia="??" w:hAnsi="SchoolBook/Kazakh"/>
                      <w:lang w:eastAsia="ko-KR"/>
                    </w:rPr>
                  </w:pPr>
                  <w:r w:rsidRPr="00514D66">
                    <w:t xml:space="preserve"> н. </w:t>
                  </w:r>
                  <w:r w:rsidRPr="000114F5">
                    <w:t xml:space="preserve"> </w:t>
                  </w:r>
                  <w:r w:rsidRPr="00514D66">
                    <w:t>легочная вена</w:t>
                  </w:r>
                </w:p>
                <w:p w:rsidR="00860A78" w:rsidRPr="00514D66" w:rsidRDefault="00860A78" w:rsidP="00860A78">
                  <w:pPr>
                    <w:rPr>
                      <w:rFonts w:ascii="Times/Kazakh" w:eastAsia="??" w:hAnsi="Times/Kazakh" w:hint="eastAsia"/>
                      <w:lang w:eastAsia="ko-KR"/>
                    </w:rPr>
                  </w:pPr>
                </w:p>
                <w:p w:rsidR="00860A78" w:rsidRDefault="00860A78" w:rsidP="00860A78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860A78" w:rsidRPr="00FC6987">
        <w:rPr>
          <w:sz w:val="22"/>
          <w:szCs w:val="22"/>
        </w:rPr>
        <w:t xml:space="preserve">а. почки </w:t>
      </w:r>
    </w:p>
    <w:p w:rsidR="00860A78" w:rsidRPr="00FC6987" w:rsidRDefault="00860A78" w:rsidP="00860A78">
      <w:pPr>
        <w:rPr>
          <w:sz w:val="22"/>
          <w:szCs w:val="22"/>
        </w:rPr>
      </w:pPr>
      <w:proofErr w:type="gramStart"/>
      <w:r w:rsidRPr="00FC6987">
        <w:rPr>
          <w:sz w:val="22"/>
          <w:szCs w:val="22"/>
        </w:rPr>
        <w:t>б</w:t>
      </w:r>
      <w:proofErr w:type="gramEnd"/>
      <w:r w:rsidRPr="00FC6987">
        <w:rPr>
          <w:sz w:val="22"/>
          <w:szCs w:val="22"/>
        </w:rPr>
        <w:t xml:space="preserve">. аорта  </w:t>
      </w:r>
    </w:p>
    <w:p w:rsidR="00860A78" w:rsidRPr="00FC6987" w:rsidRDefault="00860A78" w:rsidP="00860A78">
      <w:pPr>
        <w:rPr>
          <w:sz w:val="22"/>
          <w:szCs w:val="22"/>
        </w:rPr>
      </w:pPr>
      <w:r w:rsidRPr="00FC6987">
        <w:rPr>
          <w:sz w:val="22"/>
          <w:szCs w:val="22"/>
        </w:rPr>
        <w:t xml:space="preserve">в. левый желудочек </w:t>
      </w:r>
    </w:p>
    <w:p w:rsidR="00860A78" w:rsidRPr="00FC6987" w:rsidRDefault="00860A78" w:rsidP="00860A78">
      <w:pPr>
        <w:rPr>
          <w:sz w:val="22"/>
          <w:szCs w:val="22"/>
        </w:rPr>
      </w:pPr>
      <w:r w:rsidRPr="00FC6987">
        <w:rPr>
          <w:sz w:val="22"/>
          <w:szCs w:val="22"/>
        </w:rPr>
        <w:t xml:space="preserve">г. печеночная вена </w:t>
      </w:r>
    </w:p>
    <w:p w:rsidR="00860A78" w:rsidRPr="00FC6987" w:rsidRDefault="00860A78" w:rsidP="00860A78">
      <w:pPr>
        <w:rPr>
          <w:sz w:val="22"/>
          <w:szCs w:val="22"/>
        </w:rPr>
      </w:pPr>
      <w:r w:rsidRPr="00FC6987">
        <w:rPr>
          <w:sz w:val="22"/>
          <w:szCs w:val="22"/>
        </w:rPr>
        <w:t xml:space="preserve">д. легкие  </w:t>
      </w:r>
    </w:p>
    <w:p w:rsidR="00860A78" w:rsidRPr="00FC6987" w:rsidRDefault="00860A78" w:rsidP="00860A78">
      <w:pPr>
        <w:rPr>
          <w:sz w:val="22"/>
          <w:szCs w:val="22"/>
        </w:rPr>
      </w:pPr>
      <w:r w:rsidRPr="00FC6987">
        <w:rPr>
          <w:sz w:val="22"/>
          <w:szCs w:val="22"/>
        </w:rPr>
        <w:t xml:space="preserve">е. почечная артерия  </w:t>
      </w:r>
    </w:p>
    <w:p w:rsidR="00860A78" w:rsidRPr="00FC6987" w:rsidRDefault="00860A78" w:rsidP="00860A78">
      <w:pPr>
        <w:rPr>
          <w:sz w:val="22"/>
          <w:szCs w:val="22"/>
        </w:rPr>
      </w:pPr>
      <w:r w:rsidRPr="00FC6987">
        <w:rPr>
          <w:sz w:val="22"/>
          <w:szCs w:val="22"/>
        </w:rPr>
        <w:t xml:space="preserve"> </w:t>
      </w:r>
    </w:p>
    <w:tbl>
      <w:tblPr>
        <w:tblStyle w:val="a7"/>
        <w:tblW w:w="0" w:type="auto"/>
        <w:tblLook w:val="01E0"/>
      </w:tblPr>
      <w:tblGrid>
        <w:gridCol w:w="794"/>
        <w:gridCol w:w="802"/>
        <w:gridCol w:w="796"/>
        <w:gridCol w:w="792"/>
        <w:gridCol w:w="796"/>
        <w:gridCol w:w="792"/>
        <w:gridCol w:w="793"/>
        <w:gridCol w:w="796"/>
        <w:gridCol w:w="792"/>
        <w:gridCol w:w="806"/>
        <w:gridCol w:w="806"/>
        <w:gridCol w:w="806"/>
      </w:tblGrid>
      <w:tr w:rsidR="00860A78" w:rsidRPr="00FC6987" w:rsidTr="005B1E8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12</w:t>
            </w:r>
          </w:p>
        </w:tc>
      </w:tr>
      <w:tr w:rsidR="00860A78" w:rsidRPr="00FC6987" w:rsidTr="005B1E8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78" w:rsidRPr="00FC6987" w:rsidRDefault="00860A78" w:rsidP="005B1E8A">
            <w:pPr>
              <w:rPr>
                <w:sz w:val="22"/>
                <w:szCs w:val="22"/>
              </w:rPr>
            </w:pPr>
          </w:p>
        </w:tc>
      </w:tr>
    </w:tbl>
    <w:p w:rsidR="00860A78" w:rsidRPr="00FC6987" w:rsidRDefault="00860A78" w:rsidP="00860A78">
      <w:pPr>
        <w:rPr>
          <w:sz w:val="22"/>
          <w:szCs w:val="22"/>
        </w:rPr>
      </w:pPr>
    </w:p>
    <w:p w:rsidR="00860A78" w:rsidRPr="00FC6987" w:rsidRDefault="00860A78" w:rsidP="00860A78">
      <w:pPr>
        <w:ind w:left="-360"/>
        <w:jc w:val="both"/>
        <w:rPr>
          <w:sz w:val="22"/>
          <w:szCs w:val="22"/>
        </w:rPr>
      </w:pPr>
      <w:r w:rsidRPr="00FC6987">
        <w:rPr>
          <w:b/>
          <w:snapToGrid w:val="0"/>
          <w:sz w:val="22"/>
          <w:szCs w:val="22"/>
        </w:rPr>
        <w:t>Задача № 9.</w:t>
      </w:r>
      <w:r w:rsidRPr="00FC6987">
        <w:rPr>
          <w:sz w:val="22"/>
          <w:szCs w:val="22"/>
        </w:rPr>
        <w:tab/>
        <w:t>(3 балла) Минутный объем сердца определяется как количество крови, выбрасываемой каждым желудочком. Его вычисляют умножением частоты сердечных сокращений на систолический (ударный) объем сердца. Систолический объем сердца – количество крови, выбрасываемое каждым желудочком при каждом ударе. Если сердце женщины осуществляет 56 ударов в минуту и объем крови в ее сердце в конце диастолы составляет 120 мл, а в конце систолы 76 мл, то каковым будет ее минутный объем?  __________________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2"/>
          <w:szCs w:val="22"/>
        </w:rPr>
      </w:pPr>
    </w:p>
    <w:p w:rsidR="00860A78" w:rsidRPr="00FC6987" w:rsidRDefault="00860A78" w:rsidP="00860A78">
      <w:pPr>
        <w:widowControl w:val="0"/>
        <w:rPr>
          <w:sz w:val="22"/>
          <w:szCs w:val="22"/>
        </w:rPr>
      </w:pPr>
      <w:r w:rsidRPr="00FC6987">
        <w:rPr>
          <w:b/>
          <w:sz w:val="22"/>
          <w:szCs w:val="22"/>
        </w:rPr>
        <w:t>Задача №10- 4 балл</w:t>
      </w:r>
      <w:proofErr w:type="gramStart"/>
      <w:r w:rsidRPr="00FC6987">
        <w:rPr>
          <w:b/>
          <w:sz w:val="22"/>
          <w:szCs w:val="22"/>
        </w:rPr>
        <w:t>а(</w:t>
      </w:r>
      <w:proofErr w:type="gramEnd"/>
      <w:r w:rsidRPr="00FC6987">
        <w:rPr>
          <w:b/>
          <w:sz w:val="22"/>
          <w:szCs w:val="22"/>
        </w:rPr>
        <w:t xml:space="preserve">по 1 баллу)  </w:t>
      </w:r>
      <w:r w:rsidRPr="00FC6987">
        <w:rPr>
          <w:sz w:val="22"/>
          <w:szCs w:val="22"/>
        </w:rPr>
        <w:t xml:space="preserve">Сравните морскую рыбу с пресноводной  по отношению к следующим </w:t>
      </w:r>
      <w:proofErr w:type="spellStart"/>
      <w:r w:rsidRPr="00FC6987">
        <w:rPr>
          <w:sz w:val="22"/>
          <w:szCs w:val="22"/>
        </w:rPr>
        <w:t>утвержде-ниям</w:t>
      </w:r>
      <w:proofErr w:type="spellEnd"/>
      <w:r w:rsidRPr="00FC6987">
        <w:rPr>
          <w:sz w:val="22"/>
          <w:szCs w:val="22"/>
        </w:rPr>
        <w:t>.  Отметьте со знаком (</w:t>
      </w:r>
      <w:proofErr w:type="spellStart"/>
      <w:r w:rsidRPr="00FC6987">
        <w:rPr>
          <w:sz w:val="22"/>
          <w:szCs w:val="22"/>
        </w:rPr>
        <w:t>х</w:t>
      </w:r>
      <w:proofErr w:type="spellEnd"/>
      <w:r w:rsidRPr="00FC6987">
        <w:rPr>
          <w:sz w:val="22"/>
          <w:szCs w:val="22"/>
        </w:rPr>
        <w:t>) правильный тип  рыбы для каждого утверждения.</w:t>
      </w:r>
    </w:p>
    <w:tbl>
      <w:tblPr>
        <w:tblStyle w:val="a7"/>
        <w:tblW w:w="0" w:type="auto"/>
        <w:tblLook w:val="01E0"/>
      </w:tblPr>
      <w:tblGrid>
        <w:gridCol w:w="3212"/>
        <w:gridCol w:w="1756"/>
        <w:gridCol w:w="2520"/>
      </w:tblGrid>
      <w:tr w:rsidR="00860A78" w:rsidRPr="00FC6987" w:rsidTr="005B1E8A">
        <w:tc>
          <w:tcPr>
            <w:tcW w:w="3212" w:type="dxa"/>
          </w:tcPr>
          <w:p w:rsidR="00860A78" w:rsidRPr="00FC6987" w:rsidRDefault="00860A78" w:rsidP="005B1E8A">
            <w:pPr>
              <w:widowControl w:val="0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>Утверждения</w:t>
            </w:r>
          </w:p>
        </w:tc>
        <w:tc>
          <w:tcPr>
            <w:tcW w:w="1756" w:type="dxa"/>
          </w:tcPr>
          <w:p w:rsidR="00860A78" w:rsidRPr="00FC6987" w:rsidRDefault="00860A78" w:rsidP="005B1E8A">
            <w:pPr>
              <w:widowControl w:val="0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 xml:space="preserve">Морская рыба </w:t>
            </w:r>
          </w:p>
        </w:tc>
        <w:tc>
          <w:tcPr>
            <w:tcW w:w="2520" w:type="dxa"/>
          </w:tcPr>
          <w:p w:rsidR="00860A78" w:rsidRPr="00FC6987" w:rsidRDefault="00860A78" w:rsidP="005B1E8A">
            <w:pPr>
              <w:widowControl w:val="0"/>
              <w:rPr>
                <w:b/>
                <w:sz w:val="22"/>
                <w:szCs w:val="22"/>
              </w:rPr>
            </w:pPr>
            <w:r w:rsidRPr="00FC6987">
              <w:rPr>
                <w:b/>
                <w:sz w:val="22"/>
                <w:szCs w:val="22"/>
              </w:rPr>
              <w:t>Пресноводная рыба</w:t>
            </w:r>
          </w:p>
        </w:tc>
      </w:tr>
      <w:tr w:rsidR="00860A78" w:rsidRPr="00FC6987" w:rsidTr="005B1E8A">
        <w:tc>
          <w:tcPr>
            <w:tcW w:w="3212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Высокое поглощение воды</w:t>
            </w:r>
          </w:p>
        </w:tc>
        <w:tc>
          <w:tcPr>
            <w:tcW w:w="1756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</w:tr>
      <w:tr w:rsidR="00860A78" w:rsidRPr="00FC6987" w:rsidTr="005B1E8A">
        <w:tc>
          <w:tcPr>
            <w:tcW w:w="3212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Выделение соли через жабры</w:t>
            </w:r>
          </w:p>
        </w:tc>
        <w:tc>
          <w:tcPr>
            <w:tcW w:w="1756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</w:tr>
      <w:tr w:rsidR="00860A78" w:rsidRPr="00FC6987" w:rsidTr="005B1E8A">
        <w:tc>
          <w:tcPr>
            <w:tcW w:w="3212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Абсорбирует соли через  специальные клетки в жабрах</w:t>
            </w:r>
          </w:p>
        </w:tc>
        <w:tc>
          <w:tcPr>
            <w:tcW w:w="1756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</w:tr>
      <w:tr w:rsidR="00860A78" w:rsidRPr="00FC6987" w:rsidTr="005B1E8A">
        <w:tc>
          <w:tcPr>
            <w:tcW w:w="3212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Имеет разбавленную мочу</w:t>
            </w:r>
          </w:p>
        </w:tc>
        <w:tc>
          <w:tcPr>
            <w:tcW w:w="1756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860A78" w:rsidRPr="00FC6987" w:rsidRDefault="00860A78" w:rsidP="005B1E8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860A78" w:rsidRPr="00FC6987" w:rsidRDefault="00860A78" w:rsidP="00860A78">
      <w:pPr>
        <w:ind w:left="500" w:hanging="500"/>
        <w:rPr>
          <w:b/>
          <w:iCs/>
          <w:color w:val="000000"/>
          <w:spacing w:val="10"/>
          <w:sz w:val="22"/>
          <w:szCs w:val="22"/>
        </w:rPr>
      </w:pPr>
    </w:p>
    <w:p w:rsidR="00860A78" w:rsidRPr="00FC6987" w:rsidRDefault="00860A78" w:rsidP="00860A78">
      <w:pPr>
        <w:ind w:left="500" w:hanging="500"/>
        <w:rPr>
          <w:b/>
          <w:sz w:val="22"/>
          <w:szCs w:val="22"/>
        </w:rPr>
      </w:pPr>
      <w:r w:rsidRPr="00FC6987">
        <w:rPr>
          <w:b/>
          <w:iCs/>
          <w:color w:val="000000"/>
          <w:spacing w:val="10"/>
          <w:sz w:val="22"/>
          <w:szCs w:val="22"/>
        </w:rPr>
        <w:t>Задача №11</w:t>
      </w:r>
      <w:r w:rsidRPr="00FC6987">
        <w:rPr>
          <w:b/>
          <w:bCs/>
          <w:sz w:val="22"/>
          <w:szCs w:val="22"/>
        </w:rPr>
        <w:t>.Эта фигура оплодотворенная яйцеклетка.</w:t>
      </w:r>
      <w:r w:rsidRPr="00FC6987">
        <w:rPr>
          <w:b/>
          <w:sz w:val="22"/>
          <w:szCs w:val="22"/>
        </w:rPr>
        <w:t xml:space="preserve"> Какое из перечислений правильно? (4 балла)</w:t>
      </w:r>
    </w:p>
    <w:p w:rsidR="00860A78" w:rsidRPr="00FC6987" w:rsidRDefault="00FC6987" w:rsidP="00860A78">
      <w:pPr>
        <w:ind w:left="500" w:hanging="500"/>
        <w:rPr>
          <w:b/>
          <w:sz w:val="22"/>
          <w:szCs w:val="22"/>
        </w:rPr>
      </w:pPr>
      <w:r w:rsidRPr="00FC6987">
        <w:rPr>
          <w:noProof/>
          <w:sz w:val="22"/>
          <w:szCs w:val="22"/>
        </w:rPr>
        <w:drawing>
          <wp:inline distT="0" distB="0" distL="0" distR="0">
            <wp:extent cx="3305175" cy="2057400"/>
            <wp:effectExtent l="19050" t="0" r="9525" b="0"/>
            <wp:docPr id="1" name="Рисунок 1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4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747"/>
        <w:gridCol w:w="1909"/>
        <w:gridCol w:w="980"/>
        <w:gridCol w:w="1300"/>
        <w:gridCol w:w="1180"/>
        <w:gridCol w:w="1540"/>
      </w:tblGrid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Амниотическая полость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Хорион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Амниотическая мембрана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Аллантоис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Желточный мешок</w:t>
            </w:r>
          </w:p>
        </w:tc>
      </w:tr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A)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 w:firstLine="52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9</w:t>
            </w:r>
            <w:r w:rsidRPr="00FC6987">
              <w:rPr>
                <w:vanish/>
                <w:sz w:val="22"/>
                <w:szCs w:val="22"/>
              </w:rPr>
              <w:t>*</w:t>
            </w:r>
          </w:p>
        </w:tc>
      </w:tr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B)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7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 w:firstLine="520"/>
              <w:rPr>
                <w:sz w:val="22"/>
                <w:szCs w:val="22"/>
                <w:lang w:val="en-US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</w:tr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C)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9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 w:firstLine="52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</w:tr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D)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 w:firstLine="52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7</w:t>
            </w:r>
          </w:p>
        </w:tc>
      </w:tr>
      <w:tr w:rsidR="00860A78" w:rsidRPr="00FC6987" w:rsidTr="005B1E8A">
        <w:trPr>
          <w:cantSplit/>
        </w:trPr>
        <w:tc>
          <w:tcPr>
            <w:tcW w:w="747" w:type="dxa"/>
          </w:tcPr>
          <w:p w:rsidR="00860A78" w:rsidRPr="00FC6987" w:rsidRDefault="00860A78" w:rsidP="005B1E8A">
            <w:pPr>
              <w:ind w:left="280" w:right="-113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E)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/>
              <w:jc w:val="center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0A78" w:rsidRPr="00FC6987" w:rsidRDefault="00860A78" w:rsidP="005B1E8A">
            <w:pPr>
              <w:ind w:right="-67" w:firstLine="520"/>
              <w:rPr>
                <w:sz w:val="22"/>
                <w:szCs w:val="22"/>
              </w:rPr>
            </w:pPr>
            <w:r w:rsidRPr="00FC6987">
              <w:rPr>
                <w:sz w:val="22"/>
                <w:szCs w:val="22"/>
              </w:rPr>
              <w:t>5</w:t>
            </w:r>
          </w:p>
        </w:tc>
      </w:tr>
    </w:tbl>
    <w:p w:rsidR="00860A78" w:rsidRPr="00FC6987" w:rsidRDefault="00860A78" w:rsidP="00860A78">
      <w:pPr>
        <w:autoSpaceDE w:val="0"/>
        <w:autoSpaceDN w:val="0"/>
        <w:adjustRightInd w:val="0"/>
        <w:ind w:left="720"/>
        <w:rPr>
          <w:b/>
          <w:sz w:val="22"/>
          <w:szCs w:val="22"/>
        </w:rPr>
      </w:pP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b/>
          <w:sz w:val="22"/>
          <w:szCs w:val="22"/>
        </w:rPr>
        <w:t xml:space="preserve">Задача№12. </w:t>
      </w:r>
      <w:r w:rsidRPr="00FC6987">
        <w:rPr>
          <w:color w:val="000000"/>
          <w:sz w:val="22"/>
          <w:szCs w:val="22"/>
        </w:rPr>
        <w:t>Начиная снаружи, расположите ткани по порядку, в котором они встречаются в стволе древесного растения.(4баллов)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A</w:t>
      </w:r>
      <w:r w:rsidRPr="00FC6987">
        <w:rPr>
          <w:color w:val="000000"/>
          <w:sz w:val="22"/>
          <w:szCs w:val="22"/>
        </w:rPr>
        <w:t>. первичная флоэма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B</w:t>
      </w:r>
      <w:r w:rsidRPr="00FC6987">
        <w:rPr>
          <w:color w:val="000000"/>
          <w:sz w:val="22"/>
          <w:szCs w:val="22"/>
        </w:rPr>
        <w:t>. вторичная флоэма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C</w:t>
      </w:r>
      <w:r w:rsidRPr="00FC6987">
        <w:rPr>
          <w:color w:val="000000"/>
          <w:sz w:val="22"/>
          <w:szCs w:val="22"/>
        </w:rPr>
        <w:t>. первичная ксилема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D</w:t>
      </w:r>
      <w:r w:rsidRPr="00FC6987">
        <w:rPr>
          <w:color w:val="000000"/>
          <w:sz w:val="22"/>
          <w:szCs w:val="22"/>
        </w:rPr>
        <w:t>. вторичная ксилема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E</w:t>
      </w:r>
      <w:r w:rsidRPr="00FC6987">
        <w:rPr>
          <w:color w:val="000000"/>
          <w:sz w:val="22"/>
          <w:szCs w:val="22"/>
        </w:rPr>
        <w:t>. сердцевина (</w:t>
      </w:r>
      <w:proofErr w:type="spellStart"/>
      <w:r w:rsidRPr="00FC6987">
        <w:rPr>
          <w:color w:val="000000"/>
          <w:sz w:val="22"/>
          <w:szCs w:val="22"/>
        </w:rPr>
        <w:t>pith</w:t>
      </w:r>
      <w:proofErr w:type="spellEnd"/>
      <w:r w:rsidRPr="00FC6987">
        <w:rPr>
          <w:color w:val="000000"/>
          <w:sz w:val="22"/>
          <w:szCs w:val="22"/>
        </w:rPr>
        <w:t>)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proofErr w:type="gramStart"/>
      <w:r w:rsidRPr="00FC6987">
        <w:rPr>
          <w:color w:val="000000"/>
          <w:sz w:val="22"/>
          <w:szCs w:val="22"/>
          <w:lang w:val="en-US"/>
        </w:rPr>
        <w:t>F</w:t>
      </w:r>
      <w:r w:rsidRPr="00FC6987">
        <w:rPr>
          <w:color w:val="000000"/>
          <w:sz w:val="22"/>
          <w:szCs w:val="22"/>
        </w:rPr>
        <w:t>.  пробковый</w:t>
      </w:r>
      <w:proofErr w:type="gramEnd"/>
      <w:r w:rsidRPr="00FC6987">
        <w:rPr>
          <w:color w:val="000000"/>
          <w:sz w:val="22"/>
          <w:szCs w:val="22"/>
        </w:rPr>
        <w:t xml:space="preserve"> камбий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G</w:t>
      </w:r>
      <w:r w:rsidRPr="00FC6987">
        <w:rPr>
          <w:color w:val="000000"/>
          <w:sz w:val="22"/>
          <w:szCs w:val="22"/>
        </w:rPr>
        <w:t>. сосудистый камбий</w:t>
      </w:r>
    </w:p>
    <w:p w:rsidR="00860A78" w:rsidRPr="00FC6987" w:rsidRDefault="00860A78" w:rsidP="00860A78">
      <w:pPr>
        <w:jc w:val="both"/>
        <w:rPr>
          <w:color w:val="000000"/>
          <w:sz w:val="22"/>
          <w:szCs w:val="22"/>
        </w:rPr>
      </w:pPr>
      <w:r w:rsidRPr="00FC6987">
        <w:rPr>
          <w:color w:val="000000"/>
          <w:sz w:val="22"/>
          <w:szCs w:val="22"/>
          <w:lang w:val="en-US"/>
        </w:rPr>
        <w:t>H</w:t>
      </w:r>
      <w:r w:rsidRPr="00FC6987">
        <w:rPr>
          <w:color w:val="000000"/>
          <w:sz w:val="22"/>
          <w:szCs w:val="22"/>
        </w:rPr>
        <w:t>. лубяные клетки (</w:t>
      </w:r>
      <w:r w:rsidRPr="00FC6987">
        <w:rPr>
          <w:color w:val="000000"/>
          <w:sz w:val="22"/>
          <w:szCs w:val="22"/>
          <w:lang w:val="en-US"/>
        </w:rPr>
        <w:t>cork</w:t>
      </w:r>
      <w:r w:rsidRPr="00FC6987">
        <w:rPr>
          <w:color w:val="000000"/>
          <w:sz w:val="22"/>
          <w:szCs w:val="22"/>
        </w:rPr>
        <w:t xml:space="preserve"> </w:t>
      </w:r>
      <w:r w:rsidRPr="00FC6987">
        <w:rPr>
          <w:color w:val="000000"/>
          <w:sz w:val="22"/>
          <w:szCs w:val="22"/>
          <w:lang w:val="en-US"/>
        </w:rPr>
        <w:t>cells</w:t>
      </w:r>
      <w:r w:rsidRPr="00FC6987">
        <w:rPr>
          <w:color w:val="00000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860A78" w:rsidRPr="00FC6987" w:rsidTr="005B1E8A"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FC6987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860A78" w:rsidRPr="00FC6987" w:rsidTr="005B1E8A"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</w:tcPr>
          <w:p w:rsidR="00860A78" w:rsidRPr="00FC6987" w:rsidRDefault="00860A78" w:rsidP="005B1E8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860A78" w:rsidRPr="00FC6987" w:rsidRDefault="00860A78" w:rsidP="00860A78">
      <w:pPr>
        <w:pStyle w:val="a3"/>
      </w:pPr>
      <w:r w:rsidRPr="00FC6987">
        <w:lastRenderedPageBreak/>
        <w:t>РЕСПУБЛИКАНСКИЙ НАУЧНО-ПРАКТИЧЕСКИЙ ЦЕНТР «ДАРЫН»</w:t>
      </w:r>
    </w:p>
    <w:p w:rsidR="00860A78" w:rsidRPr="00FC6987" w:rsidRDefault="00860A78" w:rsidP="00860A78">
      <w:pPr>
        <w:jc w:val="center"/>
        <w:rPr>
          <w:b/>
          <w:snapToGrid w:val="0"/>
          <w:sz w:val="20"/>
          <w:szCs w:val="20"/>
        </w:rPr>
      </w:pPr>
      <w:r w:rsidRPr="00FC6987">
        <w:rPr>
          <w:b/>
          <w:snapToGrid w:val="0"/>
          <w:sz w:val="20"/>
          <w:szCs w:val="20"/>
        </w:rPr>
        <w:t>Районная  олимпиада по биологии.  Теоретический тур.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8 класс</w:t>
      </w:r>
      <w:r w:rsidR="003D4461" w:rsidRPr="00FC6987">
        <w:rPr>
          <w:b/>
          <w:iCs/>
          <w:color w:val="000000"/>
          <w:spacing w:val="10"/>
          <w:sz w:val="20"/>
          <w:szCs w:val="20"/>
        </w:rPr>
        <w:t>-1балл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0"/>
          <w:szCs w:val="20"/>
        </w:rPr>
      </w:pP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 xml:space="preserve">1 . Вакцины содержат ______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лейкоциты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антитела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слабые микробы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гормоны усиливающие иммунитет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антигены лимфоцитов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2.</w:t>
      </w:r>
      <w:r w:rsidRPr="00FC6987">
        <w:rPr>
          <w:b/>
          <w:bCs/>
          <w:sz w:val="20"/>
          <w:szCs w:val="20"/>
        </w:rPr>
        <w:t xml:space="preserve"> Бактерии в жидкостях тела атакуются _________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антителами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Б)  </w:t>
      </w:r>
      <w:proofErr w:type="spellStart"/>
      <w:r w:rsidRPr="00FC6987">
        <w:rPr>
          <w:sz w:val="20"/>
          <w:szCs w:val="20"/>
        </w:rPr>
        <w:t>цитотоксичными</w:t>
      </w:r>
      <w:proofErr w:type="spellEnd"/>
      <w:r w:rsidRPr="00FC6987">
        <w:rPr>
          <w:sz w:val="20"/>
          <w:szCs w:val="20"/>
        </w:rPr>
        <w:t xml:space="preserve"> Т-клетками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интерфероном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Т-хелперами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антигенами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3</w:t>
      </w:r>
      <w:r w:rsidRPr="00FC6987">
        <w:rPr>
          <w:b/>
          <w:bCs/>
          <w:sz w:val="20"/>
          <w:szCs w:val="20"/>
        </w:rPr>
        <w:t xml:space="preserve">. Если вы хотите, чтоб ваши растения больше ветвились, тогда чем  их надо обрабатывать? </w:t>
      </w:r>
      <w:r w:rsidRPr="00FC6987">
        <w:rPr>
          <w:b/>
          <w:sz w:val="20"/>
          <w:szCs w:val="20"/>
        </w:rPr>
        <w:t xml:space="preserve">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spellStart"/>
      <w:r w:rsidRPr="00FC6987">
        <w:rPr>
          <w:sz w:val="20"/>
          <w:szCs w:val="20"/>
        </w:rPr>
        <w:t>цитокининами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ауксинами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spellStart"/>
      <w:r w:rsidRPr="00FC6987">
        <w:rPr>
          <w:sz w:val="20"/>
          <w:szCs w:val="20"/>
        </w:rPr>
        <w:t>гибберелинами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этиленом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 xml:space="preserve">Д)  </w:t>
      </w:r>
      <w:proofErr w:type="spellStart"/>
      <w:r w:rsidRPr="00FC6987">
        <w:rPr>
          <w:sz w:val="20"/>
          <w:szCs w:val="20"/>
        </w:rPr>
        <w:t>абсцизиновой</w:t>
      </w:r>
      <w:proofErr w:type="spellEnd"/>
      <w:r w:rsidRPr="00FC6987">
        <w:rPr>
          <w:sz w:val="20"/>
          <w:szCs w:val="20"/>
        </w:rPr>
        <w:t xml:space="preserve">  кислотой</w:t>
      </w:r>
    </w:p>
    <w:p w:rsidR="00860A78" w:rsidRPr="00FC6987" w:rsidRDefault="00860A78" w:rsidP="00860A78">
      <w:pPr>
        <w:rPr>
          <w:b/>
          <w:bCs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4</w:t>
      </w:r>
      <w:r w:rsidRPr="00FC6987">
        <w:rPr>
          <w:b/>
          <w:bCs/>
          <w:sz w:val="20"/>
          <w:szCs w:val="20"/>
        </w:rPr>
        <w:t xml:space="preserve">. Какое из нижеперечисленных животных не имеет специализированную дыхательную систему?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краб</w:t>
      </w:r>
      <w:r w:rsidRPr="00FC6987">
        <w:rPr>
          <w:sz w:val="20"/>
          <w:szCs w:val="20"/>
        </w:rPr>
        <w:tab/>
      </w:r>
      <w:r w:rsidRPr="00FC6987">
        <w:rPr>
          <w:sz w:val="20"/>
          <w:szCs w:val="20"/>
        </w:rPr>
        <w:tab/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дождевой червь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рыба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муравей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0"/>
          <w:szCs w:val="20"/>
        </w:rPr>
      </w:pPr>
      <w:r w:rsidRPr="00FC6987">
        <w:rPr>
          <w:sz w:val="20"/>
          <w:szCs w:val="20"/>
        </w:rPr>
        <w:t>Д)  змея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5.</w:t>
      </w:r>
      <w:r w:rsidRPr="00FC6987">
        <w:rPr>
          <w:b/>
          <w:bCs/>
          <w:sz w:val="20"/>
          <w:szCs w:val="20"/>
        </w:rPr>
        <w:t xml:space="preserve"> При выдохе, диафрагма__________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расслабляется и становится аркообразной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расслабляется и выпрямляется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сокращается и становится аркообразной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сокращается и выпрямляется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0"/>
          <w:szCs w:val="20"/>
        </w:rPr>
      </w:pPr>
      <w:r w:rsidRPr="00FC6987">
        <w:rPr>
          <w:sz w:val="20"/>
          <w:szCs w:val="20"/>
        </w:rPr>
        <w:t>Д)  сокращается и становится аркообразной только при сильном выдохе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6</w:t>
      </w:r>
      <w:r w:rsidRPr="00FC6987">
        <w:rPr>
          <w:b/>
          <w:bCs/>
          <w:sz w:val="20"/>
          <w:szCs w:val="20"/>
        </w:rPr>
        <w:t xml:space="preserve">. Большинство видов </w:t>
      </w:r>
      <w:proofErr w:type="gramStart"/>
      <w:r w:rsidRPr="00FC6987">
        <w:rPr>
          <w:b/>
          <w:bCs/>
          <w:sz w:val="20"/>
          <w:szCs w:val="20"/>
        </w:rPr>
        <w:t>растении</w:t>
      </w:r>
      <w:proofErr w:type="gramEnd"/>
      <w:r w:rsidRPr="00FC6987">
        <w:rPr>
          <w:b/>
          <w:bCs/>
          <w:sz w:val="20"/>
          <w:szCs w:val="20"/>
        </w:rPr>
        <w:t xml:space="preserve"> _________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spellStart"/>
      <w:r w:rsidRPr="00FC6987">
        <w:rPr>
          <w:sz w:val="20"/>
          <w:szCs w:val="20"/>
        </w:rPr>
        <w:t>безсеменные</w:t>
      </w:r>
      <w:proofErr w:type="spellEnd"/>
      <w:r w:rsidRPr="00FC6987">
        <w:rPr>
          <w:sz w:val="20"/>
          <w:szCs w:val="20"/>
        </w:rPr>
        <w:t xml:space="preserve"> растения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цветковые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голосемянные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моховидные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не сосудистые растения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7</w:t>
      </w:r>
      <w:r w:rsidRPr="00FC6987">
        <w:rPr>
          <w:b/>
          <w:bCs/>
          <w:sz w:val="20"/>
          <w:szCs w:val="20"/>
        </w:rPr>
        <w:t xml:space="preserve">. Фрукты образуются </w:t>
      </w:r>
      <w:proofErr w:type="gramStart"/>
      <w:r w:rsidRPr="00FC6987">
        <w:rPr>
          <w:b/>
          <w:bCs/>
          <w:sz w:val="20"/>
          <w:szCs w:val="20"/>
        </w:rPr>
        <w:t>из</w:t>
      </w:r>
      <w:proofErr w:type="gramEnd"/>
      <w:r w:rsidRPr="00FC6987">
        <w:rPr>
          <w:b/>
          <w:bCs/>
          <w:sz w:val="20"/>
          <w:szCs w:val="20"/>
        </w:rPr>
        <w:t xml:space="preserve"> _______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семени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споры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почки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завязи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тычинки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8</w:t>
      </w:r>
      <w:r w:rsidRPr="00FC6987">
        <w:rPr>
          <w:b/>
          <w:bCs/>
          <w:sz w:val="20"/>
          <w:szCs w:val="20"/>
        </w:rPr>
        <w:t xml:space="preserve">. Какой из данных животных имеет открытую кровеносную систему?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рыба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человек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лягушка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гидра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паук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9</w:t>
      </w:r>
      <w:r w:rsidRPr="00FC6987">
        <w:rPr>
          <w:b/>
          <w:bCs/>
          <w:sz w:val="20"/>
          <w:szCs w:val="20"/>
        </w:rPr>
        <w:t xml:space="preserve">.  Что из ниже </w:t>
      </w:r>
      <w:proofErr w:type="gramStart"/>
      <w:r w:rsidRPr="00FC6987">
        <w:rPr>
          <w:b/>
          <w:bCs/>
          <w:sz w:val="20"/>
          <w:szCs w:val="20"/>
        </w:rPr>
        <w:t>приведенных</w:t>
      </w:r>
      <w:proofErr w:type="gramEnd"/>
      <w:r w:rsidRPr="00FC6987">
        <w:rPr>
          <w:b/>
          <w:bCs/>
          <w:sz w:val="20"/>
          <w:szCs w:val="20"/>
        </w:rPr>
        <w:t xml:space="preserve"> лучше характеризует артерии?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содержит клапаны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проводит кровь от сердца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проводит кровь, насыщенную кислородом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собирает кровь из капилляров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имеет тонкую стенку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10. Движение крови медленнее </w:t>
      </w:r>
      <w:proofErr w:type="gramStart"/>
      <w:r w:rsidRPr="00FC6987">
        <w:rPr>
          <w:b/>
          <w:bCs/>
          <w:sz w:val="20"/>
          <w:szCs w:val="20"/>
        </w:rPr>
        <w:t>в</w:t>
      </w:r>
      <w:proofErr w:type="gramEnd"/>
      <w:r w:rsidRPr="00FC6987">
        <w:rPr>
          <w:b/>
          <w:bCs/>
          <w:sz w:val="20"/>
          <w:szCs w:val="20"/>
        </w:rPr>
        <w:t xml:space="preserve"> ________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gramStart"/>
      <w:r w:rsidRPr="00FC6987">
        <w:rPr>
          <w:sz w:val="20"/>
          <w:szCs w:val="20"/>
        </w:rPr>
        <w:t>капиллярах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Б)  </w:t>
      </w:r>
      <w:proofErr w:type="gramStart"/>
      <w:r w:rsidRPr="00FC6987">
        <w:rPr>
          <w:sz w:val="20"/>
          <w:szCs w:val="20"/>
        </w:rPr>
        <w:t>аортах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gramStart"/>
      <w:r w:rsidRPr="00FC6987">
        <w:rPr>
          <w:sz w:val="20"/>
          <w:szCs w:val="20"/>
        </w:rPr>
        <w:t>венах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Г)  </w:t>
      </w:r>
      <w:proofErr w:type="spellStart"/>
      <w:r w:rsidRPr="00FC6987">
        <w:rPr>
          <w:sz w:val="20"/>
          <w:szCs w:val="20"/>
        </w:rPr>
        <w:t>артериолах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lastRenderedPageBreak/>
        <w:t xml:space="preserve">Д)  </w:t>
      </w:r>
      <w:proofErr w:type="spellStart"/>
      <w:r w:rsidRPr="00FC6987">
        <w:rPr>
          <w:sz w:val="20"/>
          <w:szCs w:val="20"/>
        </w:rPr>
        <w:t>венулах</w:t>
      </w:r>
      <w:proofErr w:type="spell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11</w:t>
      </w:r>
      <w:r w:rsidRPr="00FC6987">
        <w:rPr>
          <w:b/>
          <w:bCs/>
          <w:sz w:val="20"/>
          <w:szCs w:val="20"/>
        </w:rPr>
        <w:t xml:space="preserve">.  </w:t>
      </w:r>
      <w:proofErr w:type="spellStart"/>
      <w:r w:rsidRPr="00FC6987">
        <w:rPr>
          <w:b/>
          <w:bCs/>
          <w:sz w:val="20"/>
          <w:szCs w:val="20"/>
        </w:rPr>
        <w:t>Граммо-отрицательные</w:t>
      </w:r>
      <w:proofErr w:type="spellEnd"/>
      <w:r w:rsidRPr="00FC6987">
        <w:rPr>
          <w:b/>
          <w:bCs/>
          <w:sz w:val="20"/>
          <w:szCs w:val="20"/>
        </w:rPr>
        <w:t xml:space="preserve"> бактерии содержат _____ </w:t>
      </w:r>
      <w:proofErr w:type="spellStart"/>
      <w:r w:rsidRPr="00FC6987">
        <w:rPr>
          <w:b/>
          <w:bCs/>
          <w:sz w:val="20"/>
          <w:szCs w:val="20"/>
        </w:rPr>
        <w:t>пептидогликана</w:t>
      </w:r>
      <w:proofErr w:type="spellEnd"/>
      <w:r w:rsidRPr="00FC6987">
        <w:rPr>
          <w:b/>
          <w:bCs/>
          <w:sz w:val="20"/>
          <w:szCs w:val="20"/>
        </w:rPr>
        <w:t xml:space="preserve">, чем </w:t>
      </w:r>
      <w:proofErr w:type="spellStart"/>
      <w:r w:rsidRPr="00FC6987">
        <w:rPr>
          <w:b/>
          <w:bCs/>
          <w:sz w:val="20"/>
          <w:szCs w:val="20"/>
        </w:rPr>
        <w:t>граммоположительные</w:t>
      </w:r>
      <w:proofErr w:type="spellEnd"/>
      <w:r w:rsidRPr="00FC6987">
        <w:rPr>
          <w:b/>
          <w:bCs/>
          <w:sz w:val="20"/>
          <w:szCs w:val="20"/>
        </w:rPr>
        <w:t xml:space="preserve"> и их клеточные стенки ______ сложны структурно.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более..</w:t>
      </w:r>
      <w:proofErr w:type="gramStart"/>
      <w:r w:rsidRPr="00FC6987">
        <w:rPr>
          <w:sz w:val="20"/>
          <w:szCs w:val="20"/>
        </w:rPr>
        <w:t>.б</w:t>
      </w:r>
      <w:proofErr w:type="gramEnd"/>
      <w:r w:rsidRPr="00FC6987">
        <w:rPr>
          <w:sz w:val="20"/>
          <w:szCs w:val="20"/>
        </w:rPr>
        <w:t>олее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более..</w:t>
      </w:r>
      <w:proofErr w:type="gramStart"/>
      <w:r w:rsidRPr="00FC6987">
        <w:rPr>
          <w:sz w:val="20"/>
          <w:szCs w:val="20"/>
        </w:rPr>
        <w:t>.м</w:t>
      </w:r>
      <w:proofErr w:type="gramEnd"/>
      <w:r w:rsidRPr="00FC6987">
        <w:rPr>
          <w:sz w:val="20"/>
          <w:szCs w:val="20"/>
        </w:rPr>
        <w:t>енее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менее..</w:t>
      </w:r>
      <w:proofErr w:type="gramStart"/>
      <w:r w:rsidRPr="00FC6987">
        <w:rPr>
          <w:sz w:val="20"/>
          <w:szCs w:val="20"/>
        </w:rPr>
        <w:t>.м</w:t>
      </w:r>
      <w:proofErr w:type="gramEnd"/>
      <w:r w:rsidRPr="00FC6987">
        <w:rPr>
          <w:sz w:val="20"/>
          <w:szCs w:val="20"/>
        </w:rPr>
        <w:t>енее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менее..</w:t>
      </w:r>
      <w:proofErr w:type="gramStart"/>
      <w:r w:rsidRPr="00FC6987">
        <w:rPr>
          <w:sz w:val="20"/>
          <w:szCs w:val="20"/>
        </w:rPr>
        <w:t>.б</w:t>
      </w:r>
      <w:proofErr w:type="gramEnd"/>
      <w:r w:rsidRPr="00FC6987">
        <w:rPr>
          <w:sz w:val="20"/>
          <w:szCs w:val="20"/>
        </w:rPr>
        <w:t>олее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нет ответа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12</w:t>
      </w:r>
      <w:r w:rsidRPr="00FC6987">
        <w:rPr>
          <w:b/>
          <w:bCs/>
          <w:sz w:val="20"/>
          <w:szCs w:val="20"/>
        </w:rPr>
        <w:t xml:space="preserve">.  Синтезируют протеины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аппарат </w:t>
      </w:r>
      <w:proofErr w:type="spellStart"/>
      <w:r w:rsidRPr="00FC6987">
        <w:rPr>
          <w:sz w:val="20"/>
          <w:szCs w:val="20"/>
        </w:rPr>
        <w:t>Гольджи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рибосомы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spellStart"/>
      <w:r w:rsidRPr="00FC6987">
        <w:rPr>
          <w:sz w:val="20"/>
          <w:szCs w:val="20"/>
        </w:rPr>
        <w:t>микротельца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митохондрии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лизосомы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13</w:t>
      </w:r>
      <w:r w:rsidRPr="00FC6987">
        <w:rPr>
          <w:b/>
          <w:bCs/>
          <w:sz w:val="20"/>
          <w:szCs w:val="20"/>
        </w:rPr>
        <w:t>. Вирусы, которые инфицируют бактерии, называются __________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spellStart"/>
      <w:r w:rsidRPr="00FC6987">
        <w:rPr>
          <w:sz w:val="20"/>
          <w:szCs w:val="20"/>
        </w:rPr>
        <w:t>бактериовирусы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бактериофаги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spellStart"/>
      <w:r w:rsidRPr="00FC6987">
        <w:rPr>
          <w:sz w:val="20"/>
          <w:szCs w:val="20"/>
        </w:rPr>
        <w:t>капсомеры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Г)  </w:t>
      </w:r>
      <w:proofErr w:type="spellStart"/>
      <w:r w:rsidRPr="00FC6987">
        <w:rPr>
          <w:sz w:val="20"/>
          <w:szCs w:val="20"/>
        </w:rPr>
        <w:t>провирусы</w:t>
      </w:r>
      <w:proofErr w:type="spell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 xml:space="preserve">Д)  </w:t>
      </w:r>
      <w:proofErr w:type="spellStart"/>
      <w:r w:rsidRPr="00FC6987">
        <w:rPr>
          <w:sz w:val="20"/>
          <w:szCs w:val="20"/>
        </w:rPr>
        <w:t>ретровирусы</w:t>
      </w:r>
      <w:proofErr w:type="spell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spacing w:val="10"/>
          <w:sz w:val="20"/>
          <w:szCs w:val="20"/>
        </w:rPr>
        <w:t>14</w:t>
      </w:r>
      <w:r w:rsidRPr="00FC6987">
        <w:rPr>
          <w:b/>
          <w:bCs/>
          <w:sz w:val="20"/>
          <w:szCs w:val="20"/>
        </w:rPr>
        <w:t xml:space="preserve">.  В организме человека, большее количество пищевых частиц всасывается </w:t>
      </w:r>
      <w:proofErr w:type="gramStart"/>
      <w:r w:rsidRPr="00FC6987">
        <w:rPr>
          <w:b/>
          <w:bCs/>
          <w:sz w:val="20"/>
          <w:szCs w:val="20"/>
        </w:rPr>
        <w:t>в</w:t>
      </w:r>
      <w:proofErr w:type="gramEnd"/>
      <w:r w:rsidRPr="00FC6987">
        <w:rPr>
          <w:b/>
          <w:bCs/>
          <w:sz w:val="20"/>
          <w:szCs w:val="20"/>
        </w:rPr>
        <w:t xml:space="preserve"> 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gramStart"/>
      <w:r w:rsidRPr="00FC6987">
        <w:rPr>
          <w:sz w:val="20"/>
          <w:szCs w:val="20"/>
        </w:rPr>
        <w:t>желудке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Б)  печени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gramStart"/>
      <w:r w:rsidRPr="00FC6987">
        <w:rPr>
          <w:sz w:val="20"/>
          <w:szCs w:val="20"/>
        </w:rPr>
        <w:t>тонкий</w:t>
      </w:r>
      <w:proofErr w:type="gramEnd"/>
      <w:r w:rsidRPr="00FC6987">
        <w:rPr>
          <w:sz w:val="20"/>
          <w:szCs w:val="20"/>
        </w:rPr>
        <w:t xml:space="preserve"> кишечнике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Г)  </w:t>
      </w:r>
      <w:proofErr w:type="gramStart"/>
      <w:r w:rsidRPr="00FC6987">
        <w:rPr>
          <w:sz w:val="20"/>
          <w:szCs w:val="20"/>
        </w:rPr>
        <w:t>толстый</w:t>
      </w:r>
      <w:proofErr w:type="gramEnd"/>
      <w:r w:rsidRPr="00FC6987">
        <w:rPr>
          <w:sz w:val="20"/>
          <w:szCs w:val="20"/>
        </w:rPr>
        <w:t xml:space="preserve"> кишечнике</w:t>
      </w:r>
    </w:p>
    <w:p w:rsidR="00860A78" w:rsidRPr="00FC6987" w:rsidRDefault="00860A78" w:rsidP="00860A78">
      <w:pPr>
        <w:rPr>
          <w:b/>
          <w:iCs/>
          <w:color w:val="000000"/>
          <w:spacing w:val="10"/>
          <w:sz w:val="20"/>
          <w:szCs w:val="20"/>
        </w:rPr>
      </w:pPr>
      <w:r w:rsidRPr="00FC6987">
        <w:rPr>
          <w:sz w:val="20"/>
          <w:szCs w:val="20"/>
        </w:rPr>
        <w:t>Д)  поджелудочной железе</w:t>
      </w:r>
    </w:p>
    <w:p w:rsidR="00860A78" w:rsidRPr="00FC6987" w:rsidRDefault="00860A78" w:rsidP="00860A78">
      <w:pPr>
        <w:rPr>
          <w:b/>
          <w:bCs/>
          <w:sz w:val="20"/>
          <w:szCs w:val="20"/>
        </w:rPr>
      </w:pPr>
      <w:r w:rsidRPr="00FC6987">
        <w:rPr>
          <w:b/>
          <w:iCs/>
          <w:color w:val="000000"/>
          <w:spacing w:val="10"/>
          <w:sz w:val="20"/>
          <w:szCs w:val="20"/>
        </w:rPr>
        <w:t>15</w:t>
      </w:r>
      <w:r w:rsidRPr="00FC6987">
        <w:rPr>
          <w:b/>
          <w:bCs/>
          <w:sz w:val="20"/>
          <w:szCs w:val="20"/>
        </w:rPr>
        <w:t xml:space="preserve">.  Переваривание белков начинается </w:t>
      </w:r>
      <w:proofErr w:type="gramStart"/>
      <w:r w:rsidRPr="00FC6987">
        <w:rPr>
          <w:b/>
          <w:bCs/>
          <w:sz w:val="20"/>
          <w:szCs w:val="20"/>
        </w:rPr>
        <w:t>в</w:t>
      </w:r>
      <w:proofErr w:type="gramEnd"/>
      <w:r w:rsidRPr="00FC6987">
        <w:rPr>
          <w:b/>
          <w:bCs/>
          <w:sz w:val="20"/>
          <w:szCs w:val="20"/>
        </w:rPr>
        <w:t xml:space="preserve"> ___ и переваривание полисахаридов начинается в _____.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рот..</w:t>
      </w:r>
      <w:proofErr w:type="gramStart"/>
      <w:r w:rsidRPr="00FC6987">
        <w:rPr>
          <w:sz w:val="20"/>
          <w:szCs w:val="20"/>
        </w:rPr>
        <w:t>.ж</w:t>
      </w:r>
      <w:proofErr w:type="gramEnd"/>
      <w:r w:rsidRPr="00FC6987">
        <w:rPr>
          <w:sz w:val="20"/>
          <w:szCs w:val="20"/>
        </w:rPr>
        <w:t>елудок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желудок..</w:t>
      </w:r>
      <w:proofErr w:type="gramStart"/>
      <w:r w:rsidRPr="00FC6987">
        <w:rPr>
          <w:sz w:val="20"/>
          <w:szCs w:val="20"/>
        </w:rPr>
        <w:t>.т</w:t>
      </w:r>
      <w:proofErr w:type="gramEnd"/>
      <w:r w:rsidRPr="00FC6987">
        <w:rPr>
          <w:sz w:val="20"/>
          <w:szCs w:val="20"/>
        </w:rPr>
        <w:t>онкий кишечник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желудок..</w:t>
      </w:r>
      <w:proofErr w:type="gramStart"/>
      <w:r w:rsidRPr="00FC6987">
        <w:rPr>
          <w:sz w:val="20"/>
          <w:szCs w:val="20"/>
        </w:rPr>
        <w:t>.р</w:t>
      </w:r>
      <w:proofErr w:type="gramEnd"/>
      <w:r w:rsidRPr="00FC6987">
        <w:rPr>
          <w:sz w:val="20"/>
          <w:szCs w:val="20"/>
        </w:rPr>
        <w:t>от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желудок..</w:t>
      </w:r>
      <w:proofErr w:type="gramStart"/>
      <w:r w:rsidRPr="00FC6987">
        <w:rPr>
          <w:sz w:val="20"/>
          <w:szCs w:val="20"/>
        </w:rPr>
        <w:t>.ж</w:t>
      </w:r>
      <w:proofErr w:type="gramEnd"/>
      <w:r w:rsidRPr="00FC6987">
        <w:rPr>
          <w:sz w:val="20"/>
          <w:szCs w:val="20"/>
        </w:rPr>
        <w:t>елудок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тонкий кишечник..</w:t>
      </w:r>
      <w:proofErr w:type="gramStart"/>
      <w:r w:rsidRPr="00FC6987">
        <w:rPr>
          <w:sz w:val="20"/>
          <w:szCs w:val="20"/>
        </w:rPr>
        <w:t>.ж</w:t>
      </w:r>
      <w:proofErr w:type="gramEnd"/>
      <w:r w:rsidRPr="00FC6987">
        <w:rPr>
          <w:sz w:val="20"/>
          <w:szCs w:val="20"/>
        </w:rPr>
        <w:t>елудок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16.  </w:t>
      </w:r>
      <w:proofErr w:type="gramStart"/>
      <w:r w:rsidRPr="00FC6987">
        <w:rPr>
          <w:b/>
          <w:bCs/>
          <w:sz w:val="20"/>
          <w:szCs w:val="20"/>
        </w:rPr>
        <w:t>Основные</w:t>
      </w:r>
      <w:proofErr w:type="gramEnd"/>
      <w:r w:rsidRPr="00FC6987">
        <w:rPr>
          <w:b/>
          <w:bCs/>
          <w:sz w:val="20"/>
          <w:szCs w:val="20"/>
        </w:rPr>
        <w:t xml:space="preserve"> фотосинтетические </w:t>
      </w:r>
      <w:proofErr w:type="spellStart"/>
      <w:r w:rsidRPr="00FC6987">
        <w:rPr>
          <w:b/>
          <w:bCs/>
          <w:sz w:val="20"/>
          <w:szCs w:val="20"/>
        </w:rPr>
        <w:t>автотропы</w:t>
      </w:r>
      <w:proofErr w:type="spellEnd"/>
      <w:r w:rsidRPr="00FC6987">
        <w:rPr>
          <w:b/>
          <w:bCs/>
          <w:sz w:val="20"/>
          <w:szCs w:val="20"/>
        </w:rPr>
        <w:t xml:space="preserve"> в водной среде _______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растения и животные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растения и грибы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животные и водоросли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водоросли и бактерии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растения и бактерии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17.  Что из нижеперечисленного не способно </w:t>
      </w:r>
      <w:proofErr w:type="spellStart"/>
      <w:r w:rsidRPr="00FC6987">
        <w:rPr>
          <w:b/>
          <w:bCs/>
          <w:sz w:val="20"/>
          <w:szCs w:val="20"/>
        </w:rPr>
        <w:t>фотосинтезировать</w:t>
      </w:r>
      <w:proofErr w:type="spellEnd"/>
      <w:r w:rsidRPr="00FC6987">
        <w:rPr>
          <w:b/>
          <w:bCs/>
          <w:sz w:val="20"/>
          <w:szCs w:val="20"/>
        </w:rPr>
        <w:t xml:space="preserve">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бактерия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дерево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гриб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бурая водоросль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водоросль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>18.  СО</w:t>
      </w:r>
      <w:proofErr w:type="gramStart"/>
      <w:r w:rsidRPr="00FC6987">
        <w:rPr>
          <w:b/>
          <w:bCs/>
          <w:sz w:val="20"/>
          <w:szCs w:val="20"/>
          <w:vertAlign w:val="subscript"/>
        </w:rPr>
        <w:t>2</w:t>
      </w:r>
      <w:proofErr w:type="gramEnd"/>
      <w:r w:rsidRPr="00FC6987">
        <w:rPr>
          <w:b/>
          <w:bCs/>
          <w:sz w:val="20"/>
          <w:szCs w:val="20"/>
          <w:vertAlign w:val="subscript"/>
        </w:rPr>
        <w:t xml:space="preserve"> </w:t>
      </w:r>
      <w:r w:rsidRPr="00FC6987">
        <w:rPr>
          <w:b/>
          <w:bCs/>
          <w:sz w:val="20"/>
          <w:szCs w:val="20"/>
        </w:rPr>
        <w:t xml:space="preserve"> составляет _____ процент воздуха.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3.00%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30%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0.01%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0.30%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0.03%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19.  Что из нижеперечисленного не является характеристикой </w:t>
      </w:r>
      <w:proofErr w:type="gramStart"/>
      <w:r w:rsidRPr="00FC6987">
        <w:rPr>
          <w:b/>
          <w:bCs/>
          <w:sz w:val="20"/>
          <w:szCs w:val="20"/>
        </w:rPr>
        <w:t>двудольных</w:t>
      </w:r>
      <w:proofErr w:type="gramEnd"/>
      <w:r w:rsidRPr="00FC6987">
        <w:rPr>
          <w:b/>
          <w:bCs/>
          <w:sz w:val="20"/>
          <w:szCs w:val="20"/>
        </w:rPr>
        <w:t xml:space="preserve">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2 семядоли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число цветковых элементов кратно 4 или 5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стержневая </w:t>
      </w:r>
      <w:r w:rsidRPr="00FC6987">
        <w:rPr>
          <w:sz w:val="20"/>
          <w:szCs w:val="20"/>
          <w:lang w:val="kk-KZ"/>
        </w:rPr>
        <w:t>к</w:t>
      </w:r>
      <w:proofErr w:type="spellStart"/>
      <w:r w:rsidRPr="00FC6987">
        <w:rPr>
          <w:sz w:val="20"/>
          <w:szCs w:val="20"/>
        </w:rPr>
        <w:t>орневая</w:t>
      </w:r>
      <w:proofErr w:type="spellEnd"/>
      <w:r w:rsidRPr="00FC6987">
        <w:rPr>
          <w:sz w:val="20"/>
          <w:szCs w:val="20"/>
        </w:rPr>
        <w:t xml:space="preserve"> система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проводящие пучки расположены по кругу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Д)  жилкование </w:t>
      </w:r>
      <w:proofErr w:type="spellStart"/>
      <w:r w:rsidRPr="00FC6987">
        <w:rPr>
          <w:sz w:val="20"/>
          <w:szCs w:val="20"/>
        </w:rPr>
        <w:t>паралельное</w:t>
      </w:r>
      <w:proofErr w:type="spell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20.  </w:t>
      </w:r>
      <w:proofErr w:type="gramStart"/>
      <w:r w:rsidRPr="00FC6987">
        <w:rPr>
          <w:b/>
          <w:bCs/>
          <w:sz w:val="20"/>
          <w:szCs w:val="20"/>
        </w:rPr>
        <w:t>Однодольных</w:t>
      </w:r>
      <w:proofErr w:type="gramEnd"/>
      <w:r w:rsidRPr="00FC6987">
        <w:rPr>
          <w:b/>
          <w:bCs/>
          <w:sz w:val="20"/>
          <w:szCs w:val="20"/>
        </w:rPr>
        <w:t xml:space="preserve"> и двудольных различают по нижеприведенным характеристикам, одна не верна. Какая?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размер во взрослых растениях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число цветковых элементов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жилкование листьев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число семядолей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расположение проводящих пучков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lastRenderedPageBreak/>
        <w:t xml:space="preserve">21.  Наиболее активно, фотосинтез протекает </w:t>
      </w:r>
      <w:proofErr w:type="gramStart"/>
      <w:r w:rsidRPr="00FC6987">
        <w:rPr>
          <w:b/>
          <w:bCs/>
          <w:sz w:val="20"/>
          <w:szCs w:val="20"/>
        </w:rPr>
        <w:t>в</w:t>
      </w:r>
      <w:proofErr w:type="gramEnd"/>
      <w:r w:rsidRPr="00FC6987">
        <w:rPr>
          <w:b/>
          <w:bCs/>
          <w:sz w:val="20"/>
          <w:szCs w:val="20"/>
        </w:rPr>
        <w:t xml:space="preserve"> ________ </w:t>
      </w:r>
      <w:proofErr w:type="gramStart"/>
      <w:r w:rsidRPr="00FC6987">
        <w:rPr>
          <w:b/>
          <w:bCs/>
          <w:sz w:val="20"/>
          <w:szCs w:val="20"/>
        </w:rPr>
        <w:t>листа</w:t>
      </w:r>
      <w:proofErr w:type="gramEnd"/>
      <w:r w:rsidRPr="00FC6987">
        <w:rPr>
          <w:b/>
          <w:bCs/>
          <w:sz w:val="20"/>
          <w:szCs w:val="20"/>
        </w:rPr>
        <w:t xml:space="preserve"> растения.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</w:t>
      </w:r>
      <w:proofErr w:type="spellStart"/>
      <w:r w:rsidRPr="00FC6987">
        <w:rPr>
          <w:sz w:val="20"/>
          <w:szCs w:val="20"/>
        </w:rPr>
        <w:t>колленхимных</w:t>
      </w:r>
      <w:proofErr w:type="spellEnd"/>
      <w:r w:rsidRPr="00FC6987">
        <w:rPr>
          <w:sz w:val="20"/>
          <w:szCs w:val="20"/>
        </w:rPr>
        <w:t xml:space="preserve"> </w:t>
      </w:r>
      <w:proofErr w:type="gramStart"/>
      <w:r w:rsidRPr="00FC6987">
        <w:rPr>
          <w:sz w:val="20"/>
          <w:szCs w:val="20"/>
        </w:rPr>
        <w:t>клетках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Б)  водопроводящих </w:t>
      </w:r>
      <w:proofErr w:type="gramStart"/>
      <w:r w:rsidRPr="00FC6987">
        <w:rPr>
          <w:sz w:val="20"/>
          <w:szCs w:val="20"/>
        </w:rPr>
        <w:t>клетках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В)  </w:t>
      </w:r>
      <w:proofErr w:type="spellStart"/>
      <w:r w:rsidRPr="00FC6987">
        <w:rPr>
          <w:sz w:val="20"/>
          <w:szCs w:val="20"/>
        </w:rPr>
        <w:t>паренхимных</w:t>
      </w:r>
      <w:proofErr w:type="spellEnd"/>
      <w:r w:rsidRPr="00FC6987">
        <w:rPr>
          <w:sz w:val="20"/>
          <w:szCs w:val="20"/>
        </w:rPr>
        <w:t xml:space="preserve"> </w:t>
      </w:r>
      <w:proofErr w:type="gramStart"/>
      <w:r w:rsidRPr="00FC6987">
        <w:rPr>
          <w:sz w:val="20"/>
          <w:szCs w:val="20"/>
        </w:rPr>
        <w:t>клетках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Г)  </w:t>
      </w:r>
      <w:proofErr w:type="spellStart"/>
      <w:r w:rsidRPr="00FC6987">
        <w:rPr>
          <w:sz w:val="20"/>
          <w:szCs w:val="20"/>
        </w:rPr>
        <w:t>склеренхимных</w:t>
      </w:r>
      <w:proofErr w:type="spellEnd"/>
      <w:r w:rsidRPr="00FC6987">
        <w:rPr>
          <w:sz w:val="20"/>
          <w:szCs w:val="20"/>
        </w:rPr>
        <w:t xml:space="preserve"> </w:t>
      </w:r>
      <w:proofErr w:type="gramStart"/>
      <w:r w:rsidRPr="00FC6987">
        <w:rPr>
          <w:sz w:val="20"/>
          <w:szCs w:val="20"/>
        </w:rPr>
        <w:t>клетках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Д)  </w:t>
      </w:r>
      <w:proofErr w:type="spellStart"/>
      <w:r w:rsidRPr="00FC6987">
        <w:rPr>
          <w:sz w:val="20"/>
          <w:szCs w:val="20"/>
        </w:rPr>
        <w:t>флоэмных</w:t>
      </w:r>
      <w:proofErr w:type="spellEnd"/>
      <w:r w:rsidRPr="00FC6987">
        <w:rPr>
          <w:sz w:val="20"/>
          <w:szCs w:val="20"/>
        </w:rPr>
        <w:t xml:space="preserve"> </w:t>
      </w:r>
      <w:proofErr w:type="gramStart"/>
      <w:r w:rsidRPr="00FC6987">
        <w:rPr>
          <w:sz w:val="20"/>
          <w:szCs w:val="20"/>
        </w:rPr>
        <w:t>клетках</w:t>
      </w:r>
      <w:proofErr w:type="gram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22.  Чем </w:t>
      </w:r>
      <w:proofErr w:type="spellStart"/>
      <w:r w:rsidRPr="00FC6987">
        <w:rPr>
          <w:b/>
          <w:bCs/>
          <w:sz w:val="20"/>
          <w:szCs w:val="20"/>
        </w:rPr>
        <w:t>меристематические</w:t>
      </w:r>
      <w:proofErr w:type="spellEnd"/>
      <w:r w:rsidRPr="00FC6987">
        <w:rPr>
          <w:b/>
          <w:bCs/>
          <w:sz w:val="20"/>
          <w:szCs w:val="20"/>
        </w:rPr>
        <w:t xml:space="preserve"> клетки отличаются от других?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продолжают </w:t>
      </w:r>
      <w:proofErr w:type="gramStart"/>
      <w:r w:rsidRPr="00FC6987">
        <w:rPr>
          <w:sz w:val="20"/>
          <w:szCs w:val="20"/>
        </w:rPr>
        <w:t>делится</w:t>
      </w:r>
      <w:proofErr w:type="gram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Б)  быстрее </w:t>
      </w:r>
      <w:proofErr w:type="spellStart"/>
      <w:r w:rsidRPr="00FC6987">
        <w:rPr>
          <w:sz w:val="20"/>
          <w:szCs w:val="20"/>
        </w:rPr>
        <w:t>фотосинтезируют</w:t>
      </w:r>
      <w:proofErr w:type="spellEnd"/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растут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Г)  </w:t>
      </w:r>
      <w:proofErr w:type="spellStart"/>
      <w:r w:rsidRPr="00FC6987">
        <w:rPr>
          <w:sz w:val="20"/>
          <w:szCs w:val="20"/>
        </w:rPr>
        <w:t>диференциируются</w:t>
      </w:r>
      <w:proofErr w:type="spellEnd"/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sz w:val="20"/>
          <w:szCs w:val="20"/>
        </w:rPr>
        <w:t>Д)  запасают еду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bCs/>
          <w:sz w:val="20"/>
          <w:szCs w:val="20"/>
        </w:rPr>
        <w:t xml:space="preserve">23.  Деление пучкового камбия утолщает </w:t>
      </w:r>
      <w:proofErr w:type="gramStart"/>
      <w:r w:rsidRPr="00FC6987">
        <w:rPr>
          <w:b/>
          <w:bCs/>
          <w:sz w:val="20"/>
          <w:szCs w:val="20"/>
        </w:rPr>
        <w:t>ствол</w:t>
      </w:r>
      <w:proofErr w:type="gramEnd"/>
      <w:r w:rsidRPr="00FC6987">
        <w:rPr>
          <w:b/>
          <w:bCs/>
          <w:sz w:val="20"/>
          <w:szCs w:val="20"/>
        </w:rPr>
        <w:t xml:space="preserve"> так как откладывается _______ внутрь от слоя камбия и _______ наружу от слоя камбия.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флоэма..</w:t>
      </w:r>
      <w:proofErr w:type="gramStart"/>
      <w:r w:rsidRPr="00FC6987">
        <w:rPr>
          <w:sz w:val="20"/>
          <w:szCs w:val="20"/>
        </w:rPr>
        <w:t>.к</w:t>
      </w:r>
      <w:proofErr w:type="gramEnd"/>
      <w:r w:rsidRPr="00FC6987">
        <w:rPr>
          <w:sz w:val="20"/>
          <w:szCs w:val="20"/>
        </w:rPr>
        <w:t>силема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ксилема и флоэма..</w:t>
      </w:r>
      <w:proofErr w:type="gramStart"/>
      <w:r w:rsidRPr="00FC6987">
        <w:rPr>
          <w:sz w:val="20"/>
          <w:szCs w:val="20"/>
        </w:rPr>
        <w:t>.к</w:t>
      </w:r>
      <w:proofErr w:type="gramEnd"/>
      <w:r w:rsidRPr="00FC6987">
        <w:rPr>
          <w:sz w:val="20"/>
          <w:szCs w:val="20"/>
        </w:rPr>
        <w:t>орка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сердцевина..</w:t>
      </w:r>
      <w:proofErr w:type="gramStart"/>
      <w:r w:rsidRPr="00FC6987">
        <w:rPr>
          <w:sz w:val="20"/>
          <w:szCs w:val="20"/>
        </w:rPr>
        <w:t>.ф</w:t>
      </w:r>
      <w:proofErr w:type="gramEnd"/>
      <w:r w:rsidRPr="00FC6987">
        <w:rPr>
          <w:sz w:val="20"/>
          <w:szCs w:val="20"/>
        </w:rPr>
        <w:t>лоэма и ксилема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ксилема..</w:t>
      </w:r>
      <w:proofErr w:type="gramStart"/>
      <w:r w:rsidRPr="00FC6987">
        <w:rPr>
          <w:sz w:val="20"/>
          <w:szCs w:val="20"/>
        </w:rPr>
        <w:t>.ф</w:t>
      </w:r>
      <w:proofErr w:type="gramEnd"/>
      <w:r w:rsidRPr="00FC6987">
        <w:rPr>
          <w:sz w:val="20"/>
          <w:szCs w:val="20"/>
        </w:rPr>
        <w:t>лоэма</w:t>
      </w:r>
    </w:p>
    <w:p w:rsidR="00860A78" w:rsidRPr="00FC6987" w:rsidRDefault="00860A78" w:rsidP="00860A78">
      <w:pPr>
        <w:rPr>
          <w:b/>
          <w:iCs/>
          <w:spacing w:val="10"/>
          <w:sz w:val="20"/>
          <w:szCs w:val="20"/>
        </w:rPr>
      </w:pPr>
      <w:r w:rsidRPr="00FC6987">
        <w:rPr>
          <w:sz w:val="20"/>
          <w:szCs w:val="20"/>
        </w:rPr>
        <w:t>Д)  ксилема..</w:t>
      </w:r>
      <w:proofErr w:type="gramStart"/>
      <w:r w:rsidRPr="00FC6987">
        <w:rPr>
          <w:sz w:val="20"/>
          <w:szCs w:val="20"/>
        </w:rPr>
        <w:t>.к</w:t>
      </w:r>
      <w:proofErr w:type="gramEnd"/>
      <w:r w:rsidRPr="00FC6987">
        <w:rPr>
          <w:sz w:val="20"/>
          <w:szCs w:val="20"/>
        </w:rPr>
        <w:t>ора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spacing w:val="10"/>
          <w:sz w:val="20"/>
          <w:szCs w:val="20"/>
        </w:rPr>
        <w:t>24</w:t>
      </w:r>
      <w:r w:rsidRPr="00FC6987">
        <w:rPr>
          <w:b/>
          <w:bCs/>
          <w:sz w:val="20"/>
          <w:szCs w:val="20"/>
        </w:rPr>
        <w:t xml:space="preserve">.  </w:t>
      </w:r>
      <w:proofErr w:type="spellStart"/>
      <w:r w:rsidRPr="00FC6987">
        <w:rPr>
          <w:b/>
          <w:bCs/>
          <w:sz w:val="20"/>
          <w:szCs w:val="20"/>
        </w:rPr>
        <w:t>Бриофиты</w:t>
      </w:r>
      <w:proofErr w:type="spellEnd"/>
      <w:r w:rsidRPr="00FC6987">
        <w:rPr>
          <w:b/>
          <w:bCs/>
          <w:sz w:val="20"/>
          <w:szCs w:val="20"/>
        </w:rPr>
        <w:t xml:space="preserve">, такие как мхи, отличаются от других растений тем, что они _______.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А)  не образуют цветы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имеют споры, но нет семян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имеют жгутиковый спермий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отсутствуют проводящие ткани</w:t>
      </w:r>
    </w:p>
    <w:p w:rsidR="00860A78" w:rsidRPr="00FC6987" w:rsidRDefault="00860A78" w:rsidP="00860A78">
      <w:pPr>
        <w:rPr>
          <w:b/>
          <w:iCs/>
          <w:spacing w:val="10"/>
          <w:sz w:val="20"/>
          <w:szCs w:val="20"/>
        </w:rPr>
      </w:pPr>
      <w:r w:rsidRPr="00FC6987">
        <w:rPr>
          <w:sz w:val="20"/>
          <w:szCs w:val="20"/>
        </w:rPr>
        <w:t>Д)  образуют споры</w:t>
      </w:r>
    </w:p>
    <w:p w:rsidR="00860A78" w:rsidRPr="00FC6987" w:rsidRDefault="00860A78" w:rsidP="00860A78">
      <w:pPr>
        <w:rPr>
          <w:b/>
          <w:sz w:val="20"/>
          <w:szCs w:val="20"/>
        </w:rPr>
      </w:pPr>
      <w:r w:rsidRPr="00FC6987">
        <w:rPr>
          <w:b/>
          <w:iCs/>
          <w:spacing w:val="10"/>
          <w:sz w:val="20"/>
          <w:szCs w:val="20"/>
        </w:rPr>
        <w:t>25.</w:t>
      </w:r>
      <w:r w:rsidRPr="00FC6987">
        <w:rPr>
          <w:b/>
          <w:bCs/>
          <w:sz w:val="20"/>
          <w:szCs w:val="20"/>
        </w:rPr>
        <w:t xml:space="preserve">  Что из нижеперечисленного является различием между растениями и грибами? </w:t>
      </w:r>
      <w:r w:rsidRPr="00FC6987">
        <w:rPr>
          <w:b/>
          <w:sz w:val="20"/>
          <w:szCs w:val="20"/>
        </w:rPr>
        <w:t xml:space="preserve">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 xml:space="preserve">А)  растения имеют </w:t>
      </w:r>
      <w:proofErr w:type="gramStart"/>
      <w:r w:rsidRPr="00FC6987">
        <w:rPr>
          <w:sz w:val="20"/>
          <w:szCs w:val="20"/>
        </w:rPr>
        <w:t>диплоидный</w:t>
      </w:r>
      <w:proofErr w:type="gramEnd"/>
      <w:r w:rsidRPr="00FC6987">
        <w:rPr>
          <w:sz w:val="20"/>
          <w:szCs w:val="20"/>
        </w:rPr>
        <w:t xml:space="preserve"> (2</w:t>
      </w:r>
      <w:r w:rsidRPr="00FC6987">
        <w:rPr>
          <w:sz w:val="20"/>
          <w:szCs w:val="20"/>
          <w:lang w:val="en-US"/>
        </w:rPr>
        <w:t>n</w:t>
      </w:r>
      <w:r w:rsidRPr="00FC6987">
        <w:rPr>
          <w:sz w:val="20"/>
          <w:szCs w:val="20"/>
        </w:rPr>
        <w:t>) и гаплоидный(</w:t>
      </w:r>
      <w:r w:rsidRPr="00FC6987">
        <w:rPr>
          <w:sz w:val="20"/>
          <w:szCs w:val="20"/>
          <w:lang w:val="en-US"/>
        </w:rPr>
        <w:t>n</w:t>
      </w:r>
      <w:r w:rsidRPr="00FC6987">
        <w:rPr>
          <w:sz w:val="20"/>
          <w:szCs w:val="20"/>
        </w:rPr>
        <w:t xml:space="preserve">) фаз 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Б)  грибы имеют клеточную стенку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В)  грибы - автотрофы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Г)  у грибов, зигота делится мейозом, образуя споры</w:t>
      </w:r>
    </w:p>
    <w:p w:rsidR="00860A78" w:rsidRPr="00FC6987" w:rsidRDefault="00860A78" w:rsidP="00860A78">
      <w:pPr>
        <w:rPr>
          <w:sz w:val="20"/>
          <w:szCs w:val="20"/>
        </w:rPr>
      </w:pPr>
      <w:r w:rsidRPr="00FC6987">
        <w:rPr>
          <w:sz w:val="20"/>
          <w:szCs w:val="20"/>
        </w:rPr>
        <w:t>Д)  растения размножаются половым путем</w:t>
      </w:r>
    </w:p>
    <w:p w:rsidR="00C1016B" w:rsidRPr="00FC6987" w:rsidRDefault="00C1016B">
      <w:pPr>
        <w:rPr>
          <w:sz w:val="20"/>
          <w:szCs w:val="20"/>
        </w:rPr>
      </w:pPr>
    </w:p>
    <w:sectPr w:rsidR="00C1016B" w:rsidRPr="00FC6987" w:rsidSect="00C1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Times/Kazakh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/Kaza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60A78"/>
    <w:rsid w:val="003D4461"/>
    <w:rsid w:val="00860A78"/>
    <w:rsid w:val="008D7BF2"/>
    <w:rsid w:val="00943E07"/>
    <w:rsid w:val="00B32C67"/>
    <w:rsid w:val="00C1016B"/>
    <w:rsid w:val="00C32E86"/>
    <w:rsid w:val="00C67402"/>
    <w:rsid w:val="00CB00AE"/>
    <w:rsid w:val="00CE0082"/>
    <w:rsid w:val="00D973BD"/>
    <w:rsid w:val="00E42D2E"/>
    <w:rsid w:val="00F47E6C"/>
    <w:rsid w:val="00FC6987"/>
    <w:rsid w:val="00FF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A78"/>
    <w:pPr>
      <w:keepNext/>
      <w:snapToGrid w:val="0"/>
      <w:spacing w:after="111"/>
      <w:outlineLvl w:val="0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860A7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A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0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60A78"/>
    <w:pPr>
      <w:spacing w:before="222"/>
      <w:jc w:val="center"/>
    </w:pPr>
    <w:rPr>
      <w:b/>
      <w:snapToGrid w:val="0"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860A78"/>
    <w:rPr>
      <w:rFonts w:ascii="Times New Roman" w:eastAsia="Times New Roman" w:hAnsi="Times New Roman" w:cs="Times New Roman"/>
      <w:b/>
      <w:snapToGrid w:val="0"/>
      <w:sz w:val="20"/>
      <w:szCs w:val="20"/>
      <w:lang w:eastAsia="ko-KR"/>
    </w:rPr>
  </w:style>
  <w:style w:type="paragraph" w:styleId="a5">
    <w:name w:val="Body Text"/>
    <w:basedOn w:val="a"/>
    <w:link w:val="a6"/>
    <w:semiHidden/>
    <w:rsid w:val="00860A78"/>
    <w:rPr>
      <w:sz w:val="22"/>
      <w:szCs w:val="20"/>
      <w:lang w:eastAsia="ko-KR"/>
    </w:rPr>
  </w:style>
  <w:style w:type="character" w:customStyle="1" w:styleId="a6">
    <w:name w:val="Основной текст Знак"/>
    <w:basedOn w:val="a0"/>
    <w:link w:val="a5"/>
    <w:semiHidden/>
    <w:rsid w:val="00860A78"/>
    <w:rPr>
      <w:rFonts w:ascii="Times New Roman" w:eastAsia="Times New Roman" w:hAnsi="Times New Roman" w:cs="Times New Roman"/>
      <w:szCs w:val="20"/>
      <w:lang w:eastAsia="ko-KR"/>
    </w:rPr>
  </w:style>
  <w:style w:type="table" w:styleId="a7">
    <w:name w:val="Table Grid"/>
    <w:basedOn w:val="a1"/>
    <w:rsid w:val="00860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A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A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5" Type="http://schemas.openxmlformats.org/officeDocument/2006/relationships/image" Target="media/image2.w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1358</Words>
  <Characters>7744</Characters>
  <Application>Microsoft Office Word</Application>
  <DocSecurity>0</DocSecurity>
  <Lines>64</Lines>
  <Paragraphs>18</Paragraphs>
  <ScaleCrop>false</ScaleCrop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2011-12-15T09:38:00Z</dcterms:created>
  <dcterms:modified xsi:type="dcterms:W3CDTF">2011-12-16T05:11:00Z</dcterms:modified>
</cp:coreProperties>
</file>