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AC1" w:rsidRPr="00385AC1" w:rsidRDefault="00385AC1" w:rsidP="00385AC1">
      <w:pPr>
        <w:spacing w:after="0" w:line="240" w:lineRule="auto"/>
        <w:jc w:val="center"/>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Методические рекомендации по написанию</w:t>
      </w:r>
      <w:r w:rsidRPr="00385AC1">
        <w:rPr>
          <w:rFonts w:ascii="Times New Roman" w:eastAsia="Times New Roman" w:hAnsi="Times New Roman" w:cs="Times New Roman"/>
          <w:sz w:val="24"/>
          <w:szCs w:val="24"/>
          <w:lang w:eastAsia="ru-RU"/>
        </w:rPr>
        <w:br/>
        <w:t xml:space="preserve">эссе </w:t>
      </w:r>
    </w:p>
    <w:p w:rsidR="00385AC1" w:rsidRPr="00385AC1" w:rsidRDefault="00385AC1" w:rsidP="00385AC1">
      <w:pPr>
        <w:spacing w:after="240" w:line="240" w:lineRule="auto"/>
        <w:rPr>
          <w:rFonts w:ascii="Times New Roman" w:eastAsia="Times New Roman" w:hAnsi="Times New Roman" w:cs="Times New Roman"/>
          <w:sz w:val="24"/>
          <w:szCs w:val="24"/>
          <w:lang w:eastAsia="ru-RU"/>
        </w:rPr>
      </w:pPr>
    </w:p>
    <w:p w:rsidR="00385AC1" w:rsidRPr="00385AC1" w:rsidRDefault="00385AC1" w:rsidP="00385AC1">
      <w:pPr>
        <w:spacing w:after="0" w:line="240" w:lineRule="auto"/>
        <w:jc w:val="center"/>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Санкт-Петербург</w:t>
      </w:r>
      <w:r w:rsidRPr="00385AC1">
        <w:rPr>
          <w:rFonts w:ascii="Times New Roman" w:eastAsia="Times New Roman" w:hAnsi="Times New Roman" w:cs="Times New Roman"/>
          <w:sz w:val="24"/>
          <w:szCs w:val="24"/>
          <w:lang w:eastAsia="ru-RU"/>
        </w:rPr>
        <w:br/>
        <w:t xml:space="preserve">2005г. </w:t>
      </w:r>
    </w:p>
    <w:p w:rsidR="00385AC1" w:rsidRPr="00385AC1" w:rsidRDefault="00385AC1" w:rsidP="00385AC1">
      <w:pPr>
        <w:spacing w:after="240" w:line="240" w:lineRule="auto"/>
        <w:rPr>
          <w:rFonts w:ascii="Times New Roman" w:eastAsia="Times New Roman" w:hAnsi="Times New Roman" w:cs="Times New Roman"/>
          <w:sz w:val="24"/>
          <w:szCs w:val="24"/>
          <w:lang w:eastAsia="ru-RU"/>
        </w:rPr>
      </w:pPr>
    </w:p>
    <w:p w:rsidR="00385AC1" w:rsidRPr="00385AC1" w:rsidRDefault="00385AC1" w:rsidP="00385AC1">
      <w:pPr>
        <w:spacing w:before="100" w:beforeAutospacing="1" w:after="24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Данные методические рекомендации разработаны УМО СПб филиала ГУ-ВШЭ на основе нормативных документов Министерства Образования Российской Федерации по высшему образованию, а также на основе методических рекомендаций по введению модульного подхода к планированию и организации учебного процесса (ГУ-ВШЭ, Москва 2001 год). Методические рекомендации составлены в целях унификации требований к содержанию, оформлению и оцениванию эссе студентов, являются рамочным документом для подготовки кафедрами соответствующих методических рекомендаций в зависимости от специфики дисциплин.</w:t>
      </w:r>
    </w:p>
    <w:p w:rsidR="00385AC1" w:rsidRPr="00385AC1" w:rsidRDefault="00385AC1" w:rsidP="00385AC1">
      <w:pPr>
        <w:spacing w:after="0" w:line="240" w:lineRule="auto"/>
        <w:jc w:val="center"/>
        <w:rPr>
          <w:rFonts w:ascii="Times New Roman" w:eastAsia="Times New Roman" w:hAnsi="Times New Roman" w:cs="Times New Roman"/>
          <w:sz w:val="24"/>
          <w:szCs w:val="24"/>
          <w:lang w:eastAsia="ru-RU"/>
        </w:rPr>
      </w:pPr>
      <w:r w:rsidRPr="00385AC1">
        <w:rPr>
          <w:rFonts w:ascii="Times New Roman" w:eastAsia="Times New Roman" w:hAnsi="Times New Roman" w:cs="Times New Roman"/>
          <w:b/>
          <w:bCs/>
          <w:sz w:val="24"/>
          <w:szCs w:val="24"/>
          <w:lang w:eastAsia="ru-RU"/>
        </w:rPr>
        <w:t>Введение</w:t>
      </w:r>
      <w:r w:rsidRPr="00385AC1">
        <w:rPr>
          <w:rFonts w:ascii="Times New Roman" w:eastAsia="Times New Roman" w:hAnsi="Times New Roman" w:cs="Times New Roman"/>
          <w:sz w:val="24"/>
          <w:szCs w:val="24"/>
          <w:lang w:eastAsia="ru-RU"/>
        </w:rPr>
        <w:t xml:space="preserve"> </w:t>
      </w:r>
    </w:p>
    <w:p w:rsidR="00385AC1" w:rsidRPr="00385AC1" w:rsidRDefault="00385AC1" w:rsidP="00385AC1">
      <w:pPr>
        <w:spacing w:after="24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sz w:val="24"/>
          <w:szCs w:val="24"/>
          <w:lang w:eastAsia="ru-RU"/>
        </w:rPr>
        <w:br/>
        <w:t>Эссе от французского "</w:t>
      </w:r>
      <w:proofErr w:type="spellStart"/>
      <w:r w:rsidRPr="00385AC1">
        <w:rPr>
          <w:rFonts w:ascii="Times New Roman" w:eastAsia="Times New Roman" w:hAnsi="Times New Roman" w:cs="Times New Roman"/>
          <w:sz w:val="24"/>
          <w:szCs w:val="24"/>
          <w:lang w:eastAsia="ru-RU"/>
        </w:rPr>
        <w:t>essai</w:t>
      </w:r>
      <w:proofErr w:type="spellEnd"/>
      <w:r w:rsidRPr="00385AC1">
        <w:rPr>
          <w:rFonts w:ascii="Times New Roman" w:eastAsia="Times New Roman" w:hAnsi="Times New Roman" w:cs="Times New Roman"/>
          <w:sz w:val="24"/>
          <w:szCs w:val="24"/>
          <w:lang w:eastAsia="ru-RU"/>
        </w:rPr>
        <w:t>", англ. "</w:t>
      </w:r>
      <w:proofErr w:type="spellStart"/>
      <w:r w:rsidRPr="00385AC1">
        <w:rPr>
          <w:rFonts w:ascii="Times New Roman" w:eastAsia="Times New Roman" w:hAnsi="Times New Roman" w:cs="Times New Roman"/>
          <w:sz w:val="24"/>
          <w:szCs w:val="24"/>
          <w:lang w:eastAsia="ru-RU"/>
        </w:rPr>
        <w:t>essay</w:t>
      </w:r>
      <w:proofErr w:type="spellEnd"/>
      <w:r w:rsidRPr="00385AC1">
        <w:rPr>
          <w:rFonts w:ascii="Times New Roman" w:eastAsia="Times New Roman" w:hAnsi="Times New Roman" w:cs="Times New Roman"/>
          <w:sz w:val="24"/>
          <w:szCs w:val="24"/>
          <w:lang w:eastAsia="ru-RU"/>
        </w:rPr>
        <w:t>", "</w:t>
      </w:r>
      <w:proofErr w:type="spellStart"/>
      <w:r w:rsidRPr="00385AC1">
        <w:rPr>
          <w:rFonts w:ascii="Times New Roman" w:eastAsia="Times New Roman" w:hAnsi="Times New Roman" w:cs="Times New Roman"/>
          <w:sz w:val="24"/>
          <w:szCs w:val="24"/>
          <w:lang w:eastAsia="ru-RU"/>
        </w:rPr>
        <w:t>assay</w:t>
      </w:r>
      <w:proofErr w:type="spellEnd"/>
      <w:r w:rsidRPr="00385AC1">
        <w:rPr>
          <w:rFonts w:ascii="Times New Roman" w:eastAsia="Times New Roman" w:hAnsi="Times New Roman" w:cs="Times New Roman"/>
          <w:sz w:val="24"/>
          <w:szCs w:val="24"/>
          <w:lang w:eastAsia="ru-RU"/>
        </w:rPr>
        <w:t>" - попытка, проба, очерк; от латинского "</w:t>
      </w:r>
      <w:proofErr w:type="spellStart"/>
      <w:r w:rsidRPr="00385AC1">
        <w:rPr>
          <w:rFonts w:ascii="Times New Roman" w:eastAsia="Times New Roman" w:hAnsi="Times New Roman" w:cs="Times New Roman"/>
          <w:sz w:val="24"/>
          <w:szCs w:val="24"/>
          <w:lang w:eastAsia="ru-RU"/>
        </w:rPr>
        <w:t>exagium</w:t>
      </w:r>
      <w:proofErr w:type="spellEnd"/>
      <w:r w:rsidRPr="00385AC1">
        <w:rPr>
          <w:rFonts w:ascii="Times New Roman" w:eastAsia="Times New Roman" w:hAnsi="Times New Roman" w:cs="Times New Roman"/>
          <w:sz w:val="24"/>
          <w:szCs w:val="24"/>
          <w:lang w:eastAsia="ru-RU"/>
        </w:rPr>
        <w:t xml:space="preserve">" - взвешивание. Создателем жанра эссе считается </w:t>
      </w:r>
      <w:proofErr w:type="spellStart"/>
      <w:r w:rsidRPr="00385AC1">
        <w:rPr>
          <w:rFonts w:ascii="Times New Roman" w:eastAsia="Times New Roman" w:hAnsi="Times New Roman" w:cs="Times New Roman"/>
          <w:sz w:val="24"/>
          <w:szCs w:val="24"/>
          <w:lang w:eastAsia="ru-RU"/>
        </w:rPr>
        <w:t>М.Монтень</w:t>
      </w:r>
      <w:proofErr w:type="spellEnd"/>
      <w:r w:rsidRPr="00385AC1">
        <w:rPr>
          <w:rFonts w:ascii="Times New Roman" w:eastAsia="Times New Roman" w:hAnsi="Times New Roman" w:cs="Times New Roman"/>
          <w:sz w:val="24"/>
          <w:szCs w:val="24"/>
          <w:lang w:eastAsia="ru-RU"/>
        </w:rPr>
        <w:t xml:space="preserve"> ("Опыты", 1580 г.). Это прозаическое сочинение - рассуждение небольшого объема со свободной композицией. Жанр критики и публицистики, свободная трактовка какой-либо проблемы. Эссе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 Как правило, эссе предполагает новое, субъективно окрашенное слово о чем - либо и может иметь философский, историко-биографический, публицистический, литературно-критический, научно-популярный, беллетристический характер.</w:t>
      </w:r>
      <w:r w:rsidRPr="00385AC1">
        <w:rPr>
          <w:rFonts w:ascii="Times New Roman" w:eastAsia="Times New Roman" w:hAnsi="Times New Roman" w:cs="Times New Roman"/>
          <w:sz w:val="24"/>
          <w:szCs w:val="24"/>
          <w:lang w:eastAsia="ru-RU"/>
        </w:rPr>
        <w:br/>
        <w:t xml:space="preserve">Эссе студента - это самостоятельная письменная работа </w:t>
      </w:r>
      <w:r w:rsidRPr="00385AC1">
        <w:rPr>
          <w:rFonts w:ascii="Times New Roman" w:eastAsia="Times New Roman" w:hAnsi="Times New Roman" w:cs="Times New Roman"/>
          <w:b/>
          <w:bCs/>
          <w:sz w:val="24"/>
          <w:szCs w:val="24"/>
          <w:lang w:eastAsia="ru-RU"/>
        </w:rPr>
        <w:t>на тему, предложенную преподавателем (тема может быть предложена и студентом, но обязательно должна быть согласована с преподавателем). Цель эссе состоит в развитии навыков самостоятельного творческого мышления и письменного изложения собственных мыслей.</w:t>
      </w:r>
      <w:r w:rsidRPr="00385AC1">
        <w:rPr>
          <w:rFonts w:ascii="Times New Roman" w:eastAsia="Times New Roman" w:hAnsi="Times New Roman" w:cs="Times New Roman"/>
          <w:sz w:val="24"/>
          <w:szCs w:val="24"/>
          <w:lang w:eastAsia="ru-RU"/>
        </w:rPr>
        <w:t xml:space="preserve"> Писать эссе чрезвычайно полезно, поскольку это позволяет автору научиться четко и грамотно формулировать мысли, структурировать информацию, использовать основные категории анализа, выделять причинно-следственные связи, иллюстрировать понятия соответствующими примерами, аргументировать свои выводы; овладеть научным стилем речи.</w:t>
      </w:r>
      <w:r w:rsidRPr="00385AC1">
        <w:rPr>
          <w:rFonts w:ascii="Times New Roman" w:eastAsia="Times New Roman" w:hAnsi="Times New Roman" w:cs="Times New Roman"/>
          <w:sz w:val="24"/>
          <w:szCs w:val="24"/>
          <w:lang w:eastAsia="ru-RU"/>
        </w:rPr>
        <w:br/>
        <w:t>Эссе должно содержать: четкое изложение сути поставленной проблемы, включать самостоятельно проведенный анализ этой проблемы с использованием концепций и аналитического инструментария, рассматриваемого в рамках дисциплины, выводы, обобщающие авторскую позицию по поставленной проблеме. В зависимости от специфики дисциплины формы эссе могут значительно дифференцироваться. В некоторых случаях это может быть анализ имеющихся статистических данных по изучаемой проблеме, анализ материалов из средств массовой информации и использованием изучаемых моделей, подробный разбор предложенной задачи с развернутыми мнениями, подбор и детальный анализ примеров, иллюстрирующих проблему и т.д.</w:t>
      </w:r>
    </w:p>
    <w:p w:rsidR="00385AC1" w:rsidRPr="00385AC1" w:rsidRDefault="00385AC1" w:rsidP="00385AC1">
      <w:pPr>
        <w:spacing w:after="0" w:line="240" w:lineRule="auto"/>
        <w:jc w:val="center"/>
        <w:rPr>
          <w:rFonts w:ascii="Times New Roman" w:eastAsia="Times New Roman" w:hAnsi="Times New Roman" w:cs="Times New Roman"/>
          <w:sz w:val="24"/>
          <w:szCs w:val="24"/>
          <w:lang w:eastAsia="ru-RU"/>
        </w:rPr>
      </w:pPr>
      <w:r w:rsidRPr="00385AC1">
        <w:rPr>
          <w:rFonts w:ascii="Times New Roman" w:eastAsia="Times New Roman" w:hAnsi="Times New Roman" w:cs="Times New Roman"/>
          <w:b/>
          <w:bCs/>
          <w:sz w:val="24"/>
          <w:szCs w:val="24"/>
          <w:lang w:eastAsia="ru-RU"/>
        </w:rPr>
        <w:t>Тема эссе</w:t>
      </w:r>
      <w:r w:rsidRPr="00385AC1">
        <w:rPr>
          <w:rFonts w:ascii="Times New Roman" w:eastAsia="Times New Roman" w:hAnsi="Times New Roman" w:cs="Times New Roman"/>
          <w:sz w:val="24"/>
          <w:szCs w:val="24"/>
          <w:lang w:eastAsia="ru-RU"/>
        </w:rPr>
        <w:t xml:space="preserve"> </w:t>
      </w:r>
    </w:p>
    <w:p w:rsidR="00385AC1" w:rsidRPr="00385AC1" w:rsidRDefault="00385AC1" w:rsidP="00385AC1">
      <w:pPr>
        <w:spacing w:after="24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br/>
        <w:t xml:space="preserve">Тема не должна инициировать изложение лишь определений понятий, ее цель — побуждать к размышлению. Для примера можно сравнить темы эссе, предлагаемые на экзаменах программ международного </w:t>
      </w:r>
      <w:proofErr w:type="spellStart"/>
      <w:r w:rsidRPr="00385AC1">
        <w:rPr>
          <w:rFonts w:ascii="Times New Roman" w:eastAsia="Times New Roman" w:hAnsi="Times New Roman" w:cs="Times New Roman"/>
          <w:sz w:val="24"/>
          <w:szCs w:val="24"/>
          <w:lang w:eastAsia="ru-RU"/>
        </w:rPr>
        <w:t>бакалавриата</w:t>
      </w:r>
      <w:proofErr w:type="spellEnd"/>
      <w:r w:rsidRPr="00385AC1">
        <w:rPr>
          <w:rFonts w:ascii="Times New Roman" w:eastAsia="Times New Roman" w:hAnsi="Times New Roman" w:cs="Times New Roman"/>
          <w:sz w:val="24"/>
          <w:szCs w:val="24"/>
          <w:lang w:eastAsia="ru-RU"/>
        </w:rPr>
        <w:t xml:space="preserve"> по экономике, и традиционные темы самостоятельных работ и контрольных в качестве письменных ответов.</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09"/>
        <w:gridCol w:w="4655"/>
      </w:tblGrid>
      <w:tr w:rsidR="00385AC1" w:rsidRPr="00385AC1" w:rsidTr="00385AC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jc w:val="center"/>
              <w:rPr>
                <w:rFonts w:ascii="Times New Roman" w:eastAsia="Times New Roman" w:hAnsi="Times New Roman" w:cs="Times New Roman"/>
                <w:b/>
                <w:bCs/>
                <w:sz w:val="24"/>
                <w:szCs w:val="24"/>
                <w:lang w:eastAsia="ru-RU"/>
              </w:rPr>
            </w:pPr>
            <w:r w:rsidRPr="00385AC1">
              <w:rPr>
                <w:rFonts w:ascii="Times New Roman" w:eastAsia="Times New Roman" w:hAnsi="Times New Roman" w:cs="Times New Roman"/>
                <w:b/>
                <w:bCs/>
                <w:sz w:val="24"/>
                <w:szCs w:val="24"/>
                <w:lang w:eastAsia="ru-RU"/>
              </w:rPr>
              <w:t>Темы международных программ</w:t>
            </w:r>
          </w:p>
        </w:tc>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jc w:val="center"/>
              <w:rPr>
                <w:rFonts w:ascii="Times New Roman" w:eastAsia="Times New Roman" w:hAnsi="Times New Roman" w:cs="Times New Roman"/>
                <w:b/>
                <w:bCs/>
                <w:sz w:val="24"/>
                <w:szCs w:val="24"/>
                <w:lang w:eastAsia="ru-RU"/>
              </w:rPr>
            </w:pPr>
            <w:r w:rsidRPr="00385AC1">
              <w:rPr>
                <w:rFonts w:ascii="Times New Roman" w:eastAsia="Times New Roman" w:hAnsi="Times New Roman" w:cs="Times New Roman"/>
                <w:b/>
                <w:bCs/>
                <w:sz w:val="24"/>
                <w:szCs w:val="24"/>
                <w:lang w:eastAsia="ru-RU"/>
              </w:rPr>
              <w:t>Традиционные темы</w:t>
            </w:r>
          </w:p>
        </w:tc>
      </w:tr>
      <w:tr w:rsidR="00385AC1" w:rsidRPr="00385AC1" w:rsidTr="00385AC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 xml:space="preserve">Почему возникают экономические проблемы при переходе от командной экономики </w:t>
            </w:r>
            <w:proofErr w:type="gramStart"/>
            <w:r w:rsidRPr="00385AC1">
              <w:rPr>
                <w:rFonts w:ascii="Times New Roman" w:eastAsia="Times New Roman" w:hAnsi="Times New Roman" w:cs="Times New Roman"/>
                <w:sz w:val="24"/>
                <w:szCs w:val="24"/>
                <w:lang w:eastAsia="ru-RU"/>
              </w:rPr>
              <w:t>к</w:t>
            </w:r>
            <w:proofErr w:type="gramEnd"/>
            <w:r w:rsidRPr="00385AC1">
              <w:rPr>
                <w:rFonts w:ascii="Times New Roman" w:eastAsia="Times New Roman" w:hAnsi="Times New Roman" w:cs="Times New Roman"/>
                <w:sz w:val="24"/>
                <w:szCs w:val="24"/>
                <w:lang w:eastAsia="ru-RU"/>
              </w:rPr>
              <w:t xml:space="preserve"> рыночной.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Каковы черты, характеризующие командно-плановую рыночную экономику</w:t>
            </w:r>
          </w:p>
        </w:tc>
      </w:tr>
      <w:tr w:rsidR="00385AC1" w:rsidRPr="00385AC1" w:rsidTr="00385AC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 xml:space="preserve">Почему фирмы в рыночной экономике стремятся к увеличению своих размеров и заинтересовано ли в этом </w:t>
            </w:r>
            <w:r w:rsidRPr="00385AC1">
              <w:rPr>
                <w:rFonts w:ascii="Times New Roman" w:eastAsia="Times New Roman" w:hAnsi="Times New Roman" w:cs="Times New Roman"/>
                <w:sz w:val="24"/>
                <w:szCs w:val="24"/>
                <w:lang w:eastAsia="ru-RU"/>
              </w:rPr>
              <w:lastRenderedPageBreak/>
              <w:t>общество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lastRenderedPageBreak/>
              <w:t>Опишите черты, характерные для монополии.</w:t>
            </w:r>
          </w:p>
        </w:tc>
      </w:tr>
      <w:tr w:rsidR="00385AC1" w:rsidRPr="00385AC1" w:rsidTr="00385AC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lastRenderedPageBreak/>
              <w:t xml:space="preserve">Объясните, как отсутствие прав собственности может способствовать возникновению провалов рынка;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 xml:space="preserve">Опишите действие теоремы </w:t>
            </w:r>
            <w:proofErr w:type="spellStart"/>
            <w:r w:rsidRPr="00385AC1">
              <w:rPr>
                <w:rFonts w:ascii="Times New Roman" w:eastAsia="Times New Roman" w:hAnsi="Times New Roman" w:cs="Times New Roman"/>
                <w:sz w:val="24"/>
                <w:szCs w:val="24"/>
                <w:lang w:eastAsia="ru-RU"/>
              </w:rPr>
              <w:t>Коуза</w:t>
            </w:r>
            <w:proofErr w:type="spellEnd"/>
          </w:p>
        </w:tc>
      </w:tr>
      <w:tr w:rsidR="00385AC1" w:rsidRPr="00385AC1" w:rsidTr="00385AC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 xml:space="preserve">Конкуренция есть порождение редкости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Что такое конкуренция</w:t>
            </w:r>
          </w:p>
        </w:tc>
      </w:tr>
      <w:tr w:rsidR="00385AC1" w:rsidRPr="00385AC1" w:rsidTr="00385AC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 xml:space="preserve">Экономика России во времена Петра 1: традиционная или командная.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Опишите признаки экономических систем.</w:t>
            </w:r>
          </w:p>
        </w:tc>
      </w:tr>
    </w:tbl>
    <w:p w:rsidR="00385AC1" w:rsidRPr="00385AC1" w:rsidRDefault="00385AC1" w:rsidP="00385AC1">
      <w:pPr>
        <w:spacing w:after="24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br/>
        <w:t xml:space="preserve">Тема эссе должна содержать в себе вопрос, проблему, мотивировать на размышление. </w:t>
      </w:r>
      <w:proofErr w:type="spellStart"/>
      <w:r w:rsidRPr="00385AC1">
        <w:rPr>
          <w:rFonts w:ascii="Times New Roman" w:eastAsia="Times New Roman" w:hAnsi="Times New Roman" w:cs="Times New Roman"/>
          <w:sz w:val="24"/>
          <w:szCs w:val="24"/>
          <w:lang w:eastAsia="ru-RU"/>
        </w:rPr>
        <w:t>Например</w:t>
      </w:r>
      <w:proofErr w:type="gramStart"/>
      <w:r w:rsidRPr="00385AC1">
        <w:rPr>
          <w:rFonts w:ascii="Times New Roman" w:eastAsia="Times New Roman" w:hAnsi="Times New Roman" w:cs="Times New Roman"/>
          <w:sz w:val="24"/>
          <w:szCs w:val="24"/>
          <w:lang w:eastAsia="ru-RU"/>
        </w:rPr>
        <w:t>:«</w:t>
      </w:r>
      <w:proofErr w:type="gramEnd"/>
      <w:r w:rsidRPr="00385AC1">
        <w:rPr>
          <w:rFonts w:ascii="Times New Roman" w:eastAsia="Times New Roman" w:hAnsi="Times New Roman" w:cs="Times New Roman"/>
          <w:sz w:val="24"/>
          <w:szCs w:val="24"/>
          <w:lang w:eastAsia="ru-RU"/>
        </w:rPr>
        <w:t>Тождественна</w:t>
      </w:r>
      <w:proofErr w:type="spellEnd"/>
      <w:r w:rsidRPr="00385AC1">
        <w:rPr>
          <w:rFonts w:ascii="Times New Roman" w:eastAsia="Times New Roman" w:hAnsi="Times New Roman" w:cs="Times New Roman"/>
          <w:sz w:val="24"/>
          <w:szCs w:val="24"/>
          <w:lang w:eastAsia="ru-RU"/>
        </w:rPr>
        <w:t xml:space="preserve"> ли психика нервной системе?», «Целесообразно ли выделение коллективного бессознательного в отдельную структуру психики?» (формулировка данных тем предполагает аргументацию собственной точки зрения). Тема «Сравните взгляды на механизмы формирования самооценки трех </w:t>
      </w:r>
      <w:proofErr w:type="spellStart"/>
      <w:r w:rsidRPr="00385AC1">
        <w:rPr>
          <w:rFonts w:ascii="Times New Roman" w:eastAsia="Times New Roman" w:hAnsi="Times New Roman" w:cs="Times New Roman"/>
          <w:sz w:val="24"/>
          <w:szCs w:val="24"/>
          <w:lang w:eastAsia="ru-RU"/>
        </w:rPr>
        <w:t>персонологических</w:t>
      </w:r>
      <w:proofErr w:type="spellEnd"/>
      <w:r w:rsidRPr="00385AC1">
        <w:rPr>
          <w:rFonts w:ascii="Times New Roman" w:eastAsia="Times New Roman" w:hAnsi="Times New Roman" w:cs="Times New Roman"/>
          <w:sz w:val="24"/>
          <w:szCs w:val="24"/>
          <w:lang w:eastAsia="ru-RU"/>
        </w:rPr>
        <w:t xml:space="preserve"> школ (по собственному выбору)» предполагает не только определение общих для всех трех концепций положения, но и разработку категорий для сравнения (темы выбраны из программы по дисциплине« Психология», автор </w:t>
      </w:r>
      <w:proofErr w:type="spellStart"/>
      <w:r w:rsidRPr="00385AC1">
        <w:rPr>
          <w:rFonts w:ascii="Times New Roman" w:eastAsia="Times New Roman" w:hAnsi="Times New Roman" w:cs="Times New Roman"/>
          <w:sz w:val="24"/>
          <w:szCs w:val="24"/>
          <w:lang w:eastAsia="ru-RU"/>
        </w:rPr>
        <w:t>Кормина</w:t>
      </w:r>
      <w:proofErr w:type="spellEnd"/>
      <w:r w:rsidRPr="00385AC1">
        <w:rPr>
          <w:rFonts w:ascii="Times New Roman" w:eastAsia="Times New Roman" w:hAnsi="Times New Roman" w:cs="Times New Roman"/>
          <w:sz w:val="24"/>
          <w:szCs w:val="24"/>
          <w:lang w:eastAsia="ru-RU"/>
        </w:rPr>
        <w:t xml:space="preserve"> Ж.В.).</w:t>
      </w:r>
      <w:r w:rsidRPr="00385AC1">
        <w:rPr>
          <w:rFonts w:ascii="Times New Roman" w:eastAsia="Times New Roman" w:hAnsi="Times New Roman" w:cs="Times New Roman"/>
          <w:sz w:val="24"/>
          <w:szCs w:val="24"/>
          <w:lang w:eastAsia="ru-RU"/>
        </w:rPr>
        <w:br/>
        <w:t>Развитию творческого мышления и аргументации способствуют темы, предложенные в программе« Институциональная экономика» (автор Заиченко Н.А.):« Фирма и контракт. Как уберечься от оппортунистического поведения менеджера»</w:t>
      </w:r>
      <w:proofErr w:type="gramStart"/>
      <w:r w:rsidRPr="00385AC1">
        <w:rPr>
          <w:rFonts w:ascii="Times New Roman" w:eastAsia="Times New Roman" w:hAnsi="Times New Roman" w:cs="Times New Roman"/>
          <w:sz w:val="24"/>
          <w:szCs w:val="24"/>
          <w:lang w:eastAsia="ru-RU"/>
        </w:rPr>
        <w:t>,«</w:t>
      </w:r>
      <w:proofErr w:type="gramEnd"/>
      <w:r w:rsidRPr="00385AC1">
        <w:rPr>
          <w:rFonts w:ascii="Times New Roman" w:eastAsia="Times New Roman" w:hAnsi="Times New Roman" w:cs="Times New Roman"/>
          <w:sz w:val="24"/>
          <w:szCs w:val="24"/>
          <w:lang w:eastAsia="ru-RU"/>
        </w:rPr>
        <w:t xml:space="preserve"> Специфика проблем в контрактных отношениях», «</w:t>
      </w:r>
      <w:proofErr w:type="spellStart"/>
      <w:r w:rsidRPr="00385AC1">
        <w:rPr>
          <w:rFonts w:ascii="Times New Roman" w:eastAsia="Times New Roman" w:hAnsi="Times New Roman" w:cs="Times New Roman"/>
          <w:sz w:val="24"/>
          <w:szCs w:val="24"/>
          <w:lang w:eastAsia="ru-RU"/>
        </w:rPr>
        <w:t>Постконтрактный</w:t>
      </w:r>
      <w:proofErr w:type="spellEnd"/>
      <w:r w:rsidRPr="00385AC1">
        <w:rPr>
          <w:rFonts w:ascii="Times New Roman" w:eastAsia="Times New Roman" w:hAnsi="Times New Roman" w:cs="Times New Roman"/>
          <w:sz w:val="24"/>
          <w:szCs w:val="24"/>
          <w:lang w:eastAsia="ru-RU"/>
        </w:rPr>
        <w:t xml:space="preserve"> оппортунизм и как с ним бороться. (моральный риск и моральная угроза)».</w:t>
      </w:r>
      <w:r w:rsidRPr="00385AC1">
        <w:rPr>
          <w:rFonts w:ascii="Times New Roman" w:eastAsia="Times New Roman" w:hAnsi="Times New Roman" w:cs="Times New Roman"/>
          <w:sz w:val="24"/>
          <w:szCs w:val="24"/>
          <w:lang w:eastAsia="ru-RU"/>
        </w:rPr>
        <w:br/>
        <w:t>По курсу« Истории экономической мысли», например, темы эссе могут формулироваться следующим образом:</w:t>
      </w:r>
      <w:r w:rsidRPr="00385AC1">
        <w:rPr>
          <w:rFonts w:ascii="Times New Roman" w:eastAsia="Times New Roman" w:hAnsi="Times New Roman" w:cs="Times New Roman"/>
          <w:sz w:val="24"/>
          <w:szCs w:val="24"/>
          <w:lang w:eastAsia="ru-RU"/>
        </w:rPr>
        <w:br/>
        <w:t xml:space="preserve">«Количественная теория денег Фишера и </w:t>
      </w:r>
      <w:proofErr w:type="spellStart"/>
      <w:r w:rsidRPr="00385AC1">
        <w:rPr>
          <w:rFonts w:ascii="Times New Roman" w:eastAsia="Times New Roman" w:hAnsi="Times New Roman" w:cs="Times New Roman"/>
          <w:sz w:val="24"/>
          <w:szCs w:val="24"/>
          <w:lang w:eastAsia="ru-RU"/>
        </w:rPr>
        <w:t>Фридмена</w:t>
      </w:r>
      <w:proofErr w:type="spellEnd"/>
      <w:r w:rsidRPr="00385AC1">
        <w:rPr>
          <w:rFonts w:ascii="Times New Roman" w:eastAsia="Times New Roman" w:hAnsi="Times New Roman" w:cs="Times New Roman"/>
          <w:sz w:val="24"/>
          <w:szCs w:val="24"/>
          <w:lang w:eastAsia="ru-RU"/>
        </w:rPr>
        <w:t xml:space="preserve">: общее и различия» По работам: Фишер И. Покупательная сила денег, </w:t>
      </w:r>
      <w:proofErr w:type="spellStart"/>
      <w:r w:rsidRPr="00385AC1">
        <w:rPr>
          <w:rFonts w:ascii="Times New Roman" w:eastAsia="Times New Roman" w:hAnsi="Times New Roman" w:cs="Times New Roman"/>
          <w:sz w:val="24"/>
          <w:szCs w:val="24"/>
          <w:lang w:eastAsia="ru-RU"/>
        </w:rPr>
        <w:t>Фридмен</w:t>
      </w:r>
      <w:proofErr w:type="spellEnd"/>
      <w:r w:rsidRPr="00385AC1">
        <w:rPr>
          <w:rFonts w:ascii="Times New Roman" w:eastAsia="Times New Roman" w:hAnsi="Times New Roman" w:cs="Times New Roman"/>
          <w:sz w:val="24"/>
          <w:szCs w:val="24"/>
          <w:lang w:eastAsia="ru-RU"/>
        </w:rPr>
        <w:t xml:space="preserve"> М. Количественная теория денег: новая формулировка.</w:t>
      </w:r>
      <w:r w:rsidRPr="00385AC1">
        <w:rPr>
          <w:rFonts w:ascii="Times New Roman" w:eastAsia="Times New Roman" w:hAnsi="Times New Roman" w:cs="Times New Roman"/>
          <w:sz w:val="24"/>
          <w:szCs w:val="24"/>
          <w:lang w:eastAsia="ru-RU"/>
        </w:rPr>
        <w:br/>
        <w:t xml:space="preserve">Литература: </w:t>
      </w:r>
      <w:proofErr w:type="spellStart"/>
      <w:r w:rsidRPr="00385AC1">
        <w:rPr>
          <w:rFonts w:ascii="Times New Roman" w:eastAsia="Times New Roman" w:hAnsi="Times New Roman" w:cs="Times New Roman"/>
          <w:sz w:val="24"/>
          <w:szCs w:val="24"/>
          <w:lang w:eastAsia="ru-RU"/>
        </w:rPr>
        <w:t>Ридеры</w:t>
      </w:r>
      <w:proofErr w:type="spellEnd"/>
      <w:r w:rsidRPr="00385AC1">
        <w:rPr>
          <w:rFonts w:ascii="Times New Roman" w:eastAsia="Times New Roman" w:hAnsi="Times New Roman" w:cs="Times New Roman"/>
          <w:sz w:val="24"/>
          <w:szCs w:val="24"/>
          <w:lang w:eastAsia="ru-RU"/>
        </w:rPr>
        <w:t xml:space="preserve"> 13 и 14; </w:t>
      </w:r>
      <w:proofErr w:type="spellStart"/>
      <w:r w:rsidRPr="00385AC1">
        <w:rPr>
          <w:rFonts w:ascii="Times New Roman" w:eastAsia="Times New Roman" w:hAnsi="Times New Roman" w:cs="Times New Roman"/>
          <w:sz w:val="24"/>
          <w:szCs w:val="24"/>
          <w:lang w:eastAsia="ru-RU"/>
        </w:rPr>
        <w:t>Блауг</w:t>
      </w:r>
      <w:proofErr w:type="spellEnd"/>
      <w:r w:rsidRPr="00385AC1">
        <w:rPr>
          <w:rFonts w:ascii="Times New Roman" w:eastAsia="Times New Roman" w:hAnsi="Times New Roman" w:cs="Times New Roman"/>
          <w:sz w:val="24"/>
          <w:szCs w:val="24"/>
          <w:lang w:eastAsia="ru-RU"/>
        </w:rPr>
        <w:t xml:space="preserve"> М. Экономическая мысль в ретроспективе. Гл.15 «Понятие статики и динамики у </w:t>
      </w:r>
      <w:proofErr w:type="spellStart"/>
      <w:r w:rsidRPr="00385AC1">
        <w:rPr>
          <w:rFonts w:ascii="Times New Roman" w:eastAsia="Times New Roman" w:hAnsi="Times New Roman" w:cs="Times New Roman"/>
          <w:sz w:val="24"/>
          <w:szCs w:val="24"/>
          <w:lang w:eastAsia="ru-RU"/>
        </w:rPr>
        <w:t>Н.Кондратьева</w:t>
      </w:r>
      <w:proofErr w:type="spellEnd"/>
      <w:r w:rsidRPr="00385AC1">
        <w:rPr>
          <w:rFonts w:ascii="Times New Roman" w:eastAsia="Times New Roman" w:hAnsi="Times New Roman" w:cs="Times New Roman"/>
          <w:sz w:val="24"/>
          <w:szCs w:val="24"/>
          <w:lang w:eastAsia="ru-RU"/>
        </w:rPr>
        <w:t xml:space="preserve"> и </w:t>
      </w:r>
      <w:proofErr w:type="spellStart"/>
      <w:r w:rsidRPr="00385AC1">
        <w:rPr>
          <w:rFonts w:ascii="Times New Roman" w:eastAsia="Times New Roman" w:hAnsi="Times New Roman" w:cs="Times New Roman"/>
          <w:sz w:val="24"/>
          <w:szCs w:val="24"/>
          <w:lang w:eastAsia="ru-RU"/>
        </w:rPr>
        <w:t>Й.Шумпетера</w:t>
      </w:r>
      <w:proofErr w:type="spellEnd"/>
      <w:r w:rsidRPr="00385AC1">
        <w:rPr>
          <w:rFonts w:ascii="Times New Roman" w:eastAsia="Times New Roman" w:hAnsi="Times New Roman" w:cs="Times New Roman"/>
          <w:sz w:val="24"/>
          <w:szCs w:val="24"/>
          <w:lang w:eastAsia="ru-RU"/>
        </w:rPr>
        <w:t xml:space="preserve">» По работам: </w:t>
      </w:r>
      <w:proofErr w:type="spellStart"/>
      <w:r w:rsidRPr="00385AC1">
        <w:rPr>
          <w:rFonts w:ascii="Times New Roman" w:eastAsia="Times New Roman" w:hAnsi="Times New Roman" w:cs="Times New Roman"/>
          <w:sz w:val="24"/>
          <w:szCs w:val="24"/>
          <w:lang w:eastAsia="ru-RU"/>
        </w:rPr>
        <w:t>Шумпетер</w:t>
      </w:r>
      <w:proofErr w:type="spellEnd"/>
      <w:r w:rsidRPr="00385AC1">
        <w:rPr>
          <w:rFonts w:ascii="Times New Roman" w:eastAsia="Times New Roman" w:hAnsi="Times New Roman" w:cs="Times New Roman"/>
          <w:sz w:val="24"/>
          <w:szCs w:val="24"/>
          <w:lang w:eastAsia="ru-RU"/>
        </w:rPr>
        <w:t xml:space="preserve"> Й. Теория экономического развития. Гл.2, Кондратьев Н.Д. Основные проблемы экономической статики и динамики. Гл.9.</w:t>
      </w:r>
      <w:r w:rsidRPr="00385AC1">
        <w:rPr>
          <w:rFonts w:ascii="Times New Roman" w:eastAsia="Times New Roman" w:hAnsi="Times New Roman" w:cs="Times New Roman"/>
          <w:sz w:val="24"/>
          <w:szCs w:val="24"/>
          <w:lang w:eastAsia="ru-RU"/>
        </w:rPr>
        <w:br/>
        <w:t xml:space="preserve">Литература: </w:t>
      </w:r>
      <w:proofErr w:type="spellStart"/>
      <w:r w:rsidRPr="00385AC1">
        <w:rPr>
          <w:rFonts w:ascii="Times New Roman" w:eastAsia="Times New Roman" w:hAnsi="Times New Roman" w:cs="Times New Roman"/>
          <w:sz w:val="24"/>
          <w:szCs w:val="24"/>
          <w:lang w:eastAsia="ru-RU"/>
        </w:rPr>
        <w:t>ридер</w:t>
      </w:r>
      <w:proofErr w:type="spellEnd"/>
      <w:r w:rsidRPr="00385AC1">
        <w:rPr>
          <w:rFonts w:ascii="Times New Roman" w:eastAsia="Times New Roman" w:hAnsi="Times New Roman" w:cs="Times New Roman"/>
          <w:sz w:val="24"/>
          <w:szCs w:val="24"/>
          <w:lang w:eastAsia="ru-RU"/>
        </w:rPr>
        <w:t xml:space="preserve"> 9, соответствующие работы Кондратьева.</w:t>
      </w:r>
      <w:r w:rsidRPr="00385AC1">
        <w:rPr>
          <w:rFonts w:ascii="Times New Roman" w:eastAsia="Times New Roman" w:hAnsi="Times New Roman" w:cs="Times New Roman"/>
          <w:sz w:val="24"/>
          <w:szCs w:val="24"/>
          <w:lang w:eastAsia="ru-RU"/>
        </w:rPr>
        <w:br/>
        <w:t xml:space="preserve">Таким </w:t>
      </w:r>
      <w:proofErr w:type="gramStart"/>
      <w:r w:rsidRPr="00385AC1">
        <w:rPr>
          <w:rFonts w:ascii="Times New Roman" w:eastAsia="Times New Roman" w:hAnsi="Times New Roman" w:cs="Times New Roman"/>
          <w:sz w:val="24"/>
          <w:szCs w:val="24"/>
          <w:lang w:eastAsia="ru-RU"/>
        </w:rPr>
        <w:t>образом</w:t>
      </w:r>
      <w:proofErr w:type="gramEnd"/>
      <w:r w:rsidRPr="00385AC1">
        <w:rPr>
          <w:rFonts w:ascii="Times New Roman" w:eastAsia="Times New Roman" w:hAnsi="Times New Roman" w:cs="Times New Roman"/>
          <w:sz w:val="24"/>
          <w:szCs w:val="24"/>
          <w:lang w:eastAsia="ru-RU"/>
        </w:rPr>
        <w:t xml:space="preserve"> от формулировки предложенной темы зависит реферат или эссе напишет студент.</w:t>
      </w:r>
    </w:p>
    <w:p w:rsidR="00385AC1" w:rsidRPr="00385AC1" w:rsidRDefault="00385AC1" w:rsidP="00385AC1">
      <w:pPr>
        <w:spacing w:after="0" w:line="240" w:lineRule="auto"/>
        <w:jc w:val="center"/>
        <w:rPr>
          <w:rFonts w:ascii="Times New Roman" w:eastAsia="Times New Roman" w:hAnsi="Times New Roman" w:cs="Times New Roman"/>
          <w:sz w:val="24"/>
          <w:szCs w:val="24"/>
          <w:lang w:eastAsia="ru-RU"/>
        </w:rPr>
      </w:pPr>
      <w:r w:rsidRPr="00385AC1">
        <w:rPr>
          <w:rFonts w:ascii="Times New Roman" w:eastAsia="Times New Roman" w:hAnsi="Times New Roman" w:cs="Times New Roman"/>
          <w:b/>
          <w:bCs/>
          <w:sz w:val="24"/>
          <w:szCs w:val="24"/>
          <w:lang w:eastAsia="ru-RU"/>
        </w:rPr>
        <w:t>Построение эссе</w:t>
      </w:r>
      <w:r w:rsidRPr="00385AC1">
        <w:rPr>
          <w:rFonts w:ascii="Times New Roman" w:eastAsia="Times New Roman" w:hAnsi="Times New Roman" w:cs="Times New Roman"/>
          <w:sz w:val="24"/>
          <w:szCs w:val="24"/>
          <w:lang w:eastAsia="ru-RU"/>
        </w:rPr>
        <w:t xml:space="preserve"> </w:t>
      </w:r>
    </w:p>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br/>
        <w:t>Построение эссе - это ответ на вопрос или раскрытие темы, которое основано на классической системе доказательств.</w:t>
      </w: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b/>
          <w:bCs/>
          <w:sz w:val="24"/>
          <w:szCs w:val="24"/>
          <w:lang w:eastAsia="ru-RU"/>
        </w:rPr>
        <w:t>Структура эссе.</w:t>
      </w:r>
    </w:p>
    <w:p w:rsidR="00385AC1" w:rsidRPr="00385AC1" w:rsidRDefault="00385AC1" w:rsidP="00385AC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b/>
          <w:bCs/>
          <w:sz w:val="24"/>
          <w:szCs w:val="24"/>
          <w:lang w:eastAsia="ru-RU"/>
        </w:rPr>
        <w:t>Титульный лист</w:t>
      </w:r>
      <w:r w:rsidRPr="00385AC1">
        <w:rPr>
          <w:rFonts w:ascii="Times New Roman" w:eastAsia="Times New Roman" w:hAnsi="Times New Roman" w:cs="Times New Roman"/>
          <w:sz w:val="24"/>
          <w:szCs w:val="24"/>
          <w:lang w:eastAsia="ru-RU"/>
        </w:rPr>
        <w:t xml:space="preserve"> (заполняется по единой форме, см. приложение 1);</w:t>
      </w:r>
    </w:p>
    <w:p w:rsidR="00385AC1" w:rsidRPr="00385AC1" w:rsidRDefault="00385AC1" w:rsidP="00385AC1">
      <w:pPr>
        <w:numPr>
          <w:ilvl w:val="0"/>
          <w:numId w:val="1"/>
        </w:numPr>
        <w:spacing w:before="100" w:beforeAutospacing="1" w:after="24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b/>
          <w:bCs/>
          <w:sz w:val="24"/>
          <w:szCs w:val="24"/>
          <w:lang w:eastAsia="ru-RU"/>
        </w:rPr>
        <w:t>Введение</w:t>
      </w:r>
      <w:r w:rsidRPr="00385AC1">
        <w:rPr>
          <w:rFonts w:ascii="Times New Roman" w:eastAsia="Times New Roman" w:hAnsi="Times New Roman" w:cs="Times New Roman"/>
          <w:sz w:val="24"/>
          <w:szCs w:val="24"/>
          <w:lang w:eastAsia="ru-RU"/>
        </w:rPr>
        <w:t xml:space="preserve"> - суть и обоснование выбора данной темы, состоит из ряда компонентов, связанных логически и стилистически;</w:t>
      </w:r>
      <w:r w:rsidRPr="00385AC1">
        <w:rPr>
          <w:rFonts w:ascii="Times New Roman" w:eastAsia="Times New Roman" w:hAnsi="Times New Roman" w:cs="Times New Roman"/>
          <w:sz w:val="24"/>
          <w:szCs w:val="24"/>
          <w:lang w:eastAsia="ru-RU"/>
        </w:rPr>
        <w:br/>
        <w:t xml:space="preserve">На этом этапе очень важно правильно </w:t>
      </w:r>
      <w:r w:rsidRPr="00385AC1">
        <w:rPr>
          <w:rFonts w:ascii="Times New Roman" w:eastAsia="Times New Roman" w:hAnsi="Times New Roman" w:cs="Times New Roman"/>
          <w:b/>
          <w:bCs/>
          <w:sz w:val="24"/>
          <w:szCs w:val="24"/>
          <w:lang w:eastAsia="ru-RU"/>
        </w:rPr>
        <w:t>сформулировать вопрос, на который вы собираетесь найти ответ в ходе своего исследования.</w:t>
      </w:r>
      <w:r w:rsidRPr="00385AC1">
        <w:rPr>
          <w:rFonts w:ascii="Times New Roman" w:eastAsia="Times New Roman" w:hAnsi="Times New Roman" w:cs="Times New Roman"/>
          <w:sz w:val="24"/>
          <w:szCs w:val="24"/>
          <w:lang w:eastAsia="ru-RU"/>
        </w:rPr>
        <w:br/>
        <w:t xml:space="preserve">При работе над введением могут помочь ответы на следующие вопросы: «Надо ли давать определения терминам, прозвучавшим в теме </w:t>
      </w:r>
      <w:proofErr w:type="spellStart"/>
      <w:r w:rsidRPr="00385AC1">
        <w:rPr>
          <w:rFonts w:ascii="Times New Roman" w:eastAsia="Times New Roman" w:hAnsi="Times New Roman" w:cs="Times New Roman"/>
          <w:sz w:val="24"/>
          <w:szCs w:val="24"/>
          <w:lang w:eastAsia="ru-RU"/>
        </w:rPr>
        <w:t>эссе?»</w:t>
      </w:r>
      <w:proofErr w:type="gramStart"/>
      <w:r w:rsidRPr="00385AC1">
        <w:rPr>
          <w:rFonts w:ascii="Times New Roman" w:eastAsia="Times New Roman" w:hAnsi="Times New Roman" w:cs="Times New Roman"/>
          <w:sz w:val="24"/>
          <w:szCs w:val="24"/>
          <w:lang w:eastAsia="ru-RU"/>
        </w:rPr>
        <w:t>,«</w:t>
      </w:r>
      <w:proofErr w:type="gramEnd"/>
      <w:r w:rsidRPr="00385AC1">
        <w:rPr>
          <w:rFonts w:ascii="Times New Roman" w:eastAsia="Times New Roman" w:hAnsi="Times New Roman" w:cs="Times New Roman"/>
          <w:sz w:val="24"/>
          <w:szCs w:val="24"/>
          <w:lang w:eastAsia="ru-RU"/>
        </w:rPr>
        <w:t>Почему</w:t>
      </w:r>
      <w:proofErr w:type="spellEnd"/>
      <w:r w:rsidRPr="00385AC1">
        <w:rPr>
          <w:rFonts w:ascii="Times New Roman" w:eastAsia="Times New Roman" w:hAnsi="Times New Roman" w:cs="Times New Roman"/>
          <w:sz w:val="24"/>
          <w:szCs w:val="24"/>
          <w:lang w:eastAsia="ru-RU"/>
        </w:rPr>
        <w:t xml:space="preserve"> тема, которую я раскрываю, является важной в настоящий момент?», «Какие понятия будут вовлечены в мои рассуждения по теме?»,« Могу ли я разделить тему на несколько более мелких </w:t>
      </w:r>
      <w:proofErr w:type="spellStart"/>
      <w:r w:rsidRPr="00385AC1">
        <w:rPr>
          <w:rFonts w:ascii="Times New Roman" w:eastAsia="Times New Roman" w:hAnsi="Times New Roman" w:cs="Times New Roman"/>
          <w:sz w:val="24"/>
          <w:szCs w:val="24"/>
          <w:lang w:eastAsia="ru-RU"/>
        </w:rPr>
        <w:t>подтем</w:t>
      </w:r>
      <w:proofErr w:type="spellEnd"/>
      <w:r w:rsidRPr="00385AC1">
        <w:rPr>
          <w:rFonts w:ascii="Times New Roman" w:eastAsia="Times New Roman" w:hAnsi="Times New Roman" w:cs="Times New Roman"/>
          <w:sz w:val="24"/>
          <w:szCs w:val="24"/>
          <w:lang w:eastAsia="ru-RU"/>
        </w:rPr>
        <w:t xml:space="preserve">?». Например, при работе над темой «Экономика России времен Петра I: традиционная или командная» в качестве </w:t>
      </w:r>
      <w:proofErr w:type="spellStart"/>
      <w:r w:rsidRPr="00385AC1">
        <w:rPr>
          <w:rFonts w:ascii="Times New Roman" w:eastAsia="Times New Roman" w:hAnsi="Times New Roman" w:cs="Times New Roman"/>
          <w:sz w:val="24"/>
          <w:szCs w:val="24"/>
          <w:lang w:eastAsia="ru-RU"/>
        </w:rPr>
        <w:t>подтемы</w:t>
      </w:r>
      <w:proofErr w:type="spellEnd"/>
      <w:r w:rsidRPr="00385AC1">
        <w:rPr>
          <w:rFonts w:ascii="Times New Roman" w:eastAsia="Times New Roman" w:hAnsi="Times New Roman" w:cs="Times New Roman"/>
          <w:sz w:val="24"/>
          <w:szCs w:val="24"/>
          <w:lang w:eastAsia="ru-RU"/>
        </w:rPr>
        <w:t xml:space="preserve"> можно сформулировать следующий вопрос: «Какие признаки были характерны для экономики того периода?».</w:t>
      </w:r>
      <w:r w:rsidRPr="00385AC1">
        <w:rPr>
          <w:rFonts w:ascii="Times New Roman" w:eastAsia="Times New Roman" w:hAnsi="Times New Roman" w:cs="Times New Roman"/>
          <w:sz w:val="24"/>
          <w:szCs w:val="24"/>
          <w:lang w:eastAsia="ru-RU"/>
        </w:rPr>
        <w:br/>
        <w:t xml:space="preserve">3. </w:t>
      </w:r>
      <w:r w:rsidRPr="00385AC1">
        <w:rPr>
          <w:rFonts w:ascii="Times New Roman" w:eastAsia="Times New Roman" w:hAnsi="Times New Roman" w:cs="Times New Roman"/>
          <w:b/>
          <w:bCs/>
          <w:sz w:val="24"/>
          <w:szCs w:val="24"/>
          <w:lang w:eastAsia="ru-RU"/>
        </w:rPr>
        <w:t>Основная часть</w:t>
      </w:r>
      <w:r w:rsidRPr="00385AC1">
        <w:rPr>
          <w:rFonts w:ascii="Times New Roman" w:eastAsia="Times New Roman" w:hAnsi="Times New Roman" w:cs="Times New Roman"/>
          <w:sz w:val="24"/>
          <w:szCs w:val="24"/>
          <w:lang w:eastAsia="ru-RU"/>
        </w:rPr>
        <w:t xml:space="preserve"> - теоретические основы выбранной проблемы и изложение основного вопроса.</w:t>
      </w:r>
      <w:r w:rsidRPr="00385AC1">
        <w:rPr>
          <w:rFonts w:ascii="Times New Roman" w:eastAsia="Times New Roman" w:hAnsi="Times New Roman" w:cs="Times New Roman"/>
          <w:sz w:val="24"/>
          <w:szCs w:val="24"/>
          <w:lang w:eastAsia="ru-RU"/>
        </w:rPr>
        <w:br/>
        <w:t xml:space="preserve">Данная часть предполагает развитие аргументации и анализа, а также обоснование их, исходя из имеющихся данных, других аргументов и позиций по этому вопросу. В этом заключается основное содержание эссе и это представляет собой главную трудность. Поэтому </w:t>
      </w:r>
      <w:proofErr w:type="gramStart"/>
      <w:r w:rsidRPr="00385AC1">
        <w:rPr>
          <w:rFonts w:ascii="Times New Roman" w:eastAsia="Times New Roman" w:hAnsi="Times New Roman" w:cs="Times New Roman"/>
          <w:sz w:val="24"/>
          <w:szCs w:val="24"/>
          <w:lang w:eastAsia="ru-RU"/>
        </w:rPr>
        <w:t>важное значение</w:t>
      </w:r>
      <w:proofErr w:type="gramEnd"/>
      <w:r w:rsidRPr="00385AC1">
        <w:rPr>
          <w:rFonts w:ascii="Times New Roman" w:eastAsia="Times New Roman" w:hAnsi="Times New Roman" w:cs="Times New Roman"/>
          <w:sz w:val="24"/>
          <w:szCs w:val="24"/>
          <w:lang w:eastAsia="ru-RU"/>
        </w:rPr>
        <w:t xml:space="preserve"> имеют подзаголовки, на основе которых осуществляется структурирование аргументации; именно здесь необходимо обосновать (логически, используя данные или строгие рассуждения) предлагаемую аргументацию/анализ. Там, где это необходимо, в качестве аналитического инструмента можно использовать графики, диаграммы и таблицы.</w:t>
      </w: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sz w:val="24"/>
          <w:szCs w:val="24"/>
          <w:lang w:eastAsia="ru-RU"/>
        </w:rPr>
        <w:lastRenderedPageBreak/>
        <w:t>В зависимости от поставленного вопроса анализ проводится на основе следующих категорий:</w:t>
      </w:r>
      <w:r w:rsidRPr="00385AC1">
        <w:rPr>
          <w:rFonts w:ascii="Times New Roman" w:eastAsia="Times New Roman" w:hAnsi="Times New Roman" w:cs="Times New Roman"/>
          <w:sz w:val="24"/>
          <w:szCs w:val="24"/>
          <w:lang w:eastAsia="ru-RU"/>
        </w:rPr>
        <w:br/>
        <w:t>Причина — следствие, общее — особенное, форма — содержание, часть — целое,</w:t>
      </w:r>
      <w:r w:rsidRPr="00385AC1">
        <w:rPr>
          <w:rFonts w:ascii="Times New Roman" w:eastAsia="Times New Roman" w:hAnsi="Times New Roman" w:cs="Times New Roman"/>
          <w:sz w:val="24"/>
          <w:szCs w:val="24"/>
          <w:lang w:eastAsia="ru-RU"/>
        </w:rPr>
        <w:br/>
        <w:t>Постоянство — изменчивость.</w:t>
      </w:r>
      <w:r w:rsidRPr="00385AC1">
        <w:rPr>
          <w:rFonts w:ascii="Times New Roman" w:eastAsia="Times New Roman" w:hAnsi="Times New Roman" w:cs="Times New Roman"/>
          <w:sz w:val="24"/>
          <w:szCs w:val="24"/>
          <w:lang w:eastAsia="ru-RU"/>
        </w:rPr>
        <w:br/>
        <w:t>В процессе построения эссе необходимо помнить, что один параграф должен содержать только одно утверждение и соответствующее доказательство, подкрепленное графическим и иллюстративным материалом. Следовательно, наполняя содержанием разделы аргументацией (соответствующей подзаголовкам), необходимо в пределах параграфа ограничить себя рассмотрением одной главной мысли.</w:t>
      </w:r>
      <w:r w:rsidRPr="00385AC1">
        <w:rPr>
          <w:rFonts w:ascii="Times New Roman" w:eastAsia="Times New Roman" w:hAnsi="Times New Roman" w:cs="Times New Roman"/>
          <w:sz w:val="24"/>
          <w:szCs w:val="24"/>
          <w:lang w:eastAsia="ru-RU"/>
        </w:rPr>
        <w:br/>
        <w:t>Хорошо проверенный (и для большинства — совершено необходимый) способ построения любого эссе — использование подзаголовков для обозначения ключевых моментов аргументированного изложения: это помогает посмотреть на то, что предполагается сделать (и ответить на вопрос, хорош ли замысел). Такой подход поможет следовать точно определенной цели в данном исследовании. Эффективное использование подзаголовков - не только обозначение основных пунктов, которые необходимо осветить. Их последовательность может также свидетельствовать о наличии или отсутствии логичности в освещении темы.</w:t>
      </w:r>
      <w:r w:rsidRPr="00385AC1">
        <w:rPr>
          <w:rFonts w:ascii="Times New Roman" w:eastAsia="Times New Roman" w:hAnsi="Times New Roman" w:cs="Times New Roman"/>
          <w:sz w:val="24"/>
          <w:szCs w:val="24"/>
          <w:lang w:eastAsia="ru-RU"/>
        </w:rPr>
        <w:br/>
        <w:t xml:space="preserve">4. </w:t>
      </w:r>
      <w:r w:rsidRPr="00385AC1">
        <w:rPr>
          <w:rFonts w:ascii="Times New Roman" w:eastAsia="Times New Roman" w:hAnsi="Times New Roman" w:cs="Times New Roman"/>
          <w:b/>
          <w:bCs/>
          <w:sz w:val="24"/>
          <w:szCs w:val="24"/>
          <w:lang w:eastAsia="ru-RU"/>
        </w:rPr>
        <w:t>Заключение</w:t>
      </w:r>
      <w:r w:rsidRPr="00385AC1">
        <w:rPr>
          <w:rFonts w:ascii="Times New Roman" w:eastAsia="Times New Roman" w:hAnsi="Times New Roman" w:cs="Times New Roman"/>
          <w:sz w:val="24"/>
          <w:szCs w:val="24"/>
          <w:lang w:eastAsia="ru-RU"/>
        </w:rPr>
        <w:t xml:space="preserve"> - обобщения и аргументированные выводы по теме с указанием области ее применения и т.д. Подытоживает эссе или еще раз вносит пояснения, подкрепляет </w:t>
      </w:r>
      <w:proofErr w:type="gramStart"/>
      <w:r w:rsidRPr="00385AC1">
        <w:rPr>
          <w:rFonts w:ascii="Times New Roman" w:eastAsia="Times New Roman" w:hAnsi="Times New Roman" w:cs="Times New Roman"/>
          <w:sz w:val="24"/>
          <w:szCs w:val="24"/>
          <w:lang w:eastAsia="ru-RU"/>
        </w:rPr>
        <w:t>смысл</w:t>
      </w:r>
      <w:proofErr w:type="gramEnd"/>
      <w:r w:rsidRPr="00385AC1">
        <w:rPr>
          <w:rFonts w:ascii="Times New Roman" w:eastAsia="Times New Roman" w:hAnsi="Times New Roman" w:cs="Times New Roman"/>
          <w:sz w:val="24"/>
          <w:szCs w:val="24"/>
          <w:lang w:eastAsia="ru-RU"/>
        </w:rPr>
        <w:t xml:space="preserve"> и значение изложенного в основной части. Методы, рекомендуемые для составления заключения: повторение, иллюстрация, цитата, впечатляющее утверждение. Заключение может содержать такой очень важный, дополняющий эссе элемент, как указание на применение (импликацию) исследования, не исключая взаимосвязи с другими проблемами.</w:t>
      </w:r>
    </w:p>
    <w:p w:rsidR="00385AC1" w:rsidRPr="00385AC1" w:rsidRDefault="00385AC1" w:rsidP="00385AC1">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r w:rsidRPr="00385AC1">
        <w:rPr>
          <w:rFonts w:ascii="Times New Roman" w:eastAsia="Times New Roman" w:hAnsi="Times New Roman" w:cs="Times New Roman"/>
          <w:b/>
          <w:bCs/>
          <w:sz w:val="24"/>
          <w:szCs w:val="24"/>
          <w:lang w:eastAsia="ru-RU"/>
        </w:rPr>
        <w:t>Структура аппарата доказательств, необходимых для написания</w:t>
      </w:r>
      <w:r w:rsidRPr="00385AC1">
        <w:rPr>
          <w:rFonts w:ascii="Times New Roman" w:eastAsia="Times New Roman" w:hAnsi="Times New Roman" w:cs="Times New Roman"/>
          <w:b/>
          <w:bCs/>
          <w:sz w:val="24"/>
          <w:szCs w:val="24"/>
          <w:lang w:eastAsia="ru-RU"/>
        </w:rPr>
        <w:br/>
        <w:t>эссе</w:t>
      </w:r>
      <w:r w:rsidRPr="00385AC1">
        <w:rPr>
          <w:rFonts w:ascii="Times New Roman" w:eastAsia="Times New Roman" w:hAnsi="Times New Roman" w:cs="Times New Roman"/>
          <w:sz w:val="24"/>
          <w:szCs w:val="24"/>
          <w:lang w:eastAsia="ru-RU"/>
        </w:rPr>
        <w:t xml:space="preserve"> </w:t>
      </w:r>
    </w:p>
    <w:p w:rsidR="00385AC1" w:rsidRPr="00385AC1" w:rsidRDefault="00385AC1" w:rsidP="00385AC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Доказательство - это совокупность логических приемов обоснования истинности какого-либо суждения с помощью других истинных и связанных с ним суждений.</w:t>
      </w:r>
      <w:r w:rsidRPr="00385AC1">
        <w:rPr>
          <w:rFonts w:ascii="Times New Roman" w:eastAsia="Times New Roman" w:hAnsi="Times New Roman" w:cs="Times New Roman"/>
          <w:sz w:val="24"/>
          <w:szCs w:val="24"/>
          <w:lang w:eastAsia="ru-RU"/>
        </w:rPr>
        <w:br/>
        <w:t>Оно связано с убеждением, но не тождественно ему: аргументация или доказательство должны основываться на данных науки и общественно-исторической практики, убеждения же могут быть основаны на предрассудках, неосведомленности людей в вопросах экономики и политики, видимости доказательности. Другими словами, доказательство или аргументация - это рассуждение, использующее факты, истинные суждения, научные данные и убеждающее нас в истинности того, о чем идет речь.</w:t>
      </w:r>
      <w:r w:rsidRPr="00385AC1">
        <w:rPr>
          <w:rFonts w:ascii="Times New Roman" w:eastAsia="Times New Roman" w:hAnsi="Times New Roman" w:cs="Times New Roman"/>
          <w:sz w:val="24"/>
          <w:szCs w:val="24"/>
          <w:lang w:eastAsia="ru-RU"/>
        </w:rPr>
        <w:br/>
        <w:t>Структура любого доказательства включает в себя три составляющие: тезис, аргументы и выводы или оценочные суждения.</w:t>
      </w: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b/>
          <w:bCs/>
          <w:sz w:val="24"/>
          <w:szCs w:val="24"/>
          <w:lang w:eastAsia="ru-RU"/>
        </w:rPr>
        <w:t>Тезис</w:t>
      </w:r>
      <w:r w:rsidRPr="00385AC1">
        <w:rPr>
          <w:rFonts w:ascii="Times New Roman" w:eastAsia="Times New Roman" w:hAnsi="Times New Roman" w:cs="Times New Roman"/>
          <w:sz w:val="24"/>
          <w:szCs w:val="24"/>
          <w:lang w:eastAsia="ru-RU"/>
        </w:rPr>
        <w:t xml:space="preserve">— </w:t>
      </w:r>
      <w:proofErr w:type="gramStart"/>
      <w:r w:rsidRPr="00385AC1">
        <w:rPr>
          <w:rFonts w:ascii="Times New Roman" w:eastAsia="Times New Roman" w:hAnsi="Times New Roman" w:cs="Times New Roman"/>
          <w:sz w:val="24"/>
          <w:szCs w:val="24"/>
          <w:lang w:eastAsia="ru-RU"/>
        </w:rPr>
        <w:t>эт</w:t>
      </w:r>
      <w:proofErr w:type="gramEnd"/>
      <w:r w:rsidRPr="00385AC1">
        <w:rPr>
          <w:rFonts w:ascii="Times New Roman" w:eastAsia="Times New Roman" w:hAnsi="Times New Roman" w:cs="Times New Roman"/>
          <w:sz w:val="24"/>
          <w:szCs w:val="24"/>
          <w:lang w:eastAsia="ru-RU"/>
        </w:rPr>
        <w:t>о положение (суждение), которое требуется доказать.</w:t>
      </w:r>
      <w:r w:rsidRPr="00385AC1">
        <w:rPr>
          <w:rFonts w:ascii="Times New Roman" w:eastAsia="Times New Roman" w:hAnsi="Times New Roman" w:cs="Times New Roman"/>
          <w:b/>
          <w:bCs/>
          <w:sz w:val="24"/>
          <w:szCs w:val="24"/>
          <w:lang w:eastAsia="ru-RU"/>
        </w:rPr>
        <w:t xml:space="preserve"> Аргументы</w:t>
      </w:r>
      <w:r w:rsidRPr="00385AC1">
        <w:rPr>
          <w:rFonts w:ascii="Times New Roman" w:eastAsia="Times New Roman" w:hAnsi="Times New Roman" w:cs="Times New Roman"/>
          <w:sz w:val="24"/>
          <w:szCs w:val="24"/>
          <w:lang w:eastAsia="ru-RU"/>
        </w:rPr>
        <w:t xml:space="preserve"> — это категории, которыми пользуются при доказательстве истинности тезиса. </w:t>
      </w:r>
      <w:r w:rsidRPr="00385AC1">
        <w:rPr>
          <w:rFonts w:ascii="Times New Roman" w:eastAsia="Times New Roman" w:hAnsi="Times New Roman" w:cs="Times New Roman"/>
          <w:b/>
          <w:bCs/>
          <w:sz w:val="24"/>
          <w:szCs w:val="24"/>
          <w:lang w:eastAsia="ru-RU"/>
        </w:rPr>
        <w:t>Вывод</w:t>
      </w:r>
      <w:r w:rsidRPr="00385AC1">
        <w:rPr>
          <w:rFonts w:ascii="Times New Roman" w:eastAsia="Times New Roman" w:hAnsi="Times New Roman" w:cs="Times New Roman"/>
          <w:sz w:val="24"/>
          <w:szCs w:val="24"/>
          <w:lang w:eastAsia="ru-RU"/>
        </w:rPr>
        <w:t xml:space="preserve"> — это мнение, основанное на анализе фактов. </w:t>
      </w:r>
      <w:r w:rsidRPr="00385AC1">
        <w:rPr>
          <w:rFonts w:ascii="Times New Roman" w:eastAsia="Times New Roman" w:hAnsi="Times New Roman" w:cs="Times New Roman"/>
          <w:b/>
          <w:bCs/>
          <w:sz w:val="24"/>
          <w:szCs w:val="24"/>
          <w:lang w:eastAsia="ru-RU"/>
        </w:rPr>
        <w:t>Оценочные суждения</w:t>
      </w:r>
      <w:r w:rsidRPr="00385AC1">
        <w:rPr>
          <w:rFonts w:ascii="Times New Roman" w:eastAsia="Times New Roman" w:hAnsi="Times New Roman" w:cs="Times New Roman"/>
          <w:sz w:val="24"/>
          <w:szCs w:val="24"/>
          <w:lang w:eastAsia="ru-RU"/>
        </w:rPr>
        <w:t xml:space="preserve"> — это мнения, основанные на наших убеждениях, верованиях или взглядах. </w:t>
      </w:r>
      <w:r w:rsidRPr="00385AC1">
        <w:rPr>
          <w:rFonts w:ascii="Times New Roman" w:eastAsia="Times New Roman" w:hAnsi="Times New Roman" w:cs="Times New Roman"/>
          <w:b/>
          <w:bCs/>
          <w:sz w:val="24"/>
          <w:szCs w:val="24"/>
          <w:lang w:eastAsia="ru-RU"/>
        </w:rPr>
        <w:t>Аргументы</w:t>
      </w:r>
      <w:r w:rsidRPr="00385AC1">
        <w:rPr>
          <w:rFonts w:ascii="Times New Roman" w:eastAsia="Times New Roman" w:hAnsi="Times New Roman" w:cs="Times New Roman"/>
          <w:sz w:val="24"/>
          <w:szCs w:val="24"/>
          <w:lang w:eastAsia="ru-RU"/>
        </w:rPr>
        <w:t xml:space="preserve"> обычно делятся на следующие группы:</w:t>
      </w:r>
    </w:p>
    <w:p w:rsidR="00385AC1" w:rsidRPr="00385AC1" w:rsidRDefault="00385AC1" w:rsidP="00385AC1">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b/>
          <w:bCs/>
          <w:sz w:val="24"/>
          <w:szCs w:val="24"/>
          <w:lang w:eastAsia="ru-RU"/>
        </w:rPr>
        <w:t>Удостоверенные факты</w:t>
      </w:r>
      <w:r w:rsidRPr="00385AC1">
        <w:rPr>
          <w:rFonts w:ascii="Times New Roman" w:eastAsia="Times New Roman" w:hAnsi="Times New Roman" w:cs="Times New Roman"/>
          <w:sz w:val="24"/>
          <w:szCs w:val="24"/>
          <w:lang w:eastAsia="ru-RU"/>
        </w:rPr>
        <w:t xml:space="preserve"> — фактический материал (или статистические данные). Факты — это питательная среда для выяснения тенденций, а на их основании - законов в различных областях знаний, поэтому мы часто иллюстрируем действие законов на основе фактических данных.</w:t>
      </w:r>
    </w:p>
    <w:p w:rsidR="00385AC1" w:rsidRPr="00385AC1" w:rsidRDefault="00385AC1" w:rsidP="00385AC1">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b/>
          <w:bCs/>
          <w:sz w:val="24"/>
          <w:szCs w:val="24"/>
          <w:lang w:eastAsia="ru-RU"/>
        </w:rPr>
        <w:t>Определения</w:t>
      </w:r>
      <w:r w:rsidRPr="00385AC1">
        <w:rPr>
          <w:rFonts w:ascii="Times New Roman" w:eastAsia="Times New Roman" w:hAnsi="Times New Roman" w:cs="Times New Roman"/>
          <w:sz w:val="24"/>
          <w:szCs w:val="24"/>
          <w:lang w:eastAsia="ru-RU"/>
        </w:rPr>
        <w:t xml:space="preserve"> в процессе аргументации используются как описание понятий, связанных с тезисом.</w:t>
      </w:r>
    </w:p>
    <w:p w:rsidR="00385AC1" w:rsidRPr="00385AC1" w:rsidRDefault="00385AC1" w:rsidP="00385AC1">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b/>
          <w:bCs/>
          <w:sz w:val="24"/>
          <w:szCs w:val="24"/>
          <w:lang w:eastAsia="ru-RU"/>
        </w:rPr>
        <w:t>Законы</w:t>
      </w:r>
      <w:r w:rsidRPr="00385AC1">
        <w:rPr>
          <w:rFonts w:ascii="Times New Roman" w:eastAsia="Times New Roman" w:hAnsi="Times New Roman" w:cs="Times New Roman"/>
          <w:sz w:val="24"/>
          <w:szCs w:val="24"/>
          <w:lang w:eastAsia="ru-RU"/>
        </w:rPr>
        <w:t xml:space="preserve"> науки и ранее доказанные теоремы тоже могут использоваться как аргументы доказательства.</w:t>
      </w:r>
    </w:p>
    <w:p w:rsidR="00385AC1" w:rsidRDefault="00385AC1" w:rsidP="00385AC1">
      <w:pPr>
        <w:spacing w:beforeAutospacing="1" w:after="0" w:afterAutospacing="1" w:line="240" w:lineRule="auto"/>
        <w:ind w:left="720"/>
        <w:jc w:val="center"/>
        <w:rPr>
          <w:rFonts w:ascii="Times New Roman" w:eastAsia="Times New Roman" w:hAnsi="Times New Roman" w:cs="Times New Roman"/>
          <w:b/>
          <w:bCs/>
          <w:sz w:val="24"/>
          <w:szCs w:val="24"/>
          <w:lang w:val="en-US" w:eastAsia="ru-RU"/>
        </w:rPr>
      </w:pPr>
    </w:p>
    <w:p w:rsidR="00385AC1" w:rsidRPr="00385AC1" w:rsidRDefault="00385AC1" w:rsidP="00385AC1">
      <w:pPr>
        <w:spacing w:beforeAutospacing="1" w:after="0" w:afterAutospacing="1" w:line="240" w:lineRule="auto"/>
        <w:ind w:left="720"/>
        <w:jc w:val="center"/>
        <w:rPr>
          <w:rFonts w:ascii="Times New Roman" w:eastAsia="Times New Roman" w:hAnsi="Times New Roman" w:cs="Times New Roman"/>
          <w:sz w:val="24"/>
          <w:szCs w:val="24"/>
          <w:lang w:eastAsia="ru-RU"/>
        </w:rPr>
      </w:pPr>
      <w:r w:rsidRPr="00385AC1">
        <w:rPr>
          <w:rFonts w:ascii="Times New Roman" w:eastAsia="Times New Roman" w:hAnsi="Times New Roman" w:cs="Times New Roman"/>
          <w:b/>
          <w:bCs/>
          <w:sz w:val="24"/>
          <w:szCs w:val="24"/>
          <w:lang w:eastAsia="ru-RU"/>
        </w:rPr>
        <w:t>Виды связей в доказательстве</w:t>
      </w:r>
      <w:r w:rsidRPr="00385AC1">
        <w:rPr>
          <w:rFonts w:ascii="Times New Roman" w:eastAsia="Times New Roman" w:hAnsi="Times New Roman" w:cs="Times New Roman"/>
          <w:sz w:val="24"/>
          <w:szCs w:val="24"/>
          <w:lang w:eastAsia="ru-RU"/>
        </w:rPr>
        <w:t xml:space="preserve"> </w:t>
      </w:r>
    </w:p>
    <w:p w:rsidR="00385AC1" w:rsidRPr="00385AC1" w:rsidRDefault="00385AC1" w:rsidP="00385AC1">
      <w:pPr>
        <w:spacing w:beforeAutospacing="1" w:after="240" w:line="240" w:lineRule="auto"/>
        <w:ind w:left="720"/>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 xml:space="preserve">Для того чтобы расположить тезисы и аргументы в логической последовательности, необходимо знать способы их взаимосвязи. Связь предполагает взаимодействие тезиса и аргумента и может </w:t>
      </w:r>
      <w:r w:rsidRPr="00385AC1">
        <w:rPr>
          <w:rFonts w:ascii="Times New Roman" w:eastAsia="Times New Roman" w:hAnsi="Times New Roman" w:cs="Times New Roman"/>
          <w:sz w:val="24"/>
          <w:szCs w:val="24"/>
          <w:lang w:eastAsia="ru-RU"/>
        </w:rPr>
        <w:lastRenderedPageBreak/>
        <w:t>быть прямой, косвенной и разделительной. Прямое доказательство — доказательство, при котором истинность тезиса непосредственно обосновывается аргументом. Например: мы не должны идти на занятия, так как сегодня воскресенье. Метод прямого доказательства можно применять, используя технику индукции, дедукции, аналогии и причинно-следственных связей.</w:t>
      </w:r>
      <w:r w:rsidRPr="00385AC1">
        <w:rPr>
          <w:rFonts w:ascii="Times New Roman" w:eastAsia="Times New Roman" w:hAnsi="Times New Roman" w:cs="Times New Roman"/>
          <w:sz w:val="24"/>
          <w:szCs w:val="24"/>
          <w:lang w:eastAsia="ru-RU"/>
        </w:rPr>
        <w:br/>
        <w:t>Индукция — процесс, в результате которого мы приходим к выводам, базирующимся на фактах. Мы движемся в своих рассуждениях от частного к общему, от предположения к утверждению. Общее правило индукции гласит: чем больше фактов, тем убедительнее аргументация.</w:t>
      </w:r>
      <w:r w:rsidRPr="00385AC1">
        <w:rPr>
          <w:rFonts w:ascii="Times New Roman" w:eastAsia="Times New Roman" w:hAnsi="Times New Roman" w:cs="Times New Roman"/>
          <w:sz w:val="24"/>
          <w:szCs w:val="24"/>
          <w:lang w:eastAsia="ru-RU"/>
        </w:rPr>
        <w:br/>
        <w:t xml:space="preserve">Дедукция — процесс рассуждения от общего к частному, в котором вывод обычно строится с опорой на две предпосылки, одна из которых носит более общий характер. Например, </w:t>
      </w:r>
      <w:r w:rsidRPr="00385AC1">
        <w:rPr>
          <w:rFonts w:ascii="Times New Roman" w:eastAsia="Times New Roman" w:hAnsi="Times New Roman" w:cs="Times New Roman"/>
          <w:i/>
          <w:iCs/>
          <w:sz w:val="24"/>
          <w:szCs w:val="24"/>
          <w:lang w:eastAsia="ru-RU"/>
        </w:rPr>
        <w:t>все люди, ставящие перед собой ясные цели и сохраняющие присутствие духа во время критических ситуаций, являются великими лидерами. По свидетельству многочисленных современников, такими качествами обладал А. Линкольн - один из самых ярких лидеров в истории Америки.</w:t>
      </w:r>
      <w:r w:rsidRPr="00385AC1">
        <w:rPr>
          <w:rFonts w:ascii="Times New Roman" w:eastAsia="Times New Roman" w:hAnsi="Times New Roman" w:cs="Times New Roman"/>
          <w:sz w:val="24"/>
          <w:szCs w:val="24"/>
          <w:lang w:eastAsia="ru-RU"/>
        </w:rPr>
        <w:br/>
        <w:t>Аналогия - способ рассуждений, построенный на сравнении.</w:t>
      </w:r>
      <w:r w:rsidRPr="00385AC1">
        <w:rPr>
          <w:rFonts w:ascii="Times New Roman" w:eastAsia="Times New Roman" w:hAnsi="Times New Roman" w:cs="Times New Roman"/>
          <w:sz w:val="24"/>
          <w:szCs w:val="24"/>
          <w:lang w:eastAsia="ru-RU"/>
        </w:rPr>
        <w:br/>
        <w:t>Аналогия предполагает, что если объекты Л и</w:t>
      </w:r>
      <w:proofErr w:type="gramStart"/>
      <w:r w:rsidRPr="00385AC1">
        <w:rPr>
          <w:rFonts w:ascii="Times New Roman" w:eastAsia="Times New Roman" w:hAnsi="Times New Roman" w:cs="Times New Roman"/>
          <w:sz w:val="24"/>
          <w:szCs w:val="24"/>
          <w:lang w:eastAsia="ru-RU"/>
        </w:rPr>
        <w:t xml:space="preserve"> Б</w:t>
      </w:r>
      <w:proofErr w:type="gramEnd"/>
      <w:r w:rsidRPr="00385AC1">
        <w:rPr>
          <w:rFonts w:ascii="Times New Roman" w:eastAsia="Times New Roman" w:hAnsi="Times New Roman" w:cs="Times New Roman"/>
          <w:sz w:val="24"/>
          <w:szCs w:val="24"/>
          <w:lang w:eastAsia="ru-RU"/>
        </w:rPr>
        <w:t xml:space="preserve"> схожи по нескольким направлениям, то они должны иметь одинаковые свойства. Необходимо помнить о некоторых особенностях данного вида аргументации: направления сравнения должны касаться наиболее значительных черт двух сравниваемых объектов, иначе можно прийти к совершенно абсурдному выводу.</w:t>
      </w:r>
      <w:r w:rsidRPr="00385AC1">
        <w:rPr>
          <w:rFonts w:ascii="Times New Roman" w:eastAsia="Times New Roman" w:hAnsi="Times New Roman" w:cs="Times New Roman"/>
          <w:sz w:val="24"/>
          <w:szCs w:val="24"/>
          <w:lang w:eastAsia="ru-RU"/>
        </w:rPr>
        <w:br/>
        <w:t>Причинно-следственная аргументация - аргументация с помощью объяснения причин того или иного явления (очень часто явлений, находящихся во взаимозависимости).</w:t>
      </w:r>
    </w:p>
    <w:p w:rsidR="00385AC1" w:rsidRPr="00385AC1" w:rsidRDefault="00385AC1" w:rsidP="00385AC1">
      <w:pPr>
        <w:spacing w:beforeAutospacing="1" w:after="0" w:afterAutospacing="1" w:line="240" w:lineRule="auto"/>
        <w:ind w:left="720"/>
        <w:jc w:val="center"/>
        <w:rPr>
          <w:rFonts w:ascii="Times New Roman" w:eastAsia="Times New Roman" w:hAnsi="Times New Roman" w:cs="Times New Roman"/>
          <w:sz w:val="24"/>
          <w:szCs w:val="24"/>
          <w:lang w:eastAsia="ru-RU"/>
        </w:rPr>
      </w:pPr>
      <w:r w:rsidRPr="00385AC1">
        <w:rPr>
          <w:rFonts w:ascii="Times New Roman" w:eastAsia="Times New Roman" w:hAnsi="Times New Roman" w:cs="Times New Roman"/>
          <w:b/>
          <w:bCs/>
          <w:sz w:val="24"/>
          <w:szCs w:val="24"/>
          <w:lang w:eastAsia="ru-RU"/>
        </w:rPr>
        <w:t>Требования к фактическим данным и другим источникам</w:t>
      </w:r>
      <w:r w:rsidRPr="00385AC1">
        <w:rPr>
          <w:rFonts w:ascii="Times New Roman" w:eastAsia="Times New Roman" w:hAnsi="Times New Roman" w:cs="Times New Roman"/>
          <w:sz w:val="24"/>
          <w:szCs w:val="24"/>
          <w:lang w:eastAsia="ru-RU"/>
        </w:rPr>
        <w:t xml:space="preserve"> </w:t>
      </w:r>
    </w:p>
    <w:p w:rsidR="00385AC1" w:rsidRPr="00385AC1" w:rsidRDefault="00385AC1" w:rsidP="00385AC1">
      <w:pPr>
        <w:spacing w:beforeAutospacing="1" w:after="240" w:line="240" w:lineRule="auto"/>
        <w:ind w:left="720"/>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При написании эссе чрезвычайно важно то, как используются эмпирические данные и другие источники (особенно качество чтения). Все (фактические) данные соотносятся с конкретным временем и местом, поэтому прежде, чем их использовать, необходимо убедится в том, что они соответствуют необходимому для исследований времени и месту. Соответствующая спецификация данных по времени и месту — один из способов, который может предотвратить чрезмерное обобщение, результатом которого может, например, стать предположение о том, что все страны по некоторым важным аспектам одинаковы (если вы так полагаете, тогда это должно быть доказано, а не быть голословным утверждением).</w:t>
      </w:r>
      <w:r w:rsidRPr="00385AC1">
        <w:rPr>
          <w:rFonts w:ascii="Times New Roman" w:eastAsia="Times New Roman" w:hAnsi="Times New Roman" w:cs="Times New Roman"/>
          <w:sz w:val="24"/>
          <w:szCs w:val="24"/>
          <w:lang w:eastAsia="ru-RU"/>
        </w:rPr>
        <w:br/>
        <w:t>Всегда можно избежать чрезмерного обобщения, если помнить, что в рамках эссе используемые данные являются иллюстративным материалом, а не заключительным актом, т.е. они подтверждают аргументы и рассуждения и свидетельствуют о том, что автор умеет использовать данные должным образом. Нельзя забывать также, что данные, касающиеся спорных вопросов, всегда подвергаются сомнению. От автора не ждут определенного или окончательного ответа. Необходимо понять сущность фактического материала, связанного с этим вопросом (соответствующие индикаторы? насколько надежны данные для построения таких индикаторов? к какому заключению можно прийти на основании имеющихся данных и индикаторов относительно причин и следствий? и т.д.), и продемонстрировать это в эссе. Нельзя ссылаться на работы, которые автор эссе не читал сам.</w:t>
      </w:r>
    </w:p>
    <w:p w:rsidR="00385AC1" w:rsidRPr="00385AC1" w:rsidRDefault="00385AC1" w:rsidP="00385AC1">
      <w:pPr>
        <w:spacing w:beforeAutospacing="1" w:after="0" w:afterAutospacing="1" w:line="240" w:lineRule="auto"/>
        <w:ind w:left="720"/>
        <w:jc w:val="center"/>
        <w:rPr>
          <w:rFonts w:ascii="Times New Roman" w:eastAsia="Times New Roman" w:hAnsi="Times New Roman" w:cs="Times New Roman"/>
          <w:sz w:val="24"/>
          <w:szCs w:val="24"/>
          <w:lang w:eastAsia="ru-RU"/>
        </w:rPr>
      </w:pPr>
      <w:r w:rsidRPr="00385AC1">
        <w:rPr>
          <w:rFonts w:ascii="Times New Roman" w:eastAsia="Times New Roman" w:hAnsi="Times New Roman" w:cs="Times New Roman"/>
          <w:b/>
          <w:bCs/>
          <w:sz w:val="24"/>
          <w:szCs w:val="24"/>
          <w:lang w:eastAsia="ru-RU"/>
        </w:rPr>
        <w:t>Как подготовить и написать эссе?</w:t>
      </w:r>
      <w:r w:rsidRPr="00385AC1">
        <w:rPr>
          <w:rFonts w:ascii="Times New Roman" w:eastAsia="Times New Roman" w:hAnsi="Times New Roman" w:cs="Times New Roman"/>
          <w:sz w:val="24"/>
          <w:szCs w:val="24"/>
          <w:lang w:eastAsia="ru-RU"/>
        </w:rPr>
        <w:t xml:space="preserve"> </w:t>
      </w:r>
    </w:p>
    <w:p w:rsidR="00385AC1" w:rsidRPr="00385AC1" w:rsidRDefault="00385AC1" w:rsidP="00385AC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Качество любого эссе зависит от трех взаимосвязанных составляющих, таких как:</w:t>
      </w:r>
    </w:p>
    <w:p w:rsidR="00385AC1" w:rsidRPr="00385AC1" w:rsidRDefault="00385AC1" w:rsidP="00385AC1">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исходный материал, который будет использован (конспекты прочитанной литературы, лекций, записи результатов дискуссий, собственные соображения и накопленный опыт по данной проблеме);</w:t>
      </w:r>
    </w:p>
    <w:p w:rsidR="00385AC1" w:rsidRPr="00385AC1" w:rsidRDefault="00385AC1" w:rsidP="00385AC1">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качество обработки имеющегося исходного материала (его организация, аргументация и доводы);</w:t>
      </w:r>
    </w:p>
    <w:p w:rsidR="00385AC1" w:rsidRPr="00385AC1" w:rsidRDefault="00385AC1" w:rsidP="00385AC1">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аргументация (насколько точно она соотносится с поднятыми в эссе проблемами).</w:t>
      </w:r>
    </w:p>
    <w:p w:rsidR="00385AC1" w:rsidRPr="00385AC1" w:rsidRDefault="00385AC1" w:rsidP="00385AC1">
      <w:pPr>
        <w:spacing w:beforeAutospacing="1" w:after="0" w:afterAutospacing="1" w:line="240" w:lineRule="auto"/>
        <w:ind w:left="720"/>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Процесс написания эссе можно разбить на несколько стадий: обдумывание — планирование — написание — проверка — правка.</w:t>
      </w: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b/>
          <w:bCs/>
          <w:sz w:val="24"/>
          <w:szCs w:val="24"/>
          <w:lang w:eastAsia="ru-RU"/>
        </w:rPr>
        <w:t>Планирование</w:t>
      </w:r>
      <w:r w:rsidRPr="00385AC1">
        <w:rPr>
          <w:rFonts w:ascii="Times New Roman" w:eastAsia="Times New Roman" w:hAnsi="Times New Roman" w:cs="Times New Roman"/>
          <w:sz w:val="24"/>
          <w:szCs w:val="24"/>
          <w:lang w:eastAsia="ru-RU"/>
        </w:rPr>
        <w:t xml:space="preserve"> — определение цели, основных идей, источников информации, сроков окончания и представления работы.</w:t>
      </w: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b/>
          <w:bCs/>
          <w:sz w:val="24"/>
          <w:szCs w:val="24"/>
          <w:lang w:eastAsia="ru-RU"/>
        </w:rPr>
        <w:lastRenderedPageBreak/>
        <w:t>Цель</w:t>
      </w:r>
      <w:r w:rsidRPr="00385AC1">
        <w:rPr>
          <w:rFonts w:ascii="Times New Roman" w:eastAsia="Times New Roman" w:hAnsi="Times New Roman" w:cs="Times New Roman"/>
          <w:sz w:val="24"/>
          <w:szCs w:val="24"/>
          <w:lang w:eastAsia="ru-RU"/>
        </w:rPr>
        <w:t xml:space="preserve"> должна определять действия. </w:t>
      </w:r>
      <w:r w:rsidRPr="00385AC1">
        <w:rPr>
          <w:rFonts w:ascii="Times New Roman" w:eastAsia="Times New Roman" w:hAnsi="Times New Roman" w:cs="Times New Roman"/>
          <w:b/>
          <w:bCs/>
          <w:sz w:val="24"/>
          <w:szCs w:val="24"/>
          <w:lang w:eastAsia="ru-RU"/>
        </w:rPr>
        <w:t>Идеи</w:t>
      </w:r>
      <w:r w:rsidRPr="00385AC1">
        <w:rPr>
          <w:rFonts w:ascii="Times New Roman" w:eastAsia="Times New Roman" w:hAnsi="Times New Roman" w:cs="Times New Roman"/>
          <w:sz w:val="24"/>
          <w:szCs w:val="24"/>
          <w:lang w:eastAsia="ru-RU"/>
        </w:rPr>
        <w:t xml:space="preserve">, как и цели, могут быть конкретными и общими, более абстрактными. </w:t>
      </w:r>
      <w:proofErr w:type="gramStart"/>
      <w:r w:rsidRPr="00385AC1">
        <w:rPr>
          <w:rFonts w:ascii="Times New Roman" w:eastAsia="Times New Roman" w:hAnsi="Times New Roman" w:cs="Times New Roman"/>
          <w:sz w:val="24"/>
          <w:szCs w:val="24"/>
          <w:lang w:eastAsia="ru-RU"/>
        </w:rPr>
        <w:t>Мысли, чувства, взгляды и представления могут быть выражены в форме аналогий, ассоциации, предположений, рассуждений, суждений, аргументов, доводов и т.д.</w:t>
      </w:r>
      <w:proofErr w:type="gramEnd"/>
      <w:r w:rsidRPr="00385AC1">
        <w:rPr>
          <w:rFonts w:ascii="Times New Roman" w:eastAsia="Times New Roman" w:hAnsi="Times New Roman" w:cs="Times New Roman"/>
          <w:sz w:val="24"/>
          <w:szCs w:val="24"/>
          <w:lang w:eastAsia="ru-RU"/>
        </w:rPr>
        <w:br/>
        <w:t>Аналогии — выявление идеи и создание представлений, связь элементов значений.</w:t>
      </w:r>
      <w:r w:rsidRPr="00385AC1">
        <w:rPr>
          <w:rFonts w:ascii="Times New Roman" w:eastAsia="Times New Roman" w:hAnsi="Times New Roman" w:cs="Times New Roman"/>
          <w:sz w:val="24"/>
          <w:szCs w:val="24"/>
          <w:lang w:eastAsia="ru-RU"/>
        </w:rPr>
        <w:br/>
        <w:t>Ассоциации — отражение взаимосвязей предметов и явлений действительности в форме закономерной связи между нервно — психическими явлениями (в ответ на тот или иной словесный стимул выдать« первую пришедшую в голову» реакцию).</w:t>
      </w:r>
      <w:r w:rsidRPr="00385AC1">
        <w:rPr>
          <w:rFonts w:ascii="Times New Roman" w:eastAsia="Times New Roman" w:hAnsi="Times New Roman" w:cs="Times New Roman"/>
          <w:sz w:val="24"/>
          <w:szCs w:val="24"/>
          <w:lang w:eastAsia="ru-RU"/>
        </w:rPr>
        <w:br/>
        <w:t>Предположения — утверждение, не подтвержденное никакими доказательствами.</w:t>
      </w:r>
      <w:r w:rsidRPr="00385AC1">
        <w:rPr>
          <w:rFonts w:ascii="Times New Roman" w:eastAsia="Times New Roman" w:hAnsi="Times New Roman" w:cs="Times New Roman"/>
          <w:sz w:val="24"/>
          <w:szCs w:val="24"/>
          <w:lang w:eastAsia="ru-RU"/>
        </w:rPr>
        <w:br/>
        <w:t>Рассуждения — формулировка и доказательство мнений.</w:t>
      </w:r>
      <w:r w:rsidRPr="00385AC1">
        <w:rPr>
          <w:rFonts w:ascii="Times New Roman" w:eastAsia="Times New Roman" w:hAnsi="Times New Roman" w:cs="Times New Roman"/>
          <w:sz w:val="24"/>
          <w:szCs w:val="24"/>
          <w:lang w:eastAsia="ru-RU"/>
        </w:rPr>
        <w:br/>
      </w:r>
      <w:proofErr w:type="gramStart"/>
      <w:r w:rsidRPr="00385AC1">
        <w:rPr>
          <w:rFonts w:ascii="Times New Roman" w:eastAsia="Times New Roman" w:hAnsi="Times New Roman" w:cs="Times New Roman"/>
          <w:sz w:val="24"/>
          <w:szCs w:val="24"/>
          <w:lang w:eastAsia="ru-RU"/>
        </w:rPr>
        <w:t>Аргументация - ряд связанных между собой суждений, которые высказываются для того, чтобы убедить читателя (слушателя) в верности (истинности) тезиса, точки зрения, позиции.</w:t>
      </w:r>
      <w:proofErr w:type="gramEnd"/>
      <w:r w:rsidRPr="00385AC1">
        <w:rPr>
          <w:rFonts w:ascii="Times New Roman" w:eastAsia="Times New Roman" w:hAnsi="Times New Roman" w:cs="Times New Roman"/>
          <w:sz w:val="24"/>
          <w:szCs w:val="24"/>
          <w:lang w:eastAsia="ru-RU"/>
        </w:rPr>
        <w:br/>
        <w:t>Суждение — фраза или предложение, для которого имеет смысл вопрос: истинно или ложно?</w:t>
      </w:r>
      <w:r w:rsidRPr="00385AC1">
        <w:rPr>
          <w:rFonts w:ascii="Times New Roman" w:eastAsia="Times New Roman" w:hAnsi="Times New Roman" w:cs="Times New Roman"/>
          <w:sz w:val="24"/>
          <w:szCs w:val="24"/>
          <w:lang w:eastAsia="ru-RU"/>
        </w:rPr>
        <w:br/>
        <w:t xml:space="preserve">Доводы — обоснование того, что заключение верно абсолютно или с какой-либо долей вероятности. В качестве доводов используются факты, ссылки на авторитеты, заведомо истинные суждения (законы, аксиомы и т.п.), доказательства (прямые, </w:t>
      </w:r>
      <w:proofErr w:type="spellStart"/>
      <w:r w:rsidRPr="00385AC1">
        <w:rPr>
          <w:rFonts w:ascii="Times New Roman" w:eastAsia="Times New Roman" w:hAnsi="Times New Roman" w:cs="Times New Roman"/>
          <w:sz w:val="24"/>
          <w:szCs w:val="24"/>
          <w:lang w:eastAsia="ru-RU"/>
        </w:rPr>
        <w:t>косвенные</w:t>
      </w:r>
      <w:proofErr w:type="gramStart"/>
      <w:r w:rsidRPr="00385AC1">
        <w:rPr>
          <w:rFonts w:ascii="Times New Roman" w:eastAsia="Times New Roman" w:hAnsi="Times New Roman" w:cs="Times New Roman"/>
          <w:sz w:val="24"/>
          <w:szCs w:val="24"/>
          <w:lang w:eastAsia="ru-RU"/>
        </w:rPr>
        <w:t>,«</w:t>
      </w:r>
      <w:proofErr w:type="gramEnd"/>
      <w:r w:rsidRPr="00385AC1">
        <w:rPr>
          <w:rFonts w:ascii="Times New Roman" w:eastAsia="Times New Roman" w:hAnsi="Times New Roman" w:cs="Times New Roman"/>
          <w:sz w:val="24"/>
          <w:szCs w:val="24"/>
          <w:lang w:eastAsia="ru-RU"/>
        </w:rPr>
        <w:t>от</w:t>
      </w:r>
      <w:proofErr w:type="spellEnd"/>
      <w:r w:rsidRPr="00385AC1">
        <w:rPr>
          <w:rFonts w:ascii="Times New Roman" w:eastAsia="Times New Roman" w:hAnsi="Times New Roman" w:cs="Times New Roman"/>
          <w:sz w:val="24"/>
          <w:szCs w:val="24"/>
          <w:lang w:eastAsia="ru-RU"/>
        </w:rPr>
        <w:t xml:space="preserve"> </w:t>
      </w:r>
      <w:proofErr w:type="spellStart"/>
      <w:r w:rsidRPr="00385AC1">
        <w:rPr>
          <w:rFonts w:ascii="Times New Roman" w:eastAsia="Times New Roman" w:hAnsi="Times New Roman" w:cs="Times New Roman"/>
          <w:sz w:val="24"/>
          <w:szCs w:val="24"/>
          <w:lang w:eastAsia="ru-RU"/>
        </w:rPr>
        <w:t>противного»,«методом</w:t>
      </w:r>
      <w:proofErr w:type="spellEnd"/>
      <w:r w:rsidRPr="00385AC1">
        <w:rPr>
          <w:rFonts w:ascii="Times New Roman" w:eastAsia="Times New Roman" w:hAnsi="Times New Roman" w:cs="Times New Roman"/>
          <w:sz w:val="24"/>
          <w:szCs w:val="24"/>
          <w:lang w:eastAsia="ru-RU"/>
        </w:rPr>
        <w:t xml:space="preserve"> исключения») и т.д.</w:t>
      </w:r>
      <w:r w:rsidRPr="00385AC1">
        <w:rPr>
          <w:rFonts w:ascii="Times New Roman" w:eastAsia="Times New Roman" w:hAnsi="Times New Roman" w:cs="Times New Roman"/>
          <w:sz w:val="24"/>
          <w:szCs w:val="24"/>
          <w:lang w:eastAsia="ru-RU"/>
        </w:rPr>
        <w:br/>
        <w:t>Перечень, который получится в результате перечисления идей, поможет определить, какие из них нуждаются в особенной аргументации. Источники. Тема эссе подскажет, где искать нужный материал. Обычно пользуются библиотекой, Интернет-ресурсами, словарями, справочниками. Пересмотр означает редактирование текста с ориентацией на качество и эффективность. Качество текста складывается из четырех основных компонентов: ясности мысли, внятности, грамотности и корректности.</w:t>
      </w:r>
      <w:r w:rsidRPr="00385AC1">
        <w:rPr>
          <w:rFonts w:ascii="Times New Roman" w:eastAsia="Times New Roman" w:hAnsi="Times New Roman" w:cs="Times New Roman"/>
          <w:sz w:val="24"/>
          <w:szCs w:val="24"/>
          <w:lang w:eastAsia="ru-RU"/>
        </w:rPr>
        <w:br/>
        <w:t xml:space="preserve">Мысль - это содержание </w:t>
      </w:r>
      <w:proofErr w:type="gramStart"/>
      <w:r w:rsidRPr="00385AC1">
        <w:rPr>
          <w:rFonts w:ascii="Times New Roman" w:eastAsia="Times New Roman" w:hAnsi="Times New Roman" w:cs="Times New Roman"/>
          <w:sz w:val="24"/>
          <w:szCs w:val="24"/>
          <w:lang w:eastAsia="ru-RU"/>
        </w:rPr>
        <w:t>написанного</w:t>
      </w:r>
      <w:proofErr w:type="gramEnd"/>
      <w:r w:rsidRPr="00385AC1">
        <w:rPr>
          <w:rFonts w:ascii="Times New Roman" w:eastAsia="Times New Roman" w:hAnsi="Times New Roman" w:cs="Times New Roman"/>
          <w:sz w:val="24"/>
          <w:szCs w:val="24"/>
          <w:lang w:eastAsia="ru-RU"/>
        </w:rPr>
        <w:t>. Необходимо четко и ясно формулировать идеи, которые хотите выразить, в противном случае вам не удастся донести эти идеи и сведения до окружающих.</w:t>
      </w:r>
      <w:r w:rsidRPr="00385AC1">
        <w:rPr>
          <w:rFonts w:ascii="Times New Roman" w:eastAsia="Times New Roman" w:hAnsi="Times New Roman" w:cs="Times New Roman"/>
          <w:sz w:val="24"/>
          <w:szCs w:val="24"/>
          <w:lang w:eastAsia="ru-RU"/>
        </w:rPr>
        <w:br/>
        <w:t>Внятность — это доступность текста для понимания. Легче всего ее можно достичь, пользуясь логично и последовательно тщательно выбранными словами, фразами и взаимосвязанными абзацами, раскрывающими тему.</w:t>
      </w:r>
      <w:r w:rsidRPr="00385AC1">
        <w:rPr>
          <w:rFonts w:ascii="Times New Roman" w:eastAsia="Times New Roman" w:hAnsi="Times New Roman" w:cs="Times New Roman"/>
          <w:sz w:val="24"/>
          <w:szCs w:val="24"/>
          <w:lang w:eastAsia="ru-RU"/>
        </w:rPr>
        <w:br/>
        <w:t xml:space="preserve">Грамотность отражает соблюдение норм грамматики и правописания. Если в чем-то сомневаетесь, загляните в учебник, справьтесь в словаре или руководстве по стилистике или дайте прочитать </w:t>
      </w:r>
      <w:proofErr w:type="gramStart"/>
      <w:r w:rsidRPr="00385AC1">
        <w:rPr>
          <w:rFonts w:ascii="Times New Roman" w:eastAsia="Times New Roman" w:hAnsi="Times New Roman" w:cs="Times New Roman"/>
          <w:sz w:val="24"/>
          <w:szCs w:val="24"/>
          <w:lang w:eastAsia="ru-RU"/>
        </w:rPr>
        <w:t>написанное</w:t>
      </w:r>
      <w:proofErr w:type="gramEnd"/>
      <w:r w:rsidRPr="00385AC1">
        <w:rPr>
          <w:rFonts w:ascii="Times New Roman" w:eastAsia="Times New Roman" w:hAnsi="Times New Roman" w:cs="Times New Roman"/>
          <w:sz w:val="24"/>
          <w:szCs w:val="24"/>
          <w:lang w:eastAsia="ru-RU"/>
        </w:rPr>
        <w:t xml:space="preserve"> человеку, чья манера писать вам нравится.</w:t>
      </w:r>
      <w:r w:rsidRPr="00385AC1">
        <w:rPr>
          <w:rFonts w:ascii="Times New Roman" w:eastAsia="Times New Roman" w:hAnsi="Times New Roman" w:cs="Times New Roman"/>
          <w:sz w:val="24"/>
          <w:szCs w:val="24"/>
          <w:lang w:eastAsia="ru-RU"/>
        </w:rPr>
        <w:br/>
        <w:t xml:space="preserve">Корректность — это стиль </w:t>
      </w:r>
      <w:proofErr w:type="gramStart"/>
      <w:r w:rsidRPr="00385AC1">
        <w:rPr>
          <w:rFonts w:ascii="Times New Roman" w:eastAsia="Times New Roman" w:hAnsi="Times New Roman" w:cs="Times New Roman"/>
          <w:sz w:val="24"/>
          <w:szCs w:val="24"/>
          <w:lang w:eastAsia="ru-RU"/>
        </w:rPr>
        <w:t>написанного</w:t>
      </w:r>
      <w:proofErr w:type="gramEnd"/>
      <w:r w:rsidRPr="00385AC1">
        <w:rPr>
          <w:rFonts w:ascii="Times New Roman" w:eastAsia="Times New Roman" w:hAnsi="Times New Roman" w:cs="Times New Roman"/>
          <w:sz w:val="24"/>
          <w:szCs w:val="24"/>
          <w:lang w:eastAsia="ru-RU"/>
        </w:rPr>
        <w:t>. Стиль определятся жанром, структурой работы, целями, которые ставит перед собой пишущий, читателями, к которым он обращается.</w:t>
      </w:r>
    </w:p>
    <w:p w:rsidR="00385AC1" w:rsidRPr="00385AC1" w:rsidRDefault="00385AC1" w:rsidP="00385AC1">
      <w:pPr>
        <w:spacing w:beforeAutospacing="1" w:after="0" w:afterAutospacing="1" w:line="240" w:lineRule="auto"/>
        <w:ind w:left="720"/>
        <w:jc w:val="center"/>
        <w:rPr>
          <w:rFonts w:ascii="Times New Roman" w:eastAsia="Times New Roman" w:hAnsi="Times New Roman" w:cs="Times New Roman"/>
          <w:sz w:val="24"/>
          <w:szCs w:val="24"/>
          <w:lang w:eastAsia="ru-RU"/>
        </w:rPr>
      </w:pPr>
      <w:r w:rsidRPr="00385AC1">
        <w:rPr>
          <w:rFonts w:ascii="Times New Roman" w:eastAsia="Times New Roman" w:hAnsi="Times New Roman" w:cs="Times New Roman"/>
          <w:b/>
          <w:bCs/>
          <w:sz w:val="24"/>
          <w:szCs w:val="24"/>
          <w:lang w:eastAsia="ru-RU"/>
        </w:rPr>
        <w:t>Оценивание эссе</w:t>
      </w:r>
      <w:r w:rsidRPr="00385AC1">
        <w:rPr>
          <w:rFonts w:ascii="Times New Roman" w:eastAsia="Times New Roman" w:hAnsi="Times New Roman" w:cs="Times New Roman"/>
          <w:sz w:val="24"/>
          <w:szCs w:val="24"/>
          <w:lang w:eastAsia="ru-RU"/>
        </w:rPr>
        <w:t xml:space="preserve"> </w:t>
      </w:r>
    </w:p>
    <w:p w:rsidR="00385AC1" w:rsidRPr="00385AC1" w:rsidRDefault="00385AC1" w:rsidP="00385AC1">
      <w:pPr>
        <w:spacing w:beforeAutospacing="1" w:after="240" w:line="240" w:lineRule="auto"/>
        <w:ind w:left="720"/>
        <w:rPr>
          <w:rFonts w:ascii="Times New Roman" w:eastAsia="Times New Roman" w:hAnsi="Times New Roman" w:cs="Times New Roman"/>
          <w:sz w:val="24"/>
          <w:szCs w:val="24"/>
          <w:lang w:eastAsia="ru-RU"/>
        </w:rPr>
      </w:pPr>
      <w:bookmarkStart w:id="0" w:name="_GoBack"/>
      <w:bookmarkEnd w:id="0"/>
      <w:r w:rsidRPr="00385AC1">
        <w:rPr>
          <w:rFonts w:ascii="Times New Roman" w:eastAsia="Times New Roman" w:hAnsi="Times New Roman" w:cs="Times New Roman"/>
          <w:sz w:val="24"/>
          <w:szCs w:val="24"/>
          <w:lang w:eastAsia="ru-RU"/>
        </w:rPr>
        <w:t>Критерии оценки эссе могут трансформироваться в зависимости от их конкретной формы, при этом общие требования к качеству эссе могут оцениваться по следующим критериям:</w:t>
      </w:r>
      <w:r w:rsidRPr="00385AC1">
        <w:rPr>
          <w:rFonts w:ascii="Times New Roman" w:eastAsia="Times New Roman" w:hAnsi="Times New Roman" w:cs="Times New Roman"/>
          <w:sz w:val="24"/>
          <w:szCs w:val="24"/>
          <w:lang w:eastAsia="ru-RU"/>
        </w:rPr>
        <w:br/>
      </w:r>
    </w:p>
    <w:tbl>
      <w:tblPr>
        <w:tblW w:w="0" w:type="auto"/>
        <w:jc w:val="center"/>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36"/>
        <w:gridCol w:w="5393"/>
        <w:gridCol w:w="2315"/>
      </w:tblGrid>
      <w:tr w:rsidR="00385AC1" w:rsidRPr="00385AC1" w:rsidTr="00385AC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jc w:val="center"/>
              <w:rPr>
                <w:rFonts w:ascii="Times New Roman" w:eastAsia="Times New Roman" w:hAnsi="Times New Roman" w:cs="Times New Roman"/>
                <w:b/>
                <w:bCs/>
                <w:sz w:val="24"/>
                <w:szCs w:val="24"/>
                <w:lang w:eastAsia="ru-RU"/>
              </w:rPr>
            </w:pPr>
            <w:r w:rsidRPr="00385AC1">
              <w:rPr>
                <w:rFonts w:ascii="Times New Roman" w:eastAsia="Times New Roman" w:hAnsi="Times New Roman" w:cs="Times New Roman"/>
                <w:b/>
                <w:bCs/>
                <w:sz w:val="24"/>
                <w:szCs w:val="24"/>
                <w:lang w:eastAsia="ru-RU"/>
              </w:rPr>
              <w:t>Критерий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jc w:val="center"/>
              <w:rPr>
                <w:rFonts w:ascii="Times New Roman" w:eastAsia="Times New Roman" w:hAnsi="Times New Roman" w:cs="Times New Roman"/>
                <w:b/>
                <w:bCs/>
                <w:sz w:val="24"/>
                <w:szCs w:val="24"/>
                <w:lang w:eastAsia="ru-RU"/>
              </w:rPr>
            </w:pPr>
            <w:r w:rsidRPr="00385AC1">
              <w:rPr>
                <w:rFonts w:ascii="Times New Roman" w:eastAsia="Times New Roman" w:hAnsi="Times New Roman" w:cs="Times New Roman"/>
                <w:b/>
                <w:bCs/>
                <w:sz w:val="24"/>
                <w:szCs w:val="24"/>
                <w:lang w:eastAsia="ru-RU"/>
              </w:rPr>
              <w:t>Требования к студенту</w:t>
            </w:r>
          </w:p>
        </w:tc>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jc w:val="center"/>
              <w:rPr>
                <w:rFonts w:ascii="Times New Roman" w:eastAsia="Times New Roman" w:hAnsi="Times New Roman" w:cs="Times New Roman"/>
                <w:b/>
                <w:bCs/>
                <w:sz w:val="24"/>
                <w:szCs w:val="24"/>
                <w:lang w:eastAsia="ru-RU"/>
              </w:rPr>
            </w:pPr>
            <w:r w:rsidRPr="00385AC1">
              <w:rPr>
                <w:rFonts w:ascii="Times New Roman" w:eastAsia="Times New Roman" w:hAnsi="Times New Roman" w:cs="Times New Roman"/>
                <w:b/>
                <w:bCs/>
                <w:sz w:val="24"/>
                <w:szCs w:val="24"/>
                <w:lang w:eastAsia="ru-RU"/>
              </w:rPr>
              <w:t>Максимальное количество баллов</w:t>
            </w:r>
          </w:p>
        </w:tc>
      </w:tr>
      <w:tr w:rsidR="00385AC1" w:rsidRPr="00385AC1" w:rsidTr="00385AC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jc w:val="center"/>
              <w:rPr>
                <w:rFonts w:ascii="Times New Roman" w:eastAsia="Times New Roman" w:hAnsi="Times New Roman" w:cs="Times New Roman"/>
                <w:b/>
                <w:bCs/>
                <w:sz w:val="24"/>
                <w:szCs w:val="24"/>
                <w:lang w:eastAsia="ru-RU"/>
              </w:rPr>
            </w:pPr>
            <w:r w:rsidRPr="00385AC1">
              <w:rPr>
                <w:rFonts w:ascii="Times New Roman" w:eastAsia="Times New Roman" w:hAnsi="Times New Roman" w:cs="Times New Roman"/>
                <w:b/>
                <w:bCs/>
                <w:sz w:val="24"/>
                <w:szCs w:val="24"/>
                <w:lang w:eastAsia="ru-RU"/>
              </w:rPr>
              <w:t>Знание и понимание теоретического материала.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 определяет рассматриваемые понятия четко и полно, приводя соответствующие примеры;</w:t>
            </w:r>
            <w:r w:rsidRPr="00385AC1">
              <w:rPr>
                <w:rFonts w:ascii="Times New Roman" w:eastAsia="Times New Roman" w:hAnsi="Times New Roman" w:cs="Times New Roman"/>
                <w:sz w:val="24"/>
                <w:szCs w:val="24"/>
                <w:lang w:eastAsia="ru-RU"/>
              </w:rPr>
              <w:br/>
              <w:t>- используемые понятия строго соответствуют теме;</w:t>
            </w:r>
            <w:r w:rsidRPr="00385AC1">
              <w:rPr>
                <w:rFonts w:ascii="Times New Roman" w:eastAsia="Times New Roman" w:hAnsi="Times New Roman" w:cs="Times New Roman"/>
                <w:sz w:val="24"/>
                <w:szCs w:val="24"/>
                <w:lang w:eastAsia="ru-RU"/>
              </w:rPr>
              <w:br/>
              <w:t>- самостоятельность выполнения работы.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2 балла</w:t>
            </w:r>
          </w:p>
        </w:tc>
      </w:tr>
      <w:tr w:rsidR="00385AC1" w:rsidRPr="00385AC1" w:rsidTr="00385AC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jc w:val="center"/>
              <w:rPr>
                <w:rFonts w:ascii="Times New Roman" w:eastAsia="Times New Roman" w:hAnsi="Times New Roman" w:cs="Times New Roman"/>
                <w:b/>
                <w:bCs/>
                <w:sz w:val="24"/>
                <w:szCs w:val="24"/>
                <w:lang w:eastAsia="ru-RU"/>
              </w:rPr>
            </w:pPr>
            <w:r w:rsidRPr="00385AC1">
              <w:rPr>
                <w:rFonts w:ascii="Times New Roman" w:eastAsia="Times New Roman" w:hAnsi="Times New Roman" w:cs="Times New Roman"/>
                <w:b/>
                <w:bCs/>
                <w:sz w:val="24"/>
                <w:szCs w:val="24"/>
                <w:lang w:eastAsia="ru-RU"/>
              </w:rPr>
              <w:t>Анализ и оценка информации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proofErr w:type="gramStart"/>
            <w:r w:rsidRPr="00385AC1">
              <w:rPr>
                <w:rFonts w:ascii="Times New Roman" w:eastAsia="Times New Roman" w:hAnsi="Times New Roman" w:cs="Times New Roman"/>
                <w:sz w:val="24"/>
                <w:szCs w:val="24"/>
                <w:lang w:eastAsia="ru-RU"/>
              </w:rPr>
              <w:t>- грамотно применяет категории анализа;</w:t>
            </w:r>
            <w:r w:rsidRPr="00385AC1">
              <w:rPr>
                <w:rFonts w:ascii="Times New Roman" w:eastAsia="Times New Roman" w:hAnsi="Times New Roman" w:cs="Times New Roman"/>
                <w:sz w:val="24"/>
                <w:szCs w:val="24"/>
                <w:lang w:eastAsia="ru-RU"/>
              </w:rPr>
              <w:br/>
              <w:t>- умело использует приемы сравнения и обобщения для анализа взаимосвязи понятий и явлений;</w:t>
            </w:r>
            <w:r w:rsidRPr="00385AC1">
              <w:rPr>
                <w:rFonts w:ascii="Times New Roman" w:eastAsia="Times New Roman" w:hAnsi="Times New Roman" w:cs="Times New Roman"/>
                <w:sz w:val="24"/>
                <w:szCs w:val="24"/>
                <w:lang w:eastAsia="ru-RU"/>
              </w:rPr>
              <w:br/>
              <w:t>- способен объяснить альтернативные взгляды на рассматриваемую проблему и прийти к сбалансированному заключению;</w:t>
            </w:r>
            <w:r w:rsidRPr="00385AC1">
              <w:rPr>
                <w:rFonts w:ascii="Times New Roman" w:eastAsia="Times New Roman" w:hAnsi="Times New Roman" w:cs="Times New Roman"/>
                <w:sz w:val="24"/>
                <w:szCs w:val="24"/>
                <w:lang w:eastAsia="ru-RU"/>
              </w:rPr>
              <w:br/>
              <w:t xml:space="preserve">- диапазон используемого информационного </w:t>
            </w:r>
            <w:r w:rsidRPr="00385AC1">
              <w:rPr>
                <w:rFonts w:ascii="Times New Roman" w:eastAsia="Times New Roman" w:hAnsi="Times New Roman" w:cs="Times New Roman"/>
                <w:sz w:val="24"/>
                <w:szCs w:val="24"/>
                <w:lang w:eastAsia="ru-RU"/>
              </w:rPr>
              <w:lastRenderedPageBreak/>
              <w:t>пространства (студент использует большое количество различных источников информации);</w:t>
            </w:r>
            <w:r w:rsidRPr="00385AC1">
              <w:rPr>
                <w:rFonts w:ascii="Times New Roman" w:eastAsia="Times New Roman" w:hAnsi="Times New Roman" w:cs="Times New Roman"/>
                <w:sz w:val="24"/>
                <w:szCs w:val="24"/>
                <w:lang w:eastAsia="ru-RU"/>
              </w:rPr>
              <w:br/>
              <w:t>- обоснованно интерпретирует текстовую информацию с помощью графиков и диаграмм;</w:t>
            </w:r>
            <w:r w:rsidRPr="00385AC1">
              <w:rPr>
                <w:rFonts w:ascii="Times New Roman" w:eastAsia="Times New Roman" w:hAnsi="Times New Roman" w:cs="Times New Roman"/>
                <w:sz w:val="24"/>
                <w:szCs w:val="24"/>
                <w:lang w:eastAsia="ru-RU"/>
              </w:rPr>
              <w:br/>
              <w:t>- дает личную оценку проблеме;</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lastRenderedPageBreak/>
              <w:t>4 балла</w:t>
            </w:r>
          </w:p>
        </w:tc>
      </w:tr>
      <w:tr w:rsidR="00385AC1" w:rsidRPr="00385AC1" w:rsidTr="00385AC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jc w:val="center"/>
              <w:rPr>
                <w:rFonts w:ascii="Times New Roman" w:eastAsia="Times New Roman" w:hAnsi="Times New Roman" w:cs="Times New Roman"/>
                <w:b/>
                <w:bCs/>
                <w:sz w:val="24"/>
                <w:szCs w:val="24"/>
                <w:lang w:eastAsia="ru-RU"/>
              </w:rPr>
            </w:pPr>
            <w:r w:rsidRPr="00385AC1">
              <w:rPr>
                <w:rFonts w:ascii="Times New Roman" w:eastAsia="Times New Roman" w:hAnsi="Times New Roman" w:cs="Times New Roman"/>
                <w:b/>
                <w:bCs/>
                <w:sz w:val="24"/>
                <w:szCs w:val="24"/>
                <w:lang w:eastAsia="ru-RU"/>
              </w:rPr>
              <w:lastRenderedPageBreak/>
              <w:t xml:space="preserve">Построение суждений </w:t>
            </w:r>
          </w:p>
        </w:tc>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 ясность и четкость изложения;</w:t>
            </w:r>
            <w:r w:rsidRPr="00385AC1">
              <w:rPr>
                <w:rFonts w:ascii="Times New Roman" w:eastAsia="Times New Roman" w:hAnsi="Times New Roman" w:cs="Times New Roman"/>
                <w:sz w:val="24"/>
                <w:szCs w:val="24"/>
                <w:lang w:eastAsia="ru-RU"/>
              </w:rPr>
              <w:br/>
              <w:t>- логика структурирования доказательств</w:t>
            </w:r>
            <w:r w:rsidRPr="00385AC1">
              <w:rPr>
                <w:rFonts w:ascii="Times New Roman" w:eastAsia="Times New Roman" w:hAnsi="Times New Roman" w:cs="Times New Roman"/>
                <w:sz w:val="24"/>
                <w:szCs w:val="24"/>
                <w:lang w:eastAsia="ru-RU"/>
              </w:rPr>
              <w:br/>
              <w:t>- выдвинутые тезисы сопровождаются грамотной аргументацией;</w:t>
            </w:r>
            <w:r w:rsidRPr="00385AC1">
              <w:rPr>
                <w:rFonts w:ascii="Times New Roman" w:eastAsia="Times New Roman" w:hAnsi="Times New Roman" w:cs="Times New Roman"/>
                <w:sz w:val="24"/>
                <w:szCs w:val="24"/>
                <w:lang w:eastAsia="ru-RU"/>
              </w:rPr>
              <w:br/>
              <w:t>- приводятся различные точки зрения и их личная оценка</w:t>
            </w:r>
            <w:proofErr w:type="gramStart"/>
            <w:r w:rsidRPr="00385AC1">
              <w:rPr>
                <w:rFonts w:ascii="Times New Roman" w:eastAsia="Times New Roman" w:hAnsi="Times New Roman" w:cs="Times New Roman"/>
                <w:sz w:val="24"/>
                <w:szCs w:val="24"/>
                <w:lang w:eastAsia="ru-RU"/>
              </w:rPr>
              <w:t>.</w:t>
            </w:r>
            <w:proofErr w:type="gramEnd"/>
            <w:r w:rsidRPr="00385AC1">
              <w:rPr>
                <w:rFonts w:ascii="Times New Roman" w:eastAsia="Times New Roman" w:hAnsi="Times New Roman" w:cs="Times New Roman"/>
                <w:sz w:val="24"/>
                <w:szCs w:val="24"/>
                <w:lang w:eastAsia="ru-RU"/>
              </w:rPr>
              <w:br/>
              <w:t xml:space="preserve">- </w:t>
            </w:r>
            <w:proofErr w:type="gramStart"/>
            <w:r w:rsidRPr="00385AC1">
              <w:rPr>
                <w:rFonts w:ascii="Times New Roman" w:eastAsia="Times New Roman" w:hAnsi="Times New Roman" w:cs="Times New Roman"/>
                <w:sz w:val="24"/>
                <w:szCs w:val="24"/>
                <w:lang w:eastAsia="ru-RU"/>
              </w:rPr>
              <w:t>о</w:t>
            </w:r>
            <w:proofErr w:type="gramEnd"/>
            <w:r w:rsidRPr="00385AC1">
              <w:rPr>
                <w:rFonts w:ascii="Times New Roman" w:eastAsia="Times New Roman" w:hAnsi="Times New Roman" w:cs="Times New Roman"/>
                <w:sz w:val="24"/>
                <w:szCs w:val="24"/>
                <w:lang w:eastAsia="ru-RU"/>
              </w:rPr>
              <w:t>бщая форма изложения полученных результатов и их интерпретации соответствует жанру проблемной научной статьи.</w:t>
            </w:r>
          </w:p>
        </w:tc>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3 балла</w:t>
            </w:r>
          </w:p>
        </w:tc>
      </w:tr>
      <w:tr w:rsidR="00385AC1" w:rsidRPr="00385AC1" w:rsidTr="00385AC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jc w:val="center"/>
              <w:rPr>
                <w:rFonts w:ascii="Times New Roman" w:eastAsia="Times New Roman" w:hAnsi="Times New Roman" w:cs="Times New Roman"/>
                <w:b/>
                <w:bCs/>
                <w:sz w:val="24"/>
                <w:szCs w:val="24"/>
                <w:lang w:eastAsia="ru-RU"/>
              </w:rPr>
            </w:pPr>
            <w:r w:rsidRPr="00385AC1">
              <w:rPr>
                <w:rFonts w:ascii="Times New Roman" w:eastAsia="Times New Roman" w:hAnsi="Times New Roman" w:cs="Times New Roman"/>
                <w:b/>
                <w:bCs/>
                <w:sz w:val="24"/>
                <w:szCs w:val="24"/>
                <w:lang w:eastAsia="ru-RU"/>
              </w:rPr>
              <w:t>Оформление работы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 работа отвечает основным требованиям к оформлению и использованию цитат;</w:t>
            </w:r>
            <w:r w:rsidRPr="00385AC1">
              <w:rPr>
                <w:rFonts w:ascii="Times New Roman" w:eastAsia="Times New Roman" w:hAnsi="Times New Roman" w:cs="Times New Roman"/>
                <w:sz w:val="24"/>
                <w:szCs w:val="24"/>
                <w:lang w:eastAsia="ru-RU"/>
              </w:rPr>
              <w:br/>
              <w:t>- соблюдение лексических, фразеологических, грамматических и стилистических норм русского литературного языка;</w:t>
            </w:r>
            <w:r w:rsidRPr="00385AC1">
              <w:rPr>
                <w:rFonts w:ascii="Times New Roman" w:eastAsia="Times New Roman" w:hAnsi="Times New Roman" w:cs="Times New Roman"/>
                <w:sz w:val="24"/>
                <w:szCs w:val="24"/>
                <w:lang w:eastAsia="ru-RU"/>
              </w:rPr>
              <w:br/>
              <w:t>- оформление текста с полным соблюдением правил русской орфографии и пунктуации;</w:t>
            </w:r>
            <w:r w:rsidRPr="00385AC1">
              <w:rPr>
                <w:rFonts w:ascii="Times New Roman" w:eastAsia="Times New Roman" w:hAnsi="Times New Roman" w:cs="Times New Roman"/>
                <w:sz w:val="24"/>
                <w:szCs w:val="24"/>
                <w:lang w:eastAsia="ru-RU"/>
              </w:rPr>
              <w:br/>
              <w:t>- соответствие формальным требованиям.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385AC1" w:rsidRPr="00385AC1" w:rsidRDefault="00385AC1" w:rsidP="00385AC1">
            <w:pPr>
              <w:spacing w:after="0" w:line="240" w:lineRule="auto"/>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1 балл</w:t>
            </w:r>
          </w:p>
        </w:tc>
      </w:tr>
    </w:tbl>
    <w:p w:rsidR="00385AC1" w:rsidRPr="00385AC1" w:rsidRDefault="00385AC1" w:rsidP="00385AC1">
      <w:pPr>
        <w:spacing w:beforeAutospacing="1" w:after="240" w:line="240" w:lineRule="auto"/>
        <w:ind w:left="720"/>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br/>
        <w:t>Максимальное количество баллов, которое студент может получить - 10.</w:t>
      </w:r>
      <w:r w:rsidRPr="00385AC1">
        <w:rPr>
          <w:rFonts w:ascii="Times New Roman" w:eastAsia="Times New Roman" w:hAnsi="Times New Roman" w:cs="Times New Roman"/>
          <w:sz w:val="24"/>
          <w:szCs w:val="24"/>
          <w:lang w:eastAsia="ru-RU"/>
        </w:rPr>
        <w:br/>
      </w:r>
    </w:p>
    <w:p w:rsidR="00385AC1" w:rsidRPr="00385AC1" w:rsidRDefault="00385AC1" w:rsidP="00385AC1">
      <w:pPr>
        <w:spacing w:beforeAutospacing="1" w:after="0" w:afterAutospacing="1" w:line="240" w:lineRule="auto"/>
        <w:ind w:left="720"/>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pict>
          <v:rect id="_x0000_i1025" style="width:0;height:1.5pt" o:hralign="center" o:hrstd="t" o:hr="t" fillcolor="#999" stroked="f"/>
        </w:pict>
      </w:r>
    </w:p>
    <w:p w:rsidR="00385AC1" w:rsidRPr="00385AC1" w:rsidRDefault="00385AC1" w:rsidP="00385AC1">
      <w:pPr>
        <w:spacing w:beforeAutospacing="1" w:after="0" w:afterAutospacing="1" w:line="240" w:lineRule="auto"/>
        <w:ind w:left="720"/>
        <w:jc w:val="right"/>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Приложение 1</w:t>
      </w:r>
      <w:r w:rsidRPr="00385AC1">
        <w:rPr>
          <w:rFonts w:ascii="Times New Roman" w:eastAsia="Times New Roman" w:hAnsi="Times New Roman" w:cs="Times New Roman"/>
          <w:sz w:val="24"/>
          <w:szCs w:val="24"/>
          <w:lang w:eastAsia="ru-RU"/>
        </w:rPr>
        <w:br/>
        <w:t>Оформление титульного листа</w:t>
      </w:r>
    </w:p>
    <w:p w:rsidR="00385AC1" w:rsidRPr="00385AC1" w:rsidRDefault="00385AC1" w:rsidP="00385AC1">
      <w:pPr>
        <w:spacing w:beforeAutospacing="1" w:after="0" w:afterAutospacing="1" w:line="240" w:lineRule="auto"/>
        <w:ind w:left="720"/>
        <w:jc w:val="center"/>
        <w:rPr>
          <w:rFonts w:ascii="Times New Roman" w:eastAsia="Times New Roman" w:hAnsi="Times New Roman" w:cs="Times New Roman"/>
          <w:sz w:val="24"/>
          <w:szCs w:val="24"/>
          <w:lang w:eastAsia="ru-RU"/>
        </w:rPr>
      </w:pPr>
      <w:r w:rsidRPr="00385AC1">
        <w:rPr>
          <w:rFonts w:ascii="Times New Roman" w:eastAsia="Times New Roman" w:hAnsi="Times New Roman" w:cs="Times New Roman"/>
          <w:b/>
          <w:bCs/>
          <w:sz w:val="24"/>
          <w:szCs w:val="24"/>
          <w:lang w:eastAsia="ru-RU"/>
        </w:rPr>
        <w:t>Государственный университет Высшая школа экономики</w:t>
      </w:r>
      <w:r w:rsidRPr="00385AC1">
        <w:rPr>
          <w:rFonts w:ascii="Times New Roman" w:eastAsia="Times New Roman" w:hAnsi="Times New Roman" w:cs="Times New Roman"/>
          <w:b/>
          <w:bCs/>
          <w:sz w:val="24"/>
          <w:szCs w:val="24"/>
          <w:lang w:eastAsia="ru-RU"/>
        </w:rPr>
        <w:br/>
        <w:t>Санкт-Петербургский филиал</w:t>
      </w:r>
      <w:r w:rsidRPr="00385AC1">
        <w:rPr>
          <w:rFonts w:ascii="Times New Roman" w:eastAsia="Times New Roman" w:hAnsi="Times New Roman" w:cs="Times New Roman"/>
          <w:sz w:val="24"/>
          <w:szCs w:val="24"/>
          <w:lang w:eastAsia="ru-RU"/>
        </w:rPr>
        <w:t xml:space="preserve"> </w:t>
      </w:r>
    </w:p>
    <w:p w:rsidR="00385AC1" w:rsidRPr="00385AC1" w:rsidRDefault="00385AC1" w:rsidP="00385AC1">
      <w:pPr>
        <w:spacing w:beforeAutospacing="1" w:after="240" w:line="240" w:lineRule="auto"/>
        <w:ind w:left="720"/>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sz w:val="24"/>
          <w:szCs w:val="24"/>
          <w:lang w:eastAsia="ru-RU"/>
        </w:rPr>
        <w:br/>
        <w:t>Факультет_______________________________________</w:t>
      </w:r>
      <w:r w:rsidRPr="00385AC1">
        <w:rPr>
          <w:rFonts w:ascii="Times New Roman" w:eastAsia="Times New Roman" w:hAnsi="Times New Roman" w:cs="Times New Roman"/>
          <w:sz w:val="24"/>
          <w:szCs w:val="24"/>
          <w:lang w:eastAsia="ru-RU"/>
        </w:rPr>
        <w:br/>
        <w:t>Кафедра_________________________________________</w:t>
      </w:r>
    </w:p>
    <w:p w:rsidR="00385AC1" w:rsidRPr="00385AC1" w:rsidRDefault="00385AC1" w:rsidP="00385AC1">
      <w:pPr>
        <w:spacing w:beforeAutospacing="1" w:after="0" w:afterAutospacing="1" w:line="240" w:lineRule="auto"/>
        <w:ind w:left="720"/>
        <w:jc w:val="center"/>
        <w:rPr>
          <w:rFonts w:ascii="Times New Roman" w:eastAsia="Times New Roman" w:hAnsi="Times New Roman" w:cs="Times New Roman"/>
          <w:sz w:val="24"/>
          <w:szCs w:val="24"/>
          <w:lang w:eastAsia="ru-RU"/>
        </w:rPr>
      </w:pPr>
      <w:r w:rsidRPr="00385AC1">
        <w:rPr>
          <w:rFonts w:ascii="Times New Roman" w:eastAsia="Times New Roman" w:hAnsi="Times New Roman" w:cs="Times New Roman"/>
          <w:b/>
          <w:bCs/>
          <w:sz w:val="24"/>
          <w:szCs w:val="24"/>
          <w:lang w:eastAsia="ru-RU"/>
        </w:rPr>
        <w:t>Эссе</w:t>
      </w:r>
      <w:r w:rsidRPr="00385AC1">
        <w:rPr>
          <w:rFonts w:ascii="Times New Roman" w:eastAsia="Times New Roman" w:hAnsi="Times New Roman" w:cs="Times New Roman"/>
          <w:sz w:val="24"/>
          <w:szCs w:val="24"/>
          <w:lang w:eastAsia="ru-RU"/>
        </w:rPr>
        <w:t xml:space="preserve"> </w:t>
      </w:r>
    </w:p>
    <w:p w:rsidR="00385AC1" w:rsidRPr="00385AC1" w:rsidRDefault="00385AC1" w:rsidP="00385AC1">
      <w:pPr>
        <w:spacing w:beforeAutospacing="1" w:after="0" w:afterAutospacing="1" w:line="240" w:lineRule="auto"/>
        <w:ind w:left="720"/>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sz w:val="24"/>
          <w:szCs w:val="24"/>
          <w:lang w:eastAsia="ru-RU"/>
        </w:rPr>
        <w:br/>
        <w:t xml:space="preserve">на тему: _________________________________________ </w:t>
      </w:r>
    </w:p>
    <w:p w:rsidR="00385AC1" w:rsidRPr="00385AC1" w:rsidRDefault="00385AC1" w:rsidP="00385AC1">
      <w:pPr>
        <w:spacing w:beforeAutospacing="1" w:after="0" w:afterAutospacing="1" w:line="240" w:lineRule="auto"/>
        <w:ind w:left="720"/>
        <w:jc w:val="right"/>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Выполнил (а): Ф.И.О. студента (</w:t>
      </w:r>
      <w:proofErr w:type="spellStart"/>
      <w:r w:rsidRPr="00385AC1">
        <w:rPr>
          <w:rFonts w:ascii="Times New Roman" w:eastAsia="Times New Roman" w:hAnsi="Times New Roman" w:cs="Times New Roman"/>
          <w:sz w:val="24"/>
          <w:szCs w:val="24"/>
          <w:lang w:eastAsia="ru-RU"/>
        </w:rPr>
        <w:t>ки</w:t>
      </w:r>
      <w:proofErr w:type="spellEnd"/>
      <w:r w:rsidRPr="00385AC1">
        <w:rPr>
          <w:rFonts w:ascii="Times New Roman" w:eastAsia="Times New Roman" w:hAnsi="Times New Roman" w:cs="Times New Roman"/>
          <w:sz w:val="24"/>
          <w:szCs w:val="24"/>
          <w:lang w:eastAsia="ru-RU"/>
        </w:rPr>
        <w:t>),</w:t>
      </w:r>
      <w:r w:rsidRPr="00385AC1">
        <w:rPr>
          <w:rFonts w:ascii="Times New Roman" w:eastAsia="Times New Roman" w:hAnsi="Times New Roman" w:cs="Times New Roman"/>
          <w:sz w:val="24"/>
          <w:szCs w:val="24"/>
          <w:lang w:eastAsia="ru-RU"/>
        </w:rPr>
        <w:br/>
        <w:t>номер группы,</w:t>
      </w: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sz w:val="24"/>
          <w:szCs w:val="24"/>
          <w:lang w:eastAsia="ru-RU"/>
        </w:rPr>
        <w:br/>
        <w:t>Проверил:</w:t>
      </w:r>
      <w:r w:rsidRPr="00385AC1">
        <w:rPr>
          <w:rFonts w:ascii="Times New Roman" w:eastAsia="Times New Roman" w:hAnsi="Times New Roman" w:cs="Times New Roman"/>
          <w:sz w:val="24"/>
          <w:szCs w:val="24"/>
          <w:lang w:eastAsia="ru-RU"/>
        </w:rPr>
        <w:br/>
        <w:t>кафедра, должность, звание, Ф.И.О.</w:t>
      </w:r>
    </w:p>
    <w:p w:rsidR="00385AC1" w:rsidRPr="00385AC1" w:rsidRDefault="00385AC1" w:rsidP="00385AC1">
      <w:pPr>
        <w:spacing w:beforeAutospacing="1" w:after="0" w:afterAutospacing="1" w:line="240" w:lineRule="auto"/>
        <w:ind w:left="720"/>
        <w:jc w:val="center"/>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Санкт-Петербург 200____год</w:t>
      </w:r>
    </w:p>
    <w:p w:rsidR="00385AC1" w:rsidRPr="00385AC1" w:rsidRDefault="00385AC1" w:rsidP="00385AC1">
      <w:pPr>
        <w:spacing w:beforeAutospacing="1" w:after="240" w:line="240" w:lineRule="auto"/>
        <w:ind w:left="720"/>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lastRenderedPageBreak/>
        <w:br/>
      </w:r>
    </w:p>
    <w:p w:rsidR="00385AC1" w:rsidRPr="00385AC1" w:rsidRDefault="00385AC1" w:rsidP="00385AC1">
      <w:pPr>
        <w:spacing w:beforeAutospacing="1" w:after="0" w:afterAutospacing="1" w:line="240" w:lineRule="auto"/>
        <w:ind w:left="720"/>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pict>
          <v:rect id="_x0000_i1026" style="width:0;height:1.5pt" o:hralign="center" o:hrstd="t" o:hr="t" fillcolor="#999" stroked="f"/>
        </w:pict>
      </w:r>
    </w:p>
    <w:p w:rsidR="00385AC1" w:rsidRPr="00385AC1" w:rsidRDefault="00385AC1" w:rsidP="00385AC1">
      <w:pPr>
        <w:spacing w:beforeAutospacing="1" w:after="0" w:afterAutospacing="1" w:line="240" w:lineRule="auto"/>
        <w:ind w:left="720"/>
        <w:jc w:val="center"/>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t>Приложение 2.</w:t>
      </w:r>
      <w:r w:rsidRPr="00385AC1">
        <w:rPr>
          <w:rFonts w:ascii="Times New Roman" w:eastAsia="Times New Roman" w:hAnsi="Times New Roman" w:cs="Times New Roman"/>
          <w:sz w:val="24"/>
          <w:szCs w:val="24"/>
          <w:lang w:eastAsia="ru-RU"/>
        </w:rPr>
        <w:br/>
        <w:t>Примеры эссе</w:t>
      </w:r>
    </w:p>
    <w:p w:rsidR="00385AC1" w:rsidRPr="00385AC1" w:rsidRDefault="00385AC1" w:rsidP="00385AC1">
      <w:pPr>
        <w:spacing w:beforeAutospacing="1" w:after="0" w:afterAutospacing="1" w:line="240" w:lineRule="auto"/>
        <w:ind w:left="720"/>
        <w:rPr>
          <w:rFonts w:ascii="Times New Roman" w:eastAsia="Times New Roman" w:hAnsi="Times New Roman" w:cs="Times New Roman"/>
          <w:sz w:val="24"/>
          <w:szCs w:val="24"/>
          <w:lang w:eastAsia="ru-RU"/>
        </w:rPr>
      </w:pP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b/>
          <w:bCs/>
          <w:sz w:val="24"/>
          <w:szCs w:val="24"/>
          <w:lang w:eastAsia="ru-RU"/>
        </w:rPr>
        <w:t>Эссе первое: «Россия эпохи Петра I: традиционная или командная экономика»</w:t>
      </w:r>
      <w:r w:rsidRPr="00385AC1">
        <w:rPr>
          <w:rFonts w:ascii="Times New Roman" w:eastAsia="Times New Roman" w:hAnsi="Times New Roman" w:cs="Times New Roman"/>
          <w:sz w:val="24"/>
          <w:szCs w:val="24"/>
          <w:lang w:eastAsia="ru-RU"/>
        </w:rPr>
        <w:br/>
        <w:t xml:space="preserve">При рассмотрении данной </w:t>
      </w:r>
      <w:proofErr w:type="gramStart"/>
      <w:r w:rsidRPr="00385AC1">
        <w:rPr>
          <w:rFonts w:ascii="Times New Roman" w:eastAsia="Times New Roman" w:hAnsi="Times New Roman" w:cs="Times New Roman"/>
          <w:sz w:val="24"/>
          <w:szCs w:val="24"/>
          <w:lang w:eastAsia="ru-RU"/>
        </w:rPr>
        <w:t>темы</w:t>
      </w:r>
      <w:proofErr w:type="gramEnd"/>
      <w:r w:rsidRPr="00385AC1">
        <w:rPr>
          <w:rFonts w:ascii="Times New Roman" w:eastAsia="Times New Roman" w:hAnsi="Times New Roman" w:cs="Times New Roman"/>
          <w:sz w:val="24"/>
          <w:szCs w:val="24"/>
          <w:lang w:eastAsia="ru-RU"/>
        </w:rPr>
        <w:t xml:space="preserve"> прежде всего имеет смысл привести определения традиционной и командной экономической системы.</w:t>
      </w:r>
      <w:r w:rsidRPr="00385AC1">
        <w:rPr>
          <w:rFonts w:ascii="Times New Roman" w:eastAsia="Times New Roman" w:hAnsi="Times New Roman" w:cs="Times New Roman"/>
          <w:sz w:val="24"/>
          <w:szCs w:val="24"/>
          <w:lang w:eastAsia="ru-RU"/>
        </w:rPr>
        <w:br/>
        <w:t>Традиционная экономическая система - способ организации экономической жизни, при котором земля и капитал находятся в общем владении, а ограниченные ресурсы распределяются в соответствии с длительно существующими традициями.</w:t>
      </w:r>
      <w:r w:rsidRPr="00385AC1">
        <w:rPr>
          <w:rFonts w:ascii="Times New Roman" w:eastAsia="Times New Roman" w:hAnsi="Times New Roman" w:cs="Times New Roman"/>
          <w:sz w:val="24"/>
          <w:szCs w:val="24"/>
          <w:lang w:eastAsia="ru-RU"/>
        </w:rPr>
        <w:br/>
        <w:t xml:space="preserve">Командная экономическая система-способ организации экономической жизни, </w:t>
      </w:r>
      <w:proofErr w:type="gramStart"/>
      <w:r w:rsidRPr="00385AC1">
        <w:rPr>
          <w:rFonts w:ascii="Times New Roman" w:eastAsia="Times New Roman" w:hAnsi="Times New Roman" w:cs="Times New Roman"/>
          <w:sz w:val="24"/>
          <w:szCs w:val="24"/>
          <w:lang w:eastAsia="ru-RU"/>
        </w:rPr>
        <w:t>при</w:t>
      </w:r>
      <w:proofErr w:type="gramEnd"/>
      <w:r w:rsidRPr="00385AC1">
        <w:rPr>
          <w:rFonts w:ascii="Times New Roman" w:eastAsia="Times New Roman" w:hAnsi="Times New Roman" w:cs="Times New Roman"/>
          <w:sz w:val="24"/>
          <w:szCs w:val="24"/>
          <w:lang w:eastAsia="ru-RU"/>
        </w:rPr>
        <w:t xml:space="preserve"> котором капитал и земля находятся в собственности государства, а распределение ограниченных ресурсов осуществляется по указанию центральных органов управления и в соответствии с планом.</w:t>
      </w:r>
      <w:r w:rsidRPr="00385AC1">
        <w:rPr>
          <w:rFonts w:ascii="Times New Roman" w:eastAsia="Times New Roman" w:hAnsi="Times New Roman" w:cs="Times New Roman"/>
          <w:sz w:val="24"/>
          <w:szCs w:val="24"/>
          <w:lang w:eastAsia="ru-RU"/>
        </w:rPr>
        <w:br/>
        <w:t>Если принять во внимание, что реальная хозяйственная жизнь общества, даже в историческом прошлом, чаще всего представляет собой смесь элементов различных экономических систем, то можно задаться вопросом — черты какой экономической системы превалировали в петровскую эпоху?</w:t>
      </w:r>
      <w:r w:rsidRPr="00385AC1">
        <w:rPr>
          <w:rFonts w:ascii="Times New Roman" w:eastAsia="Times New Roman" w:hAnsi="Times New Roman" w:cs="Times New Roman"/>
          <w:sz w:val="24"/>
          <w:szCs w:val="24"/>
          <w:lang w:eastAsia="ru-RU"/>
        </w:rPr>
        <w:br/>
        <w:t>Сельское хозяйство в России XVIII века основывалось на традиционной системе; крестьяне были прикреплены к земле, которая находилась в собственности или общин, или светских, или духовных феодалов - дворян, бояр, монастырей, царской семьи. Крестьяне отбывали« барщину», работая на полях своих господ, а при выполнении других работ облагались денежным или натуральным оброком. Занятие каким-либо мелким производством или промыслом было характерно для крестьян в осенне-зимние месяцы, свободные от полевых работ.</w:t>
      </w:r>
      <w:r w:rsidRPr="00385AC1">
        <w:rPr>
          <w:rFonts w:ascii="Times New Roman" w:eastAsia="Times New Roman" w:hAnsi="Times New Roman" w:cs="Times New Roman"/>
          <w:sz w:val="24"/>
          <w:szCs w:val="24"/>
          <w:lang w:eastAsia="ru-RU"/>
        </w:rPr>
        <w:br/>
        <w:t>Мелкое товарное производство и промыслы занимали господствующее положение в экономике России и во многом сохраняли черты традиционной экономики.</w:t>
      </w:r>
      <w:r w:rsidRPr="00385AC1">
        <w:rPr>
          <w:rFonts w:ascii="Times New Roman" w:eastAsia="Times New Roman" w:hAnsi="Times New Roman" w:cs="Times New Roman"/>
          <w:sz w:val="24"/>
          <w:szCs w:val="24"/>
          <w:lang w:eastAsia="ru-RU"/>
        </w:rPr>
        <w:br/>
        <w:t>Промышленность тех времен существовала в двух формах: как ремесленное, мелкое крестьянское производство и как мануфактурное производство, которому были присущи черты как командной, так и рыночной экономических систем (хотя в большей мере, конечно, командной). В петровскую эпоху, помимо государственных, по правительственному указу создаются многочисленные так называемые "указные" предприятия, владельцам которых предоставляются различные привилегии и льготы, что так свойственно командной системе. Сохранились и элементы традиционной системы - практика приписки к мануфактурам волостей и сел. Крестьяне вместо уплаты податей обязаны были выполнять различные работы на предприятиях.</w:t>
      </w:r>
      <w:r w:rsidRPr="00385AC1">
        <w:rPr>
          <w:rFonts w:ascii="Times New Roman" w:eastAsia="Times New Roman" w:hAnsi="Times New Roman" w:cs="Times New Roman"/>
          <w:sz w:val="24"/>
          <w:szCs w:val="24"/>
          <w:lang w:eastAsia="ru-RU"/>
        </w:rPr>
        <w:br/>
        <w:t>Для защиты интересов отечественных производителей от европейских конкурентов и поддержания промышленности Петр 1 проводил активную протекционистскую политику, вводя высокие или запретительные импортные пошлины.</w:t>
      </w:r>
      <w:r w:rsidRPr="00385AC1">
        <w:rPr>
          <w:rFonts w:ascii="Times New Roman" w:eastAsia="Times New Roman" w:hAnsi="Times New Roman" w:cs="Times New Roman"/>
          <w:sz w:val="24"/>
          <w:szCs w:val="24"/>
          <w:lang w:eastAsia="ru-RU"/>
        </w:rPr>
        <w:br/>
        <w:t>И, наконец, Петр 1 широко использовал командные методы в управлении государственными финансами и налоговой системой России. Основным объектом его забот всегда были армия и флот, на содержание которых тратились огромные средства. Для решения этих задач царь пользовался чисто командными методами: вводил все новые и новые налоги и подати, занимался перечеканкой денег, для ускорения сбора средств упразднял ранее существовавшие центральные финансовые учреждения. На каждую губернию он напрямую возлагал содержание определенных полков, что в конечном итоге привело к коррупции и финансовому хаосу. Понимая это, Петр 1 в приказном порядке предпринимал новые реформы: создавал новые государственные структуры, осуществлял меры по развитию промышленности и торговли. Это были определенные шаги в сторону развития рыночной экономики.</w:t>
      </w:r>
      <w:r w:rsidRPr="00385AC1">
        <w:rPr>
          <w:rFonts w:ascii="Times New Roman" w:eastAsia="Times New Roman" w:hAnsi="Times New Roman" w:cs="Times New Roman"/>
          <w:sz w:val="24"/>
          <w:szCs w:val="24"/>
          <w:lang w:eastAsia="ru-RU"/>
        </w:rPr>
        <w:br/>
        <w:t>Итак, мы видим, что хозяйственной жизни России петровского периода были присущи черты разных экономических систем, но основу составляла командная экономическая система.</w:t>
      </w: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b/>
          <w:bCs/>
          <w:sz w:val="24"/>
          <w:szCs w:val="24"/>
          <w:lang w:eastAsia="ru-RU"/>
        </w:rPr>
        <w:lastRenderedPageBreak/>
        <w:t xml:space="preserve">Эссе </w:t>
      </w:r>
      <w:proofErr w:type="spellStart"/>
      <w:r w:rsidRPr="00385AC1">
        <w:rPr>
          <w:rFonts w:ascii="Times New Roman" w:eastAsia="Times New Roman" w:hAnsi="Times New Roman" w:cs="Times New Roman"/>
          <w:b/>
          <w:bCs/>
          <w:sz w:val="24"/>
          <w:szCs w:val="24"/>
          <w:lang w:eastAsia="ru-RU"/>
        </w:rPr>
        <w:t>второе</w:t>
      </w:r>
      <w:proofErr w:type="gramStart"/>
      <w:r w:rsidRPr="00385AC1">
        <w:rPr>
          <w:rFonts w:ascii="Times New Roman" w:eastAsia="Times New Roman" w:hAnsi="Times New Roman" w:cs="Times New Roman"/>
          <w:b/>
          <w:bCs/>
          <w:sz w:val="24"/>
          <w:szCs w:val="24"/>
          <w:lang w:eastAsia="ru-RU"/>
        </w:rPr>
        <w:t>:«</w:t>
      </w:r>
      <w:proofErr w:type="gramEnd"/>
      <w:r w:rsidRPr="00385AC1">
        <w:rPr>
          <w:rFonts w:ascii="Times New Roman" w:eastAsia="Times New Roman" w:hAnsi="Times New Roman" w:cs="Times New Roman"/>
          <w:b/>
          <w:bCs/>
          <w:sz w:val="24"/>
          <w:szCs w:val="24"/>
          <w:lang w:eastAsia="ru-RU"/>
        </w:rPr>
        <w:t>Конкуренция</w:t>
      </w:r>
      <w:proofErr w:type="spellEnd"/>
      <w:r w:rsidRPr="00385AC1">
        <w:rPr>
          <w:rFonts w:ascii="Times New Roman" w:eastAsia="Times New Roman" w:hAnsi="Times New Roman" w:cs="Times New Roman"/>
          <w:b/>
          <w:bCs/>
          <w:sz w:val="24"/>
          <w:szCs w:val="24"/>
          <w:lang w:eastAsia="ru-RU"/>
        </w:rPr>
        <w:t xml:space="preserve"> есть порождение редкости»</w:t>
      </w:r>
      <w:r w:rsidRPr="00385AC1">
        <w:rPr>
          <w:rFonts w:ascii="Times New Roman" w:eastAsia="Times New Roman" w:hAnsi="Times New Roman" w:cs="Times New Roman"/>
          <w:sz w:val="24"/>
          <w:szCs w:val="24"/>
          <w:lang w:eastAsia="ru-RU"/>
        </w:rPr>
        <w:br/>
        <w:t>Вся наша жизнь — конкуренция. С самого раннего возраста мы встречаемся с этим понятием, и оно сопутствует нам всегда, нередко определяя наши решения. Конкуренция — это соперничество за право получения большей доли определенного вида экономических ресурсов или благ. Действительно ли основа конкуренции - редкость ресурсов и благ?</w:t>
      </w:r>
      <w:r w:rsidRPr="00385AC1">
        <w:rPr>
          <w:rFonts w:ascii="Times New Roman" w:eastAsia="Times New Roman" w:hAnsi="Times New Roman" w:cs="Times New Roman"/>
          <w:sz w:val="24"/>
          <w:szCs w:val="24"/>
          <w:lang w:eastAsia="ru-RU"/>
        </w:rPr>
        <w:br/>
        <w:t>Предположим, что играют две команды, которые соперничают друг с другом за кубок. В этом случае кубок — редкость.</w:t>
      </w:r>
      <w:r w:rsidRPr="00385AC1">
        <w:rPr>
          <w:rFonts w:ascii="Times New Roman" w:eastAsia="Times New Roman" w:hAnsi="Times New Roman" w:cs="Times New Roman"/>
          <w:sz w:val="24"/>
          <w:szCs w:val="24"/>
          <w:lang w:eastAsia="ru-RU"/>
        </w:rPr>
        <w:br/>
        <w:t>Две радиостанции конкурируют в борьбе за слушателей, так как слушатели в этом случае — редкость. Две компании производят бумагу. Они конкурируют за денежные средства покупателей. У одной бумага более качественная и дешевая, значит, эта компания рациональнее использует производственные и трудовые ресурсы. И она победит в погоне за еще одной редкостью — выбором потребителя.</w:t>
      </w:r>
      <w:r w:rsidRPr="00385AC1">
        <w:rPr>
          <w:rFonts w:ascii="Times New Roman" w:eastAsia="Times New Roman" w:hAnsi="Times New Roman" w:cs="Times New Roman"/>
          <w:sz w:val="24"/>
          <w:szCs w:val="24"/>
          <w:lang w:eastAsia="ru-RU"/>
        </w:rPr>
        <w:br/>
        <w:t xml:space="preserve">Конкуренция заставляет нас быть более рациональными, умными, чтобы получить то единственное, к чему </w:t>
      </w:r>
      <w:proofErr w:type="gramStart"/>
      <w:r w:rsidRPr="00385AC1">
        <w:rPr>
          <w:rFonts w:ascii="Times New Roman" w:eastAsia="Times New Roman" w:hAnsi="Times New Roman" w:cs="Times New Roman"/>
          <w:sz w:val="24"/>
          <w:szCs w:val="24"/>
          <w:lang w:eastAsia="ru-RU"/>
        </w:rPr>
        <w:t>стремимся мы и к чему стремятся</w:t>
      </w:r>
      <w:proofErr w:type="gramEnd"/>
      <w:r w:rsidRPr="00385AC1">
        <w:rPr>
          <w:rFonts w:ascii="Times New Roman" w:eastAsia="Times New Roman" w:hAnsi="Times New Roman" w:cs="Times New Roman"/>
          <w:sz w:val="24"/>
          <w:szCs w:val="24"/>
          <w:lang w:eastAsia="ru-RU"/>
        </w:rPr>
        <w:t xml:space="preserve"> другие.</w:t>
      </w:r>
      <w:r w:rsidRPr="00385AC1">
        <w:rPr>
          <w:rFonts w:ascii="Times New Roman" w:eastAsia="Times New Roman" w:hAnsi="Times New Roman" w:cs="Times New Roman"/>
          <w:sz w:val="24"/>
          <w:szCs w:val="24"/>
          <w:lang w:eastAsia="ru-RU"/>
        </w:rPr>
        <w:br/>
        <w:t>Конкуренция благотворно влияет на нашу жизнь. У производителей появляется стимул сделать товар лучше других, используя редкие ресурсы, а у покупателей всегда остается стремление удовлетворить свои неограниченные потребности с помощью ограниченных экономических благ.</w:t>
      </w: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b/>
          <w:bCs/>
          <w:sz w:val="24"/>
          <w:szCs w:val="24"/>
          <w:lang w:eastAsia="ru-RU"/>
        </w:rPr>
        <w:t>Эссе третье: «Проблемы семьи в условиях рыночной экономики»</w:t>
      </w:r>
      <w:r w:rsidRPr="00385AC1">
        <w:rPr>
          <w:rFonts w:ascii="Times New Roman" w:eastAsia="Times New Roman" w:hAnsi="Times New Roman" w:cs="Times New Roman"/>
          <w:sz w:val="24"/>
          <w:szCs w:val="24"/>
          <w:lang w:eastAsia="ru-RU"/>
        </w:rPr>
        <w:br/>
        <w:t>(проблемное эссе)</w:t>
      </w:r>
      <w:r w:rsidRPr="00385AC1">
        <w:rPr>
          <w:rFonts w:ascii="Times New Roman" w:eastAsia="Times New Roman" w:hAnsi="Times New Roman" w:cs="Times New Roman"/>
          <w:sz w:val="24"/>
          <w:szCs w:val="24"/>
          <w:lang w:eastAsia="ru-RU"/>
        </w:rPr>
        <w:br/>
        <w:t xml:space="preserve">С переходом страны от плановой экономики </w:t>
      </w:r>
      <w:proofErr w:type="gramStart"/>
      <w:r w:rsidRPr="00385AC1">
        <w:rPr>
          <w:rFonts w:ascii="Times New Roman" w:eastAsia="Times New Roman" w:hAnsi="Times New Roman" w:cs="Times New Roman"/>
          <w:sz w:val="24"/>
          <w:szCs w:val="24"/>
          <w:lang w:eastAsia="ru-RU"/>
        </w:rPr>
        <w:t>к</w:t>
      </w:r>
      <w:proofErr w:type="gramEnd"/>
      <w:r w:rsidRPr="00385AC1">
        <w:rPr>
          <w:rFonts w:ascii="Times New Roman" w:eastAsia="Times New Roman" w:hAnsi="Times New Roman" w:cs="Times New Roman"/>
          <w:sz w:val="24"/>
          <w:szCs w:val="24"/>
          <w:lang w:eastAsia="ru-RU"/>
        </w:rPr>
        <w:t xml:space="preserve"> рыночной произошли огромные изменения. Эти изменения затронули не только государственную экономику, но и микро экономику, коснулись каждого из нас. Но поскольку большая часть наших граждан живет в семьях, то рыночные отношения нашли свое отражение и в семейной экономике, ведь в ней, как в зеркале отражаются все процессы, происходящие на национальном уровне. Если раньше каждый человек, каждая семья как ячейка общества имела право на труд, право на жилище и т. д., то теперь все эти права государство уже не может гарантировать. Рыночные отношения, с одной стороны, привели к дифференциации общества, а значит и отдельных семей, но, с другой стороны, эти же отношения дали возможности и для большей самореализации.</w:t>
      </w:r>
      <w:r w:rsidRPr="00385AC1">
        <w:rPr>
          <w:rFonts w:ascii="Times New Roman" w:eastAsia="Times New Roman" w:hAnsi="Times New Roman" w:cs="Times New Roman"/>
          <w:sz w:val="24"/>
          <w:szCs w:val="24"/>
          <w:lang w:eastAsia="ru-RU"/>
        </w:rPr>
        <w:br/>
        <w:t>Если рассмотреть положение нынешних молодых семей, то не трудно заметить, что "стартовые" позиции у молодых семей стали разными, к примеру, не у всех молодых семей имеется достаточно источников дохода для их существования. Если раньше основным источником дохода семьи была заработная плата ее членов, то теперь постепенно на первый план начинают выходить и другие источники, такие как недвижимость (например, полученная по наследству) или различного рода ценные бумаги, приносящие определенные проценты. Разница в первоначальном «стартовом» капитале дает возможность одним семьям начинать жизнь в более выгодных условиях. Конечно, "стартовый" капитал далеко еще не все, ведь даже имея огромные первоначальные доходы, семья вовсе не гарантирована от финансовых потрясений. Многое, как и раньше, будет зависеть и от образования, от умения работать, от таланта и способностей членов семьи, а это в свою очередь повлияет на уровень заработной платы. Не последнее значение имеет и количество работающих членов семьи. Важным фактором, который влияет на уровень достатка, является и сфера приложения своего труда и капитала; то ли это частный бизнес, может быть семейный, то ли это государственная служба. В том отношении рыночная экономика предоставляет гораздо более широкое поле деятельности, давая возможность пополнить семейный бюджет не только за счет заработной платы.</w:t>
      </w:r>
      <w:r w:rsidRPr="00385AC1">
        <w:rPr>
          <w:rFonts w:ascii="Times New Roman" w:eastAsia="Times New Roman" w:hAnsi="Times New Roman" w:cs="Times New Roman"/>
          <w:sz w:val="24"/>
          <w:szCs w:val="24"/>
          <w:lang w:eastAsia="ru-RU"/>
        </w:rPr>
        <w:br/>
        <w:t xml:space="preserve">Но, чтобы правильно себе представить положение семьи в условиях рыночной экономики, мало рассмотреть источники ее доходов. Поговорим о расходах семьи, кстати, и здесь количество членов семьи играет не последнюю роль. Если мы рассмотрим основные расходы семьи, то их можно распределить по группам: на питание, на одежду, на жилье, на транспорт и обучение. Вероятно, правильней было бы говорить, что соотношение перечисленных расходов зависит от возрастных факторов, например, у молодых </w:t>
      </w:r>
      <w:proofErr w:type="gramStart"/>
      <w:r w:rsidRPr="00385AC1">
        <w:rPr>
          <w:rFonts w:ascii="Times New Roman" w:eastAsia="Times New Roman" w:hAnsi="Times New Roman" w:cs="Times New Roman"/>
          <w:sz w:val="24"/>
          <w:szCs w:val="24"/>
          <w:lang w:eastAsia="ru-RU"/>
        </w:rPr>
        <w:t>семей</w:t>
      </w:r>
      <w:proofErr w:type="gramEnd"/>
      <w:r w:rsidRPr="00385AC1">
        <w:rPr>
          <w:rFonts w:ascii="Times New Roman" w:eastAsia="Times New Roman" w:hAnsi="Times New Roman" w:cs="Times New Roman"/>
          <w:sz w:val="24"/>
          <w:szCs w:val="24"/>
          <w:lang w:eastAsia="ru-RU"/>
        </w:rPr>
        <w:t xml:space="preserve"> более значительными будут расходы, связанные с образованием, по сравнению с пожилыми семьями. Но есть и общая тенденция в распределении расходов российских семей: это значительная часть средств, выделяемых на питание (более 40%). В последнее время возросли и траты, связанные с оплатой жилища.</w:t>
      </w:r>
      <w:r w:rsidRPr="00385AC1">
        <w:rPr>
          <w:rFonts w:ascii="Times New Roman" w:eastAsia="Times New Roman" w:hAnsi="Times New Roman" w:cs="Times New Roman"/>
          <w:sz w:val="24"/>
          <w:szCs w:val="24"/>
          <w:lang w:eastAsia="ru-RU"/>
        </w:rPr>
        <w:br/>
        <w:t xml:space="preserve">Конечно </w:t>
      </w:r>
      <w:proofErr w:type="gramStart"/>
      <w:r w:rsidRPr="00385AC1">
        <w:rPr>
          <w:rFonts w:ascii="Times New Roman" w:eastAsia="Times New Roman" w:hAnsi="Times New Roman" w:cs="Times New Roman"/>
          <w:sz w:val="24"/>
          <w:szCs w:val="24"/>
          <w:lang w:eastAsia="ru-RU"/>
        </w:rPr>
        <w:t>же</w:t>
      </w:r>
      <w:proofErr w:type="gramEnd"/>
      <w:r w:rsidRPr="00385AC1">
        <w:rPr>
          <w:rFonts w:ascii="Times New Roman" w:eastAsia="Times New Roman" w:hAnsi="Times New Roman" w:cs="Times New Roman"/>
          <w:sz w:val="24"/>
          <w:szCs w:val="24"/>
          <w:lang w:eastAsia="ru-RU"/>
        </w:rPr>
        <w:t xml:space="preserve"> нельзя говорить о семье, как о среднестатистической единице, так как в условиях </w:t>
      </w:r>
      <w:r w:rsidRPr="00385AC1">
        <w:rPr>
          <w:rFonts w:ascii="Times New Roman" w:eastAsia="Times New Roman" w:hAnsi="Times New Roman" w:cs="Times New Roman"/>
          <w:sz w:val="24"/>
          <w:szCs w:val="24"/>
          <w:lang w:eastAsia="ru-RU"/>
        </w:rPr>
        <w:lastRenderedPageBreak/>
        <w:t>рынка незначительная часть семьей владеет значительной долей национального продукта и наоборот. Разница между бедными и богатыми семьями стала все более ощутимой. Но государство пытается вмешивать и нивелировать этот процесс. С одной стороны, вводятся всевозможный налоги (подоходный налог, налог на имущество, налог на землю), а с другой стороны, государство осуществляет адресную помощь для беднейших семей, в виде всевозможных субсидий. Но и здесь нужно, опасаться крайностей: ведь «все поделить» все равно не удастся.</w:t>
      </w:r>
      <w:r w:rsidRPr="00385AC1">
        <w:rPr>
          <w:rFonts w:ascii="Times New Roman" w:eastAsia="Times New Roman" w:hAnsi="Times New Roman" w:cs="Times New Roman"/>
          <w:sz w:val="24"/>
          <w:szCs w:val="24"/>
          <w:lang w:eastAsia="ru-RU"/>
        </w:rPr>
        <w:br/>
        <w:t>Итак, семья в условиях рыночной экономики сталкивается с теми же трудностями, что и отдельные граждане, а кризисы, которые испытывает экономика страны в целом, в конечном итоге отражается на отдельно взятой семье, так как экономика государства неразрывно связана с экономикой семьи. Но вместе с тем, признаком процветания страны является положение семей "среднего класса", а их, к сожалению, после дефолта осталось не так уж и много. Над этим стоит задуматься!</w:t>
      </w: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sz w:val="24"/>
          <w:szCs w:val="24"/>
          <w:lang w:eastAsia="ru-RU"/>
        </w:rPr>
        <w:br/>
      </w:r>
      <w:r w:rsidRPr="00385AC1">
        <w:rPr>
          <w:rFonts w:ascii="Times New Roman" w:eastAsia="Times New Roman" w:hAnsi="Times New Roman" w:cs="Times New Roman"/>
          <w:b/>
          <w:bCs/>
          <w:sz w:val="24"/>
          <w:szCs w:val="24"/>
          <w:lang w:eastAsia="ru-RU"/>
        </w:rPr>
        <w:t>Литература:</w:t>
      </w:r>
      <w:r w:rsidRPr="00385AC1">
        <w:rPr>
          <w:rFonts w:ascii="Times New Roman" w:eastAsia="Times New Roman" w:hAnsi="Times New Roman" w:cs="Times New Roman"/>
          <w:sz w:val="24"/>
          <w:szCs w:val="24"/>
          <w:lang w:eastAsia="ru-RU"/>
        </w:rPr>
        <w:br/>
        <w:t>Галактионова Т.Г. От самопознания к самореализации. Персонал-технология образовательной деятельности - СПб: Институт специальной педагогики и психологии. - 1999 г.</w:t>
      </w:r>
      <w:r w:rsidRPr="00385AC1">
        <w:rPr>
          <w:rFonts w:ascii="Times New Roman" w:eastAsia="Times New Roman" w:hAnsi="Times New Roman" w:cs="Times New Roman"/>
          <w:sz w:val="24"/>
          <w:szCs w:val="24"/>
          <w:lang w:eastAsia="ru-RU"/>
        </w:rPr>
        <w:br/>
        <w:t>Забродина Н.</w:t>
      </w:r>
      <w:proofErr w:type="gramStart"/>
      <w:r w:rsidRPr="00385AC1">
        <w:rPr>
          <w:rFonts w:ascii="Times New Roman" w:eastAsia="Times New Roman" w:hAnsi="Times New Roman" w:cs="Times New Roman"/>
          <w:sz w:val="24"/>
          <w:szCs w:val="24"/>
          <w:lang w:eastAsia="ru-RU"/>
        </w:rPr>
        <w:t>П.</w:t>
      </w:r>
      <w:proofErr w:type="gramEnd"/>
      <w:r w:rsidRPr="00385AC1">
        <w:rPr>
          <w:rFonts w:ascii="Times New Roman" w:eastAsia="Times New Roman" w:hAnsi="Times New Roman" w:cs="Times New Roman"/>
          <w:sz w:val="24"/>
          <w:szCs w:val="24"/>
          <w:lang w:eastAsia="ru-RU"/>
        </w:rPr>
        <w:t xml:space="preserve"> Что такое эссе по экономике//Экономика в школе. - 2000.- №1.</w:t>
      </w:r>
      <w:r w:rsidRPr="00385AC1">
        <w:rPr>
          <w:rFonts w:ascii="Times New Roman" w:eastAsia="Times New Roman" w:hAnsi="Times New Roman" w:cs="Times New Roman"/>
          <w:sz w:val="24"/>
          <w:szCs w:val="24"/>
          <w:lang w:eastAsia="ru-RU"/>
        </w:rPr>
        <w:br/>
        <w:t xml:space="preserve">Лутохина М.А. Эссе по экономике. // Экономика для школьников.-2002.- №2, </w:t>
      </w:r>
      <w:proofErr w:type="spellStart"/>
      <w:r w:rsidRPr="00385AC1">
        <w:rPr>
          <w:rFonts w:ascii="Times New Roman" w:eastAsia="Times New Roman" w:hAnsi="Times New Roman" w:cs="Times New Roman"/>
          <w:sz w:val="24"/>
          <w:szCs w:val="24"/>
          <w:lang w:eastAsia="ru-RU"/>
        </w:rPr>
        <w:t>Спб</w:t>
      </w:r>
      <w:proofErr w:type="spellEnd"/>
      <w:r w:rsidRPr="00385AC1">
        <w:rPr>
          <w:rFonts w:ascii="Times New Roman" w:eastAsia="Times New Roman" w:hAnsi="Times New Roman" w:cs="Times New Roman"/>
          <w:sz w:val="24"/>
          <w:szCs w:val="24"/>
          <w:lang w:eastAsia="ru-RU"/>
        </w:rPr>
        <w:t>: РГПУ им. Герцена.</w:t>
      </w:r>
      <w:r w:rsidRPr="00385AC1">
        <w:rPr>
          <w:rFonts w:ascii="Times New Roman" w:eastAsia="Times New Roman" w:hAnsi="Times New Roman" w:cs="Times New Roman"/>
          <w:sz w:val="24"/>
          <w:szCs w:val="24"/>
          <w:lang w:eastAsia="ru-RU"/>
        </w:rPr>
        <w:br/>
        <w:t xml:space="preserve">Простые слова. Конкурс эссе. Пособие для участников конкурса. - МОО "Достижения молодых" - </w:t>
      </w:r>
      <w:proofErr w:type="spellStart"/>
      <w:r w:rsidRPr="00385AC1">
        <w:rPr>
          <w:rFonts w:ascii="Times New Roman" w:eastAsia="Times New Roman" w:hAnsi="Times New Roman" w:cs="Times New Roman"/>
          <w:sz w:val="24"/>
          <w:szCs w:val="24"/>
          <w:lang w:eastAsia="ru-RU"/>
        </w:rPr>
        <w:t>Junior</w:t>
      </w:r>
      <w:proofErr w:type="spellEnd"/>
      <w:r w:rsidRPr="00385AC1">
        <w:rPr>
          <w:rFonts w:ascii="Times New Roman" w:eastAsia="Times New Roman" w:hAnsi="Times New Roman" w:cs="Times New Roman"/>
          <w:sz w:val="24"/>
          <w:szCs w:val="24"/>
          <w:lang w:eastAsia="ru-RU"/>
        </w:rPr>
        <w:t xml:space="preserve"> </w:t>
      </w:r>
      <w:proofErr w:type="spellStart"/>
      <w:r w:rsidRPr="00385AC1">
        <w:rPr>
          <w:rFonts w:ascii="Times New Roman" w:eastAsia="Times New Roman" w:hAnsi="Times New Roman" w:cs="Times New Roman"/>
          <w:sz w:val="24"/>
          <w:szCs w:val="24"/>
          <w:lang w:eastAsia="ru-RU"/>
        </w:rPr>
        <w:t>Achievement</w:t>
      </w:r>
      <w:proofErr w:type="spellEnd"/>
      <w:r w:rsidRPr="00385AC1">
        <w:rPr>
          <w:rFonts w:ascii="Times New Roman" w:eastAsia="Times New Roman" w:hAnsi="Times New Roman" w:cs="Times New Roman"/>
          <w:sz w:val="24"/>
          <w:szCs w:val="24"/>
          <w:lang w:eastAsia="ru-RU"/>
        </w:rPr>
        <w:t xml:space="preserve"> </w:t>
      </w:r>
      <w:proofErr w:type="spellStart"/>
      <w:r w:rsidRPr="00385AC1">
        <w:rPr>
          <w:rFonts w:ascii="Times New Roman" w:eastAsia="Times New Roman" w:hAnsi="Times New Roman" w:cs="Times New Roman"/>
          <w:sz w:val="24"/>
          <w:szCs w:val="24"/>
          <w:lang w:eastAsia="ru-RU"/>
        </w:rPr>
        <w:t>Russia</w:t>
      </w:r>
      <w:proofErr w:type="spellEnd"/>
      <w:r w:rsidRPr="00385AC1">
        <w:rPr>
          <w:rFonts w:ascii="Times New Roman" w:eastAsia="Times New Roman" w:hAnsi="Times New Roman" w:cs="Times New Roman"/>
          <w:sz w:val="24"/>
          <w:szCs w:val="24"/>
          <w:lang w:eastAsia="ru-RU"/>
        </w:rPr>
        <w:t xml:space="preserve"> - М., 2002.</w:t>
      </w:r>
      <w:r w:rsidRPr="00385AC1">
        <w:rPr>
          <w:rFonts w:ascii="Times New Roman" w:eastAsia="Times New Roman" w:hAnsi="Times New Roman" w:cs="Times New Roman"/>
          <w:sz w:val="24"/>
          <w:szCs w:val="24"/>
          <w:lang w:eastAsia="ru-RU"/>
        </w:rPr>
        <w:br/>
      </w:r>
      <w:proofErr w:type="spellStart"/>
      <w:r w:rsidRPr="00385AC1">
        <w:rPr>
          <w:rFonts w:ascii="Times New Roman" w:eastAsia="Times New Roman" w:hAnsi="Times New Roman" w:cs="Times New Roman"/>
          <w:sz w:val="24"/>
          <w:szCs w:val="24"/>
          <w:lang w:eastAsia="ru-RU"/>
        </w:rPr>
        <w:t>Федосюк</w:t>
      </w:r>
      <w:proofErr w:type="spellEnd"/>
      <w:r w:rsidRPr="00385AC1">
        <w:rPr>
          <w:rFonts w:ascii="Times New Roman" w:eastAsia="Times New Roman" w:hAnsi="Times New Roman" w:cs="Times New Roman"/>
          <w:sz w:val="24"/>
          <w:szCs w:val="24"/>
          <w:lang w:eastAsia="ru-RU"/>
        </w:rPr>
        <w:t xml:space="preserve"> М., </w:t>
      </w:r>
      <w:proofErr w:type="spellStart"/>
      <w:r w:rsidRPr="00385AC1">
        <w:rPr>
          <w:rFonts w:ascii="Times New Roman" w:eastAsia="Times New Roman" w:hAnsi="Times New Roman" w:cs="Times New Roman"/>
          <w:sz w:val="24"/>
          <w:szCs w:val="24"/>
          <w:lang w:eastAsia="ru-RU"/>
        </w:rPr>
        <w:t>Хамракулова</w:t>
      </w:r>
      <w:proofErr w:type="spellEnd"/>
      <w:r w:rsidRPr="00385AC1">
        <w:rPr>
          <w:rFonts w:ascii="Times New Roman" w:eastAsia="Times New Roman" w:hAnsi="Times New Roman" w:cs="Times New Roman"/>
          <w:sz w:val="24"/>
          <w:szCs w:val="24"/>
          <w:lang w:eastAsia="ru-RU"/>
        </w:rPr>
        <w:t xml:space="preserve"> Х. Эссе//Экономика в школе.-2000.-№1.</w:t>
      </w:r>
      <w:r w:rsidRPr="00385AC1">
        <w:rPr>
          <w:rFonts w:ascii="Times New Roman" w:eastAsia="Times New Roman" w:hAnsi="Times New Roman" w:cs="Times New Roman"/>
          <w:sz w:val="24"/>
          <w:szCs w:val="24"/>
          <w:lang w:eastAsia="ru-RU"/>
        </w:rPr>
        <w:br/>
        <w:t xml:space="preserve">Источники </w:t>
      </w:r>
      <w:proofErr w:type="gramStart"/>
      <w:r w:rsidRPr="00385AC1">
        <w:rPr>
          <w:rFonts w:ascii="Times New Roman" w:eastAsia="Times New Roman" w:hAnsi="Times New Roman" w:cs="Times New Roman"/>
          <w:sz w:val="24"/>
          <w:szCs w:val="24"/>
          <w:lang w:eastAsia="ru-RU"/>
        </w:rPr>
        <w:t>из</w:t>
      </w:r>
      <w:proofErr w:type="gramEnd"/>
      <w:r w:rsidRPr="00385AC1">
        <w:rPr>
          <w:rFonts w:ascii="Times New Roman" w:eastAsia="Times New Roman" w:hAnsi="Times New Roman" w:cs="Times New Roman"/>
          <w:sz w:val="24"/>
          <w:szCs w:val="24"/>
          <w:lang w:eastAsia="ru-RU"/>
        </w:rPr>
        <w:t xml:space="preserve"> Интернет. </w:t>
      </w:r>
      <w:proofErr w:type="spellStart"/>
      <w:r w:rsidRPr="00385AC1">
        <w:rPr>
          <w:rFonts w:ascii="Times New Roman" w:eastAsia="Times New Roman" w:hAnsi="Times New Roman" w:cs="Times New Roman"/>
          <w:sz w:val="24"/>
          <w:szCs w:val="24"/>
          <w:lang w:eastAsia="ru-RU"/>
        </w:rPr>
        <w:t>Т.Е.Ворожейкина</w:t>
      </w:r>
      <w:proofErr w:type="spellEnd"/>
      <w:r w:rsidRPr="00385AC1">
        <w:rPr>
          <w:rFonts w:ascii="Times New Roman" w:eastAsia="Times New Roman" w:hAnsi="Times New Roman" w:cs="Times New Roman"/>
          <w:sz w:val="24"/>
          <w:szCs w:val="24"/>
          <w:lang w:eastAsia="ru-RU"/>
        </w:rPr>
        <w:t xml:space="preserve">. Как написать хорошее эссе. </w:t>
      </w:r>
      <w:proofErr w:type="spellStart"/>
      <w:r w:rsidRPr="00385AC1">
        <w:rPr>
          <w:rFonts w:ascii="Times New Roman" w:eastAsia="Times New Roman" w:hAnsi="Times New Roman" w:cs="Times New Roman"/>
          <w:sz w:val="24"/>
          <w:szCs w:val="24"/>
          <w:lang w:eastAsia="ru-RU"/>
        </w:rPr>
        <w:t>Web</w:t>
      </w:r>
      <w:proofErr w:type="spellEnd"/>
      <w:r w:rsidRPr="00385AC1">
        <w:rPr>
          <w:rFonts w:ascii="Times New Roman" w:eastAsia="Times New Roman" w:hAnsi="Times New Roman" w:cs="Times New Roman"/>
          <w:sz w:val="24"/>
          <w:szCs w:val="24"/>
          <w:lang w:eastAsia="ru-RU"/>
        </w:rPr>
        <w:t>: http: www.msses.ru/study/how-to-write-good-essay.html</w:t>
      </w:r>
      <w:r w:rsidRPr="00385AC1">
        <w:rPr>
          <w:rFonts w:ascii="Times New Roman" w:eastAsia="Times New Roman" w:hAnsi="Times New Roman" w:cs="Times New Roman"/>
          <w:sz w:val="24"/>
          <w:szCs w:val="24"/>
          <w:lang w:eastAsia="ru-RU"/>
        </w:rPr>
        <w:br/>
        <w:t xml:space="preserve">Написание эссе при поступлении в американский ВУЗ. </w:t>
      </w:r>
      <w:proofErr w:type="spellStart"/>
      <w:r w:rsidRPr="00385AC1">
        <w:rPr>
          <w:rFonts w:ascii="Times New Roman" w:eastAsia="Times New Roman" w:hAnsi="Times New Roman" w:cs="Times New Roman"/>
          <w:sz w:val="24"/>
          <w:szCs w:val="24"/>
          <w:lang w:eastAsia="ru-RU"/>
        </w:rPr>
        <w:t>Web</w:t>
      </w:r>
      <w:proofErr w:type="spellEnd"/>
      <w:r w:rsidRPr="00385AC1">
        <w:rPr>
          <w:rFonts w:ascii="Times New Roman" w:eastAsia="Times New Roman" w:hAnsi="Times New Roman" w:cs="Times New Roman"/>
          <w:sz w:val="24"/>
          <w:szCs w:val="24"/>
          <w:lang w:eastAsia="ru-RU"/>
        </w:rPr>
        <w:t>: http://us 4u.by.ru/ed12.shtml</w:t>
      </w:r>
      <w:r w:rsidRPr="00385AC1">
        <w:rPr>
          <w:rFonts w:ascii="Times New Roman" w:eastAsia="Times New Roman" w:hAnsi="Times New Roman" w:cs="Times New Roman"/>
          <w:sz w:val="24"/>
          <w:szCs w:val="24"/>
          <w:lang w:eastAsia="ru-RU"/>
        </w:rPr>
        <w:br/>
        <w:t xml:space="preserve">Советы по написанию эссе. </w:t>
      </w:r>
      <w:proofErr w:type="spellStart"/>
      <w:r w:rsidRPr="00385AC1">
        <w:rPr>
          <w:rFonts w:ascii="Times New Roman" w:eastAsia="Times New Roman" w:hAnsi="Times New Roman" w:cs="Times New Roman"/>
          <w:sz w:val="24"/>
          <w:szCs w:val="24"/>
          <w:lang w:eastAsia="ru-RU"/>
        </w:rPr>
        <w:t>Web</w:t>
      </w:r>
      <w:proofErr w:type="spellEnd"/>
      <w:r w:rsidRPr="00385AC1">
        <w:rPr>
          <w:rFonts w:ascii="Times New Roman" w:eastAsia="Times New Roman" w:hAnsi="Times New Roman" w:cs="Times New Roman"/>
          <w:sz w:val="24"/>
          <w:szCs w:val="24"/>
          <w:lang w:eastAsia="ru-RU"/>
        </w:rPr>
        <w:t>: www.begin.ru/db2/doc.html</w:t>
      </w:r>
    </w:p>
    <w:p w:rsidR="00506FC1" w:rsidRDefault="00506FC1"/>
    <w:sectPr w:rsidR="00506FC1" w:rsidSect="00385AC1">
      <w:pgSz w:w="11906" w:h="16838"/>
      <w:pgMar w:top="720" w:right="720" w:bottom="720"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716B2"/>
    <w:multiLevelType w:val="multilevel"/>
    <w:tmpl w:val="CFD48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8D3"/>
    <w:rsid w:val="00385AC1"/>
    <w:rsid w:val="00506FC1"/>
    <w:rsid w:val="00F51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5A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5AC1"/>
    <w:rPr>
      <w:b/>
      <w:bCs/>
    </w:rPr>
  </w:style>
  <w:style w:type="character" w:styleId="a5">
    <w:name w:val="Emphasis"/>
    <w:basedOn w:val="a0"/>
    <w:uiPriority w:val="20"/>
    <w:qFormat/>
    <w:rsid w:val="00385A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5A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5AC1"/>
    <w:rPr>
      <w:b/>
      <w:bCs/>
    </w:rPr>
  </w:style>
  <w:style w:type="character" w:styleId="a5">
    <w:name w:val="Emphasis"/>
    <w:basedOn w:val="a0"/>
    <w:uiPriority w:val="20"/>
    <w:qFormat/>
    <w:rsid w:val="00385A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7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4261</Words>
  <Characters>24293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2011-12-05T13:57:00Z</dcterms:created>
  <dcterms:modified xsi:type="dcterms:W3CDTF">2011-12-05T13:57:00Z</dcterms:modified>
</cp:coreProperties>
</file>