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00" w:rsidRPr="00E97893" w:rsidRDefault="009E7900">
      <w:pPr>
        <w:rPr>
          <w:rFonts w:ascii="Georgia" w:hAnsi="Georgia"/>
          <w:b/>
          <w:sz w:val="28"/>
          <w:szCs w:val="28"/>
        </w:rPr>
      </w:pPr>
      <w:r w:rsidRPr="00E97893">
        <w:rPr>
          <w:rFonts w:ascii="Georgia" w:hAnsi="Georgia"/>
          <w:b/>
          <w:sz w:val="28"/>
          <w:szCs w:val="28"/>
        </w:rPr>
        <w:t xml:space="preserve">На ряду с проведенными мероприятиями в рамках акции «Неделя безопасности </w:t>
      </w:r>
      <w:r w:rsidRPr="00E97893">
        <w:rPr>
          <w:rFonts w:ascii="Georgia" w:hAnsi="Georgia"/>
          <w:b/>
          <w:sz w:val="28"/>
          <w:szCs w:val="28"/>
          <w:lang w:val="kk-KZ"/>
        </w:rPr>
        <w:t>дорожного движения» - тематическая линейка подготовленная учащимися 2в, 3г, 6г, 8а классов, кла</w:t>
      </w:r>
      <w:r w:rsidR="00181843" w:rsidRPr="00E97893">
        <w:rPr>
          <w:rFonts w:ascii="Georgia" w:hAnsi="Georgia"/>
          <w:b/>
          <w:sz w:val="28"/>
          <w:szCs w:val="28"/>
          <w:lang w:val="kk-KZ"/>
        </w:rPr>
        <w:t>ссные часы  «Т</w:t>
      </w:r>
      <w:r w:rsidRPr="00E97893">
        <w:rPr>
          <w:rFonts w:ascii="Georgia" w:hAnsi="Georgia"/>
          <w:b/>
          <w:sz w:val="28"/>
          <w:szCs w:val="28"/>
          <w:lang w:val="kk-KZ"/>
        </w:rPr>
        <w:t>еатр на дороге</w:t>
      </w:r>
      <w:r w:rsidR="00181843" w:rsidRPr="00E97893">
        <w:rPr>
          <w:rFonts w:ascii="Georgia" w:hAnsi="Georgia"/>
          <w:b/>
          <w:sz w:val="28"/>
          <w:szCs w:val="28"/>
          <w:lang w:val="kk-KZ"/>
        </w:rPr>
        <w:t>» -</w:t>
      </w:r>
      <w:r w:rsidRPr="00E97893">
        <w:rPr>
          <w:rFonts w:ascii="Georgia" w:hAnsi="Georgia"/>
          <w:b/>
          <w:sz w:val="28"/>
          <w:szCs w:val="28"/>
          <w:lang w:val="kk-KZ"/>
        </w:rPr>
        <w:t xml:space="preserve">  прошла выставка «Детские инициативы – за безопасное движение на</w:t>
      </w:r>
      <w:r w:rsidR="00181843" w:rsidRPr="00E97893">
        <w:rPr>
          <w:rFonts w:ascii="Georgia" w:hAnsi="Georgia"/>
          <w:b/>
          <w:sz w:val="28"/>
          <w:szCs w:val="28"/>
          <w:lang w:val="kk-KZ"/>
        </w:rPr>
        <w:t xml:space="preserve"> </w:t>
      </w:r>
      <w:r w:rsidRPr="00E97893">
        <w:rPr>
          <w:rFonts w:ascii="Georgia" w:hAnsi="Georgia"/>
          <w:b/>
          <w:sz w:val="28"/>
          <w:szCs w:val="28"/>
          <w:lang w:val="kk-KZ"/>
        </w:rPr>
        <w:t>дорогах</w:t>
      </w:r>
      <w:r w:rsidR="00181843" w:rsidRPr="00E97893">
        <w:rPr>
          <w:rFonts w:ascii="Georgia" w:hAnsi="Georgia"/>
          <w:b/>
          <w:sz w:val="28"/>
          <w:szCs w:val="28"/>
          <w:lang w:val="kk-KZ"/>
        </w:rPr>
        <w:t xml:space="preserve">» </w:t>
      </w:r>
    </w:p>
    <w:p w:rsidR="00181843" w:rsidRPr="00E97893" w:rsidRDefault="00181843">
      <w:pPr>
        <w:rPr>
          <w:rFonts w:ascii="Georgia" w:hAnsi="Georgia"/>
          <w:b/>
          <w:sz w:val="28"/>
          <w:szCs w:val="28"/>
          <w:lang w:val="kk-KZ"/>
        </w:rPr>
      </w:pPr>
      <w:r w:rsidRPr="00E97893">
        <w:rPr>
          <w:rFonts w:ascii="Georgia" w:hAnsi="Georgia"/>
          <w:b/>
          <w:sz w:val="28"/>
          <w:szCs w:val="28"/>
          <w:lang w:val="kk-KZ"/>
        </w:rPr>
        <w:t xml:space="preserve"> На выставке представлено более 60 работ учащихся 1-4 классов.   </w:t>
      </w:r>
      <w:r w:rsidR="000617A6" w:rsidRPr="00E97893">
        <w:rPr>
          <w:rFonts w:ascii="Georgia" w:hAnsi="Georgia"/>
          <w:b/>
          <w:sz w:val="28"/>
          <w:szCs w:val="28"/>
          <w:lang w:val="kk-KZ"/>
        </w:rPr>
        <w:t xml:space="preserve"> Активное участие в организации выставки приняли родители. </w:t>
      </w:r>
    </w:p>
    <w:p w:rsidR="000617A6" w:rsidRPr="00E97893" w:rsidRDefault="000617A6">
      <w:pPr>
        <w:rPr>
          <w:rFonts w:ascii="Georgia" w:hAnsi="Georgia"/>
          <w:b/>
          <w:sz w:val="28"/>
          <w:szCs w:val="28"/>
          <w:lang w:val="kk-KZ"/>
        </w:rPr>
      </w:pPr>
      <w:r w:rsidRPr="00E97893">
        <w:rPr>
          <w:rFonts w:ascii="Georgia" w:hAnsi="Georgia"/>
          <w:b/>
          <w:sz w:val="28"/>
          <w:szCs w:val="28"/>
          <w:lang w:val="kk-KZ"/>
        </w:rPr>
        <w:t>Первое место присуждено работе ученика 3Г  класса – Селюкову Андрею</w:t>
      </w:r>
    </w:p>
    <w:p w:rsidR="00181843" w:rsidRDefault="0018184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161895" cy="2538919"/>
            <wp:effectExtent l="19050" t="0" r="405" b="0"/>
            <wp:docPr id="1" name="Рисунок 1" descr="I:\Рабочий стол\ПДД фото\DSCN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й стол\ПДД фото\DSCN22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342" cy="25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7A6">
        <w:rPr>
          <w:rFonts w:ascii="Arial" w:hAnsi="Arial" w:cs="Arial"/>
          <w:noProof/>
          <w:lang w:eastAsia="ru-RU"/>
        </w:rPr>
        <w:drawing>
          <wp:inline distT="0" distB="0" distL="0" distR="0">
            <wp:extent cx="3161895" cy="2538919"/>
            <wp:effectExtent l="19050" t="0" r="405" b="0"/>
            <wp:docPr id="5" name="Рисунок 2" descr="I:\Рабочий стол\ПДД фото\DSCN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Рабочий стол\ПДД фото\DSCN2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885" cy="253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843" w:rsidRPr="00E97893" w:rsidRDefault="000617A6">
      <w:pPr>
        <w:rPr>
          <w:rFonts w:ascii="Georgia" w:hAnsi="Georgia" w:cs="Arial"/>
          <w:b/>
          <w:sz w:val="28"/>
          <w:szCs w:val="28"/>
        </w:rPr>
      </w:pPr>
      <w:r w:rsidRPr="00E97893">
        <w:rPr>
          <w:rFonts w:ascii="Georgia" w:hAnsi="Georgia" w:cs="Arial"/>
          <w:b/>
          <w:sz w:val="28"/>
          <w:szCs w:val="28"/>
        </w:rPr>
        <w:t xml:space="preserve"> Второе место присуждено Боровик Никите, ученику 1 Г класса и ученику 4В класса Терехину Дмитрию </w:t>
      </w:r>
    </w:p>
    <w:p w:rsidR="000617A6" w:rsidRDefault="000617A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327265" cy="2500008"/>
            <wp:effectExtent l="19050" t="0" r="6485" b="0"/>
            <wp:docPr id="6" name="Рисунок 5" descr="I:\Рабочий стол\ПДД фото\DSCN2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Рабочий стол\ПДД фото\DSCN22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798" cy="250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473180" cy="2500008"/>
            <wp:effectExtent l="19050" t="0" r="0" b="0"/>
            <wp:docPr id="8" name="Рисунок 7" descr="I:\Рабочий стол\ПДД фото\DSCN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Рабочий стол\ПДД фото\DSCN22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38" cy="250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61" w:rsidRPr="00E97893" w:rsidRDefault="009C2861">
      <w:pPr>
        <w:rPr>
          <w:rFonts w:ascii="Georgia" w:hAnsi="Georgia" w:cs="Arial"/>
          <w:b/>
          <w:sz w:val="28"/>
          <w:szCs w:val="28"/>
        </w:rPr>
      </w:pPr>
      <w:r w:rsidRPr="00E97893">
        <w:rPr>
          <w:rFonts w:ascii="Georgia" w:hAnsi="Georgia" w:cs="Arial"/>
          <w:b/>
          <w:sz w:val="28"/>
          <w:szCs w:val="28"/>
        </w:rPr>
        <w:lastRenderedPageBreak/>
        <w:t>Третье место присуждено Филимоновой Лере  ученицы 2Д класса</w:t>
      </w:r>
      <w:r w:rsidR="000617A6">
        <w:rPr>
          <w:rFonts w:ascii="Arial" w:hAnsi="Arial" w:cs="Arial"/>
          <w:noProof/>
          <w:lang w:eastAsia="ru-RU"/>
        </w:rPr>
        <w:drawing>
          <wp:inline distT="0" distB="0" distL="0" distR="0">
            <wp:extent cx="6702763" cy="2042808"/>
            <wp:effectExtent l="19050" t="0" r="2837" b="0"/>
            <wp:docPr id="7" name="Рисунок 6" descr="I:\Рабочий стол\ПДД фото\DSCN2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Рабочий стол\ПДД фото\DSCN22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763" cy="2042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61" w:rsidRPr="00E97893" w:rsidRDefault="009C2861">
      <w:pPr>
        <w:rPr>
          <w:rFonts w:ascii="Georgia" w:hAnsi="Georgia" w:cs="Arial"/>
          <w:b/>
          <w:sz w:val="28"/>
          <w:szCs w:val="28"/>
        </w:rPr>
      </w:pPr>
      <w:r w:rsidRPr="00E97893">
        <w:rPr>
          <w:rFonts w:ascii="Georgia" w:hAnsi="Georgia" w:cs="Arial"/>
          <w:b/>
          <w:sz w:val="28"/>
          <w:szCs w:val="28"/>
        </w:rPr>
        <w:t xml:space="preserve">Активно потрудились родители  Зенкина Данила ученика  1Г класса  </w:t>
      </w:r>
    </w:p>
    <w:p w:rsidR="00181843" w:rsidRDefault="0018184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6700223" cy="3326859"/>
            <wp:effectExtent l="19050" t="0" r="5377" b="0"/>
            <wp:docPr id="3" name="Рисунок 3" descr="I:\Рабочий стол\ПДД фото\DSCN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Рабочий стол\ПДД фото\DSCN2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766" cy="332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61" w:rsidRPr="00E97893" w:rsidRDefault="009C2861">
      <w:pPr>
        <w:rPr>
          <w:rFonts w:ascii="Georgia" w:hAnsi="Georgia" w:cs="Arial"/>
          <w:b/>
          <w:sz w:val="28"/>
          <w:szCs w:val="28"/>
        </w:rPr>
      </w:pPr>
      <w:r w:rsidRPr="00E97893">
        <w:rPr>
          <w:rFonts w:ascii="Georgia" w:hAnsi="Georgia" w:cs="Arial"/>
          <w:b/>
          <w:sz w:val="28"/>
          <w:szCs w:val="28"/>
        </w:rPr>
        <w:t xml:space="preserve">А  это наша фото галерея </w:t>
      </w:r>
      <w:r w:rsidR="00EE174E" w:rsidRPr="00E97893">
        <w:rPr>
          <w:rFonts w:ascii="Georgia" w:hAnsi="Georgia" w:cs="Arial"/>
          <w:b/>
          <w:sz w:val="28"/>
          <w:szCs w:val="28"/>
        </w:rPr>
        <w:t xml:space="preserve"> с выставки: </w:t>
      </w:r>
    </w:p>
    <w:p w:rsidR="009C2861" w:rsidRDefault="009C286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473180" cy="2470826"/>
            <wp:effectExtent l="19050" t="0" r="0" b="0"/>
            <wp:docPr id="9" name="Рисунок 8" descr="I:\Рабочий стол\ПДД фото\DSCN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Рабочий стол\ПДД фото\DSCN2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39" cy="247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366176" cy="2468918"/>
            <wp:effectExtent l="19050" t="0" r="5674" b="0"/>
            <wp:docPr id="10" name="Рисунок 9" descr="I:\Рабочий стол\ПДД фото\DSCN2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Рабочий стол\ПДД фото\DSCN22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01" cy="247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61" w:rsidRDefault="009C2861">
      <w:pPr>
        <w:rPr>
          <w:rFonts w:ascii="Arial" w:hAnsi="Arial" w:cs="Arial"/>
          <w:noProof/>
          <w:lang w:eastAsia="ru-RU"/>
        </w:rPr>
      </w:pPr>
    </w:p>
    <w:p w:rsidR="009C2861" w:rsidRDefault="009C286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3492230" cy="3081569"/>
            <wp:effectExtent l="19050" t="0" r="0" b="0"/>
            <wp:docPr id="11" name="Рисунок 10" descr="I:\Рабочий стол\ПДД фото\DSCN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Рабочий стол\ПДД фото\DSCN22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230" cy="308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453724" cy="3083667"/>
            <wp:effectExtent l="19050" t="0" r="0" b="0"/>
            <wp:docPr id="12" name="Рисунок 11" descr="I:\Рабочий стол\ПДД фото\DSCN2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Рабочий стол\ПДД фото\DSCN22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63" cy="308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61" w:rsidRDefault="009C286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424542" cy="5141631"/>
            <wp:effectExtent l="19050" t="0" r="4458" b="0"/>
            <wp:docPr id="13" name="Рисунок 12" descr="I:\Рабочий стол\ПДД фото\DSCN2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Рабочий стол\ПДД фото\DSCN22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438" cy="514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174E" w:rsidRPr="00EE174E">
        <w:rPr>
          <w:rFonts w:ascii="Arial" w:hAnsi="Arial" w:cs="Arial"/>
        </w:rPr>
        <w:drawing>
          <wp:inline distT="0" distB="0" distL="0" distR="0">
            <wp:extent cx="3519913" cy="5129785"/>
            <wp:effectExtent l="19050" t="0" r="4337" b="0"/>
            <wp:docPr id="21" name="Рисунок 18" descr="I:\Рабочий стол\ПДД фото\DSCN2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Рабочий стол\ПДД фото\DSCN22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047" cy="513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893" w:rsidRDefault="00E97893">
      <w:pPr>
        <w:rPr>
          <w:rFonts w:ascii="Arial" w:hAnsi="Arial" w:cs="Arial"/>
        </w:rPr>
      </w:pPr>
    </w:p>
    <w:p w:rsidR="00E97893" w:rsidRDefault="00E97893">
      <w:pPr>
        <w:rPr>
          <w:rFonts w:ascii="Arial" w:hAnsi="Arial" w:cs="Arial"/>
        </w:rPr>
      </w:pPr>
    </w:p>
    <w:p w:rsidR="009C2861" w:rsidRDefault="009C286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3541274" cy="3219855"/>
            <wp:effectExtent l="19050" t="0" r="2026" b="0"/>
            <wp:docPr id="14" name="Рисунок 13" descr="I:\Рабочий стол\ПДД фото\DSCN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Рабочий стол\ПДД фото\DSCN22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066" cy="322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435741" cy="3216794"/>
            <wp:effectExtent l="19050" t="0" r="0" b="0"/>
            <wp:docPr id="15" name="Рисунок 14" descr="I:\Рабочий стол\ПДД фото\DSCN2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Рабочий стол\ПДД фото\DSCN22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789" cy="3227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61" w:rsidRDefault="009C286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539369" cy="2850204"/>
            <wp:effectExtent l="19050" t="0" r="3931" b="0"/>
            <wp:docPr id="16" name="Рисунок 15" descr="I:\Рабочий стол\ПДД фото\DSCN2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Рабочий стол\ПДД фото\DSCN22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55" cy="28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401276" cy="2806860"/>
            <wp:effectExtent l="19050" t="0" r="8674" b="0"/>
            <wp:docPr id="17" name="Рисунок 16" descr="I:\Рабочий стол\ПДД фото\DSCN2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Рабочий стол\ПДД фото\DSCN227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319" cy="281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61" w:rsidRDefault="009C286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535559" cy="3190672"/>
            <wp:effectExtent l="19050" t="0" r="7741" b="0"/>
            <wp:docPr id="18" name="Рисунок 17" descr="I:\Рабочий стол\ПДД фото\DSCN2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Рабочий стол\ПДД фото\DSCN22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48" cy="319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61" w:rsidRDefault="009C2861">
      <w:pPr>
        <w:rPr>
          <w:rFonts w:ascii="Arial" w:hAnsi="Arial" w:cs="Arial"/>
        </w:rPr>
      </w:pPr>
    </w:p>
    <w:p w:rsidR="009C2861" w:rsidRDefault="009C286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3638550" cy="3618689"/>
            <wp:effectExtent l="19050" t="0" r="0" b="0"/>
            <wp:docPr id="20" name="Рисунок 19" descr="I:\Рабочий стол\ПДД фото\DSCN2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Рабочий стол\ПДД фото\DSCN22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449" cy="361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7893">
        <w:rPr>
          <w:rFonts w:ascii="Arial" w:hAnsi="Arial" w:cs="Arial"/>
        </w:rPr>
        <w:t xml:space="preserve"> </w:t>
      </w:r>
    </w:p>
    <w:p w:rsidR="00E97893" w:rsidRDefault="00E97893">
      <w:pPr>
        <w:rPr>
          <w:rFonts w:ascii="Georgia" w:hAnsi="Georgia" w:cs="Arial"/>
          <w:b/>
          <w:sz w:val="28"/>
          <w:szCs w:val="28"/>
        </w:rPr>
      </w:pPr>
      <w:r w:rsidRPr="00E97893">
        <w:rPr>
          <w:rFonts w:ascii="Georgia" w:hAnsi="Georgia" w:cs="Arial"/>
          <w:b/>
          <w:sz w:val="28"/>
          <w:szCs w:val="28"/>
        </w:rPr>
        <w:t>Ребятам</w:t>
      </w:r>
      <w:r>
        <w:rPr>
          <w:rFonts w:ascii="Georgia" w:hAnsi="Georgia" w:cs="Arial"/>
          <w:b/>
          <w:sz w:val="28"/>
          <w:szCs w:val="28"/>
        </w:rPr>
        <w:t>,</w:t>
      </w:r>
      <w:r w:rsidRPr="00E97893">
        <w:rPr>
          <w:rFonts w:ascii="Georgia" w:hAnsi="Georgia" w:cs="Arial"/>
          <w:b/>
          <w:sz w:val="28"/>
          <w:szCs w:val="28"/>
        </w:rPr>
        <w:t xml:space="preserve"> принявшим участие в организации выставки</w:t>
      </w:r>
      <w:r>
        <w:rPr>
          <w:rFonts w:ascii="Georgia" w:hAnsi="Georgia" w:cs="Arial"/>
          <w:b/>
          <w:sz w:val="28"/>
          <w:szCs w:val="28"/>
        </w:rPr>
        <w:t>,</w:t>
      </w:r>
      <w:r w:rsidRPr="00E97893">
        <w:rPr>
          <w:rFonts w:ascii="Georgia" w:hAnsi="Georgia" w:cs="Arial"/>
          <w:b/>
          <w:sz w:val="28"/>
          <w:szCs w:val="28"/>
        </w:rPr>
        <w:t xml:space="preserve"> вручены грамоты и ценные подарки</w:t>
      </w:r>
      <w:r>
        <w:rPr>
          <w:rFonts w:ascii="Georgia" w:hAnsi="Georgia" w:cs="Arial"/>
          <w:b/>
          <w:sz w:val="28"/>
          <w:szCs w:val="28"/>
        </w:rPr>
        <w:t xml:space="preserve">. </w:t>
      </w:r>
    </w:p>
    <w:p w:rsidR="00E97893" w:rsidRPr="00E97893" w:rsidRDefault="00E97893">
      <w:pPr>
        <w:rPr>
          <w:rFonts w:ascii="Georgia" w:hAnsi="Georgia" w:cs="Arial"/>
          <w:b/>
          <w:sz w:val="28"/>
          <w:szCs w:val="28"/>
        </w:rPr>
      </w:pPr>
    </w:p>
    <w:sectPr w:rsidR="00E97893" w:rsidRPr="00E97893" w:rsidSect="009C2861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E7900"/>
    <w:rsid w:val="000617A6"/>
    <w:rsid w:val="00107192"/>
    <w:rsid w:val="00181843"/>
    <w:rsid w:val="00631144"/>
    <w:rsid w:val="009C2861"/>
    <w:rsid w:val="009E7900"/>
    <w:rsid w:val="00A16107"/>
    <w:rsid w:val="00A30ADA"/>
    <w:rsid w:val="00E97893"/>
    <w:rsid w:val="00EE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wega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2011-11-21T08:46:00Z</dcterms:created>
  <dcterms:modified xsi:type="dcterms:W3CDTF">2011-11-21T10:02:00Z</dcterms:modified>
</cp:coreProperties>
</file>