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2D" w:rsidRPr="00EB762D" w:rsidRDefault="00EB762D" w:rsidP="00EB7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62D">
        <w:rPr>
          <w:rFonts w:ascii="Times New Roman" w:hAnsi="Times New Roman" w:cs="Times New Roman"/>
          <w:b/>
          <w:sz w:val="24"/>
          <w:szCs w:val="24"/>
        </w:rPr>
        <w:t>Интерьер дома.</w:t>
      </w:r>
    </w:p>
    <w:p w:rsidR="00EB762D" w:rsidRPr="00EB762D" w:rsidRDefault="00EB762D" w:rsidP="00EB762D">
      <w:pPr>
        <w:rPr>
          <w:rFonts w:ascii="Times New Roman" w:hAnsi="Times New Roman" w:cs="Times New Roman"/>
          <w:b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b/>
          <w:sz w:val="24"/>
          <w:szCs w:val="24"/>
        </w:rPr>
        <w:t>Цель:</w:t>
      </w:r>
      <w:r w:rsidRPr="00EB762D">
        <w:rPr>
          <w:rFonts w:ascii="Times New Roman" w:hAnsi="Times New Roman" w:cs="Times New Roman"/>
          <w:sz w:val="24"/>
          <w:szCs w:val="24"/>
        </w:rPr>
        <w:t xml:space="preserve"> ознакомить учащихся с понятием "интерьер"; рассмотреть варианты оформления различных помещений.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Ход урока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b/>
          <w:sz w:val="24"/>
          <w:szCs w:val="24"/>
        </w:rPr>
      </w:pPr>
      <w:r w:rsidRPr="00EB762D">
        <w:rPr>
          <w:rFonts w:ascii="Times New Roman" w:hAnsi="Times New Roman" w:cs="Times New Roman"/>
          <w:b/>
          <w:sz w:val="24"/>
          <w:szCs w:val="24"/>
        </w:rPr>
        <w:t>I. Вводная часть.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Ознакомление учащихся с задачей раздела "Культура дома". Учитель. Мы приступаем к изучению раздела "Культура дома". Понятие это емкое, оно включает в себя и вопросы оборудования дома, и ведение домашнего хозяйства, и семейные традиции, обычаи, праздники, и взаимоотношения между членами семьи, организация питания, режима труда и отдыха.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Наша основная задача - получить необходимые сведения для организации и создания комфортных, безопасных, эстетических условий вашего пребывания в собственном доме, чтобы домашний очаг стал уютным и теплым гнездышком для членов вашей семьи. 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b/>
          <w:sz w:val="24"/>
          <w:szCs w:val="24"/>
        </w:rPr>
      </w:pPr>
      <w:r w:rsidRPr="00EB762D">
        <w:rPr>
          <w:rFonts w:ascii="Times New Roman" w:hAnsi="Times New Roman" w:cs="Times New Roman"/>
          <w:b/>
          <w:sz w:val="24"/>
          <w:szCs w:val="24"/>
        </w:rPr>
        <w:t xml:space="preserve">II. Изложение программного материала. 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762D">
        <w:rPr>
          <w:rFonts w:ascii="Times New Roman" w:hAnsi="Times New Roman" w:cs="Times New Roman"/>
          <w:sz w:val="24"/>
          <w:szCs w:val="24"/>
        </w:rPr>
        <w:t>Беседа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"Каким должен быть интерьер различных помещений?".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Учитель. Интерьер - внутреннее пространство помещения.</w:t>
      </w:r>
    </w:p>
    <w:p w:rsid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Интерьер должен удовлетворять следующим требованиям (рис. 76):</w:t>
      </w:r>
    </w:p>
    <w:p w:rsidR="00EB762D" w:rsidRPr="00EB762D" w:rsidRDefault="00EB762D" w:rsidP="003875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4025" cy="29409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925" cy="294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762D">
        <w:rPr>
          <w:rFonts w:ascii="Times New Roman" w:hAnsi="Times New Roman" w:cs="Times New Roman"/>
          <w:sz w:val="24"/>
          <w:szCs w:val="24"/>
        </w:rPr>
        <w:t>"эргономическим, которые предполагают рациональную расстановку мебели и предметов, раскладывание вещей;</w:t>
      </w:r>
      <w:proofErr w:type="gramEnd"/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санитарно-гигиеническим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, включающим освещение, температурный режим, уровень шума, соблюдение чистоты и порядка;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эстетическим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: цветовое оформление комнат, выбор стиля мебели и ее размещение, благоустройство комнат.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Какие существуют общие рекомендации по подбору и размещению в квартире мебели? 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{Ответы учащихся.)</w:t>
      </w:r>
      <w:proofErr w:type="gramEnd"/>
    </w:p>
    <w:p w:rsidR="00EB762D" w:rsidRDefault="00EB762D" w:rsidP="00EB76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Не обязательно, чтобы предметы меблировки квартиры и даже комнаты были из одного гарнитура или набора. Но все предметы должны соответствовать друг другу по размерам, характеру и виду отделки. Нужно стараться не загромождать квартиру мебелью - это одно из обязательных условий создания уютного и гигиеничного жилища.</w:t>
      </w:r>
    </w:p>
    <w:p w:rsidR="00EB762D" w:rsidRPr="00EB762D" w:rsidRDefault="00EB762D" w:rsidP="00EB76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Общая комната в современной квартире обычно служит для отдыха, приёма гостей и работы. Здесь же часто размещается столовая мебель, а иногда и спальное место для одного или даже двух членов семьи.</w:t>
      </w:r>
    </w:p>
    <w:p w:rsidR="00EB762D" w:rsidRPr="00EB762D" w:rsidRDefault="00EB762D" w:rsidP="00EB76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lastRenderedPageBreak/>
        <w:t>Для меблировки спальни выбирают самые необходимые предметы: кровати, шкафы для платья и белья, туалетный и рабочий стол.</w:t>
      </w:r>
    </w:p>
    <w:p w:rsidR="00EB762D" w:rsidRPr="00EB762D" w:rsidRDefault="00EB762D" w:rsidP="00EB76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В однокомнатной квартире кровать, как правило, должна быть заменена диваном или 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диваном-кроватью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, тумба возле которого служит для хранения постельного белья в дневное время. Для такой квартиры очень удобен секретер. Кровать рекомендуется установить в алькове (если он имеется), отделив от остальной части комнаты драпировкой или мягкой складывающейся перегородкой. В наиболее светлой части любой комнаты устраивают детский уголок.</w:t>
      </w:r>
    </w:p>
    <w:p w:rsidR="00EB762D" w:rsidRPr="00EB762D" w:rsidRDefault="00EB762D" w:rsidP="00EB76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При расстановке мебели существенную роль играют пропорции помещения. В узких и длинных комнатах не следует размещать мебель вдоль продольных стен. Это зрительно ещё больше подчёркивает длину помещения. Если такая комната всё же достаточно велика, то её можно разделить на 2 части, поставив перпендикулярно к одной из стен диван или низкую секцию-шкаф. В этом случае одну часть комнаты можно оборудовать для отдыха, а другую 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письменным столом и книжным шкафом для работы. Следует избегать расстановки мебели (шкаф, тумба, трельяж) "на угол".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Это отнимает лишнюю площадь пола и зрительно загромождает помещение.</w:t>
      </w:r>
    </w:p>
    <w:p w:rsidR="00EB762D" w:rsidRPr="00EB762D" w:rsidRDefault="00EB762D" w:rsidP="00EB762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B762D">
        <w:rPr>
          <w:rFonts w:ascii="Times New Roman" w:hAnsi="Times New Roman" w:cs="Times New Roman"/>
          <w:sz w:val="24"/>
          <w:szCs w:val="24"/>
        </w:rPr>
        <w:t>Меблируя квартиру или комнату, надо учитывать, что все вещи, находящиеся в ней, - мебель, ткани, светильники, картины, ковры - должны отвечать той цели, для которой они предназначены.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Большое значение в обстановке и убранстве квартиры имеют ткани, применяемые для обивки мебели и оконных занавесей. Чтобы создать необходимое цветовое единство в помещении, для обивки тахты, кресел и сидений стульев применяют одинаковую ткань. Занавеси на окна при этом делаются из ткани, цвет которой должен соответствовать общей цветовой гамме.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А теперь давайте рассмотрим интерьер различных помещений.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1.Передняя (прихожая)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ис. 77.)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2275" cy="261953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1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Как вы думаете, что обязательно должно быть в передней? (Вешалка для одежды или шкаф, полка или шкаф для обуви, зеркало.)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2.Гостиная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ис. 78.)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57550" cy="240288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0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Что, как правило, находится в гостиной? 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(Домашняя библиотека, видео, аудиоаппаратура, мягкая мебель, журнальный стол, стенки, картины, панно, светильники, цветы и др.)</w:t>
      </w:r>
      <w:proofErr w:type="gramEnd"/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Отделка гостиной должна создавать ощущение покоя, уюта, теплоты.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Цвет и рисунок обоев также должны быть увязаны с характером, рисунком и цветом декоративных и обивочных тканей. Окраска стен клеевыми красками (под торцовку) позволяет разнообразить цветовую гамму интерьера квартиры.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Правильное освещение комнат искусственным светом подчеркивает композиционные и декоративные качества элементов интерьера, поэтому выбору светильников должно уделяться особое внимание.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Красиво подобранные цветы и комнатные растения также украшают помещения.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3.Детская комната по возможности должна быть изолированной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ис. 79.)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78682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Что из обстановки должно быть обязательным для детской комнаты? (Письменный стол, стул, источник искусственного освещения, книжный шкаф или полки] кровать или диван, для украшения 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исунки, плакаты, фотографии, календари и др.)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4.Спальня не должна быть перенасыщена предметами интерьера.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Какой минимум предметов функционально подходит спальной комнате? (Кровать, тумбочка, шкаф для одежды, светильники.)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5.Кухня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ис. 80.)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90850" cy="266984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Что необходимо для интерьера на кухне? (Шкафы с посудой, плита, мойка, холодильник, обеденный стол и др.)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Какими материалами отделывают кухню и почему? (Моющие обои, кафельная плитка.)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6.Балкон, лоджия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>ис. 81.)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30956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В зависимости от размеров это может быть место для отдыха, выполнения мелких хозяйственных работ, хранения продуктов и др. В застекленных лоджиях может быть установлено...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Как вы считаете, что? (Складные кресла, кресла-кровати, откидные столы, цветы и др.)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III. Практическая работа.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Выполнение заданий: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1.Нарисуйте в тетради интерьер, который бы вы хотели видеть в вашей комнате или квартире.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2.Взгляните теперь с точки зрения эстетики труда на свое рабочее место дома за письменным столом. Все ли у вас продумано в соответствии с законами красоты и пользы? Правильно ли падает свет и достаточна ли освещенность? Удобно ли достать с полки учебник или нужную </w:t>
      </w:r>
      <w:r w:rsidRPr="00EB762D">
        <w:rPr>
          <w:rFonts w:ascii="Times New Roman" w:hAnsi="Times New Roman" w:cs="Times New Roman"/>
          <w:sz w:val="24"/>
          <w:szCs w:val="24"/>
        </w:rPr>
        <w:lastRenderedPageBreak/>
        <w:t xml:space="preserve">книгу? А как насчет порядка, рационального размещения всех необходимых предметов на письменном столе? Может быть, стоит убрать лишние бумаги и прочие предметы со стола на время выполнения уроков, чтобы они не 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отвлекали внимание и не приходилось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тратить время на отыскание нужной тетрадки, которая вполне может оказаться самой нижней среди стопки ненужных? Попробуйте подойти к приготовлению уроков как к производственному процессу, который должен быть организован в полном соответствии с законами научной организации труда и эстетики. Сделано? Что ж, можно засечь, время. Нет сомнения, теперь на уроки уйдет его меньше. Пусть немного, всего на несколько минут. Но давайте умножим эти минуты на количество учебных дней в году. Солидный запас времени? Стоит ради этих часов один раз хорошо продумать организацию своего рабочего места? Конечно, стоит. Только в дальнейшем не давайте себе поблажки - соблюдайте порядок всегда, а не от случая к случаю. Воспитание привычки к порядку станет вам очень хорошим подспорьем в будущей трудовой деятельности на производстве.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IV. Итог урока.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Какое значение для интерьера имеют планировка квартиры, количество и размеры комнат, их пропорции?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От каких показателей зависит устройство и убранство квартиры?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взаимосвязаны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освещенность и интерьер?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Домашнее задание: выполнить творческие задания, которые позволят испытать дизайнерские способности: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Зайдите в магазин, посмотрите вещи, которые есть в продаже. Попробуйте из этих вещей составить комплект оборудования для библиотеки, столовой.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Попробуйте упростить уже существующую вещь, то есть снять с нее внешнее украшение, прикладное художество и неработающие части, выявить основную конструкцию и фактический вид, предложить свой вариант цветового и фактурного решения.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Попробуйте улучшить существующую вещь, придав ей новую форму.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Попробуйте разработать новый тип существующей вещи, отличающийся от аналога не только формой, но и структурой.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Предложите принципиально новую вещь, которой еще нет в человеческом обиходе, но которая будет полезна для нас.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Разработайте ансамбль вещей одного стиля.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Необходимо "наиболее рационально и красиво показать все оборудование какого-либо помещения во всех деталях, обращая особое внимание на структуру общего вида объекта".</w:t>
      </w:r>
    </w:p>
    <w:p w:rsidR="00EB762D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</w:p>
    <w:p w:rsidR="00082EB3" w:rsidRPr="00EB762D" w:rsidRDefault="00EB762D" w:rsidP="00EB762D">
      <w:pPr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Для тех, кто заинтересовался этим перечнем заданий, дадим несколько советов. Конечно, за переделку телевизора или кухонного комбайна сразу приниматься не следует, начинайте с простых вещей, например с обычного стола или стула. Вряд ли вам сразу удастся воплотить свои замыслы. Достаточно попробовать на бумаге. Тем более</w:t>
      </w:r>
      <w:proofErr w:type="gramStart"/>
      <w:r w:rsidRPr="00EB762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B762D">
        <w:rPr>
          <w:rFonts w:ascii="Times New Roman" w:hAnsi="Times New Roman" w:cs="Times New Roman"/>
          <w:sz w:val="24"/>
          <w:szCs w:val="24"/>
        </w:rPr>
        <w:t xml:space="preserve"> что на бумаге можно постепенно совершенствовать образец. И не стоит спешить, эти задания не на один день. Но будет очень хорошо, если выполнив их, вы сохраните все записи и рисунки и попробуете через полгода или год взглянуть на свои предложения критическим взглядом.</w:t>
      </w:r>
    </w:p>
    <w:sectPr w:rsidR="00082EB3" w:rsidRPr="00EB762D" w:rsidSect="00EB762D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62D"/>
    <w:rsid w:val="00036E4D"/>
    <w:rsid w:val="003875C9"/>
    <w:rsid w:val="00615A4F"/>
    <w:rsid w:val="00755880"/>
    <w:rsid w:val="00774566"/>
    <w:rsid w:val="00CF5092"/>
    <w:rsid w:val="00D11C37"/>
    <w:rsid w:val="00E02D9B"/>
    <w:rsid w:val="00E96BF1"/>
    <w:rsid w:val="00EB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1309</Words>
  <Characters>7467</Characters>
  <Application>Microsoft Office Word</Application>
  <DocSecurity>0</DocSecurity>
  <Lines>62</Lines>
  <Paragraphs>17</Paragraphs>
  <ScaleCrop>false</ScaleCrop>
  <Company>sch13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2</cp:revision>
  <dcterms:created xsi:type="dcterms:W3CDTF">2011-11-19T07:58:00Z</dcterms:created>
  <dcterms:modified xsi:type="dcterms:W3CDTF">2011-11-21T04:46:00Z</dcterms:modified>
</cp:coreProperties>
</file>