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hStyle"/>
      </w:pPr>
      <w:r>
        <w:rPr>
          <w:sz w:val="32"/>
          <w:szCs w:val="32"/>
          <w:b/>
        </w:rPr>
        <w:t xml:space="preserve">Календарно-тематический план</w:t>
      </w:r>
    </w:p>
    <w:p>
      <w:pPr>
        <w:jc w:val="center"/>
      </w:pPr>
      <w:r>
        <w:rPr/>
        <w:t xml:space="preserve">По предмету: Валеология</w:t>
      </w:r>
    </w:p>
    <w:p>
      <w:pPr>
        <w:jc w:val="center"/>
      </w:pPr>
      <w:r>
        <w:rPr/>
        <w:t xml:space="preserve">Преподаватель: Сапунова Т. В.</w:t>
      </w:r>
    </w:p>
    <w:p>
      <w:pPr>
        <w:jc w:val="center"/>
      </w:pPr>
      <w:r>
        <w:rPr/>
        <w:t xml:space="preserve">Классы: 0В</w:t>
      </w:r>
    </w:p>
    <w:p>
      <w:pPr>
        <w:jc w:val="center"/>
      </w:pPr>
      <w:r>
        <w:rPr/>
        <w:t xml:space="preserve">Учебный год: 2011 - 2012</w:t>
      </w:r>
    </w:p>
    <w:p>
      <w:r>
        <w:br w:type="page"/>
      </w:r>
    </w:p>
    <w:tbl>
      <w:tblPr>
        <w:tblStyle w:val="planTable"/>
      </w:tblPr>
      <w:tr>
        <w:tc>
          <w:tcPr>
            <w:tcW w:w="400" w:type="dxa"/>
            <w:shd w:val="clear" w:color="auto" w:fill="DFDFDF"/>
          </w:tcPr>
          <w:p>
            <w:r>
              <w:rPr/>
              <w:t xml:space="preserve">№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Тема</w:t>
            </w:r>
          </w:p>
        </w:tc>
        <w:tc>
          <w:tcPr>
            <w:tcW w:w="900" w:type="dxa"/>
            <w:shd w:val="clear" w:color="auto" w:fill="DFDFDF"/>
          </w:tcPr>
          <w:p>
            <w:r>
              <w:rPr/>
              <w:t xml:space="preserve">Часы</w:t>
            </w:r>
          </w:p>
        </w:tc>
        <w:tc>
          <w:tcPr>
            <w:tcW w:w="1000" w:type="dxa"/>
            <w:shd w:val="clear" w:color="auto" w:fill="DFDFDF"/>
          </w:tcPr>
          <w:p>
            <w:r>
              <w:rPr/>
              <w:t xml:space="preserve">Дата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</w:t>
            </w:r>
          </w:p>
        </w:tc>
        <w:tc>
          <w:tcPr>
            <w:tcW w:w="10000" w:type="dxa"/>
          </w:tcPr>
          <w:p>
            <w:r>
              <w:rPr/>
              <w:t xml:space="preserve">Здравствуй,наука \"Валеология\".Знакомство с доктором ЗОЖ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2</w:t>
            </w:r>
          </w:p>
        </w:tc>
        <w:tc>
          <w:tcPr>
            <w:tcW w:w="10000" w:type="dxa"/>
          </w:tcPr>
          <w:p>
            <w:r>
              <w:rPr/>
              <w:t xml:space="preserve">Путешествие в страну \"Валеолгию\"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22.09.2011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3</w:t>
            </w:r>
          </w:p>
        </w:tc>
        <w:tc>
          <w:tcPr>
            <w:tcW w:w="10000" w:type="dxa"/>
          </w:tcPr>
          <w:p>
            <w:r>
              <w:rPr/>
              <w:t xml:space="preserve">Мой день.Что такое \"режим дня?\"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06.10.2011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4</w:t>
            </w:r>
          </w:p>
        </w:tc>
        <w:tc>
          <w:tcPr>
            <w:tcW w:w="10000" w:type="dxa"/>
          </w:tcPr>
          <w:p>
            <w:r>
              <w:rPr/>
              <w:t xml:space="preserve">Утренняя зарядка.Что такое осанка?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20.10.2011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5</w:t>
            </w:r>
          </w:p>
        </w:tc>
        <w:tc>
          <w:tcPr>
            <w:tcW w:w="10000" w:type="dxa"/>
          </w:tcPr>
          <w:p>
            <w:r>
              <w:rPr/>
              <w:t xml:space="preserve">Почему нжно мыть руки и чистить зубы?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03.11.2011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6</w:t>
            </w:r>
          </w:p>
        </w:tc>
        <w:tc>
          <w:tcPr>
            <w:tcW w:w="10000" w:type="dxa"/>
          </w:tcPr>
          <w:p>
            <w:r>
              <w:rPr/>
              <w:t xml:space="preserve">Питание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24.11.2011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7</w:t>
            </w:r>
          </w:p>
        </w:tc>
        <w:tc>
          <w:tcPr>
            <w:tcW w:w="10000" w:type="dxa"/>
          </w:tcPr>
          <w:p>
            <w:r>
              <w:rPr/>
              <w:t xml:space="preserve">Сон и его значение для здоровья человека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8</w:t>
            </w:r>
          </w:p>
        </w:tc>
        <w:tc>
          <w:tcPr>
            <w:tcW w:w="10000" w:type="dxa"/>
          </w:tcPr>
          <w:p>
            <w:r>
              <w:rPr/>
              <w:t xml:space="preserve">Моя семья.Мой дом и мое место в нем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22.12.2011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9</w:t>
            </w:r>
          </w:p>
        </w:tc>
        <w:tc>
          <w:tcPr>
            <w:tcW w:w="10000" w:type="dxa"/>
          </w:tcPr>
          <w:p>
            <w:r>
              <w:rPr/>
              <w:t xml:space="preserve">Я дома. Школа безопасности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12.01.2012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10</w:t>
            </w:r>
          </w:p>
        </w:tc>
        <w:tc>
          <w:tcPr>
            <w:tcW w:w="10000" w:type="dxa"/>
          </w:tcPr>
          <w:p>
            <w:r>
              <w:rPr/>
              <w:t xml:space="preserve">Я на улице.Правила безопасного поведения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26.01.2012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11</w:t>
            </w:r>
          </w:p>
        </w:tc>
        <w:tc>
          <w:tcPr>
            <w:tcW w:w="10000" w:type="dxa"/>
          </w:tcPr>
          <w:p>
            <w:r>
              <w:rPr/>
              <w:t xml:space="preserve">Улыбка и ее роль в жизни человека.Любишь ли ты себя и окружающих тебя людей?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16.02.2012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12</w:t>
            </w:r>
          </w:p>
        </w:tc>
        <w:tc>
          <w:tcPr>
            <w:tcW w:w="10000" w:type="dxa"/>
          </w:tcPr>
          <w:p>
            <w:r>
              <w:rPr/>
              <w:t xml:space="preserve">Солнце,воздух и вода- наши лучшие друзья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01.03.2012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13</w:t>
            </w:r>
          </w:p>
        </w:tc>
        <w:tc>
          <w:tcPr>
            <w:tcW w:w="10000" w:type="dxa"/>
          </w:tcPr>
          <w:p>
            <w:r>
              <w:rPr/>
              <w:t xml:space="preserve">Земля-наш общий дом.Будь природе другом 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05.04.2012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14</w:t>
            </w:r>
          </w:p>
        </w:tc>
        <w:tc>
          <w:tcPr>
            <w:tcW w:w="10000" w:type="dxa"/>
          </w:tcPr>
          <w:p>
            <w:r>
              <w:rPr/>
              <w:t xml:space="preserve">Профилактика заболеваний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19.04.2012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15</w:t>
            </w:r>
          </w:p>
        </w:tc>
        <w:tc>
          <w:tcPr>
            <w:tcW w:w="10000" w:type="dxa"/>
          </w:tcPr>
          <w:p>
            <w:r>
              <w:rPr/>
              <w:t xml:space="preserve">Природная аптека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08.05.2012</w:t>
            </w:r>
          </w:p>
        </w:tc>
      </w:tr>
      <w:tr>
        <w:tc>
          <w:tcPr>
            <w:tcW w:w="400" w:type="dxa"/>
          </w:tcPr>
          <w:p>
            <w:r>
              <w:rPr/>
              <w:t xml:space="preserve">16</w:t>
            </w:r>
          </w:p>
        </w:tc>
        <w:tc>
          <w:tcPr>
            <w:tcW w:w="10000" w:type="dxa"/>
          </w:tcPr>
          <w:p>
            <w:r>
              <w:rPr/>
              <w:t xml:space="preserve">Полезные советы и вредные привычки</w:t>
            </w:r>
          </w:p>
        </w:tc>
        <w:tc>
          <w:tcPr>
            <w:tcW w:w="900" w:type="dxa"/>
          </w:tcPr>
          <w:p>
            <w:r>
              <w:rPr/>
              <w:t xml:space="preserve">1</w:t>
            </w:r>
          </w:p>
        </w:tc>
        <w:tc>
          <w:tcPr>
            <w:tcW w:w="1000" w:type="dxa"/>
          </w:tcPr>
          <w:p>
            <w:r>
              <w:rPr/>
              <w:t xml:space="preserve">22.05.2012</w:t>
            </w:r>
          </w:p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character">
    <w:name w:val="rhStyle"/>
    <w:rPr>
      <w:sz w:val="32"/>
      <w:szCs w:val="32"/>
      <w:b/>
    </w:rPr>
  </w:style>
  <w:style w:type="paragraph" w:customStyle="1" w:styleId="phStyle">
    <w:name w:val="phStyle"/>
    <w:pPr>
      <w:jc w:val="center"/>
      <w:spacing w:before="6000"/>
    </w:pPr>
  </w:style>
  <w:style w:type="table" w:customStyle="1" w:styleId="planTable">
    <w:name w:val="planTable"/>
    <w:uiPriority w:val="99"/>
    <w:tblPr>
      <w:tblCellMar>
        <w:top w:w="0" w:type="dxa"/>
        <w:left w:w="0" w:type="dxa"/>
        <w:right w:w="0" w:type="dxa"/>
        <w:bottom w:w="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2011-11-02T10:56:36+06:00</dcterms:created>
  <dcterms:modified xsi:type="dcterms:W3CDTF">2011-11-02T10:56:36+06:00</dcterms:modified>
  <dc:title/>
  <dc:description/>
  <dc:subject/>
  <cp:keywords/>
  <cp:category/>
</cp:coreProperties>
</file>