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A8" w:rsidRPr="005F4AF6" w:rsidRDefault="00A832AA" w:rsidP="008C25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AF6">
        <w:rPr>
          <w:b/>
          <w:sz w:val="28"/>
          <w:szCs w:val="28"/>
        </w:rPr>
        <w:t>Конкурсная программа</w:t>
      </w:r>
    </w:p>
    <w:p w:rsidR="0031250A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Цель: Познакомить учащихся с казахским национальным праздником «Наурыз»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Познакомить учащихся с обычаями и трад</w:t>
      </w:r>
      <w:r w:rsidR="00CF4BC5">
        <w:rPr>
          <w:rFonts w:ascii="Times New Roman" w:hAnsi="Times New Roman" w:cs="Times New Roman"/>
          <w:sz w:val="24"/>
          <w:szCs w:val="24"/>
        </w:rPr>
        <w:t>ициями казахского народа, расши</w:t>
      </w:r>
      <w:r w:rsidRPr="00A832AA">
        <w:rPr>
          <w:rFonts w:ascii="Times New Roman" w:hAnsi="Times New Roman" w:cs="Times New Roman"/>
          <w:sz w:val="24"/>
          <w:szCs w:val="24"/>
        </w:rPr>
        <w:t>рить их словарный запас;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Развивать наблюдательность, внимание.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 xml:space="preserve">- Воспитывать уважение к культуре казахского народа, чувство патриотизма. </w:t>
      </w:r>
    </w:p>
    <w:p w:rsidR="00A832AA" w:rsidRPr="00CF4BC5" w:rsidRDefault="00A832AA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6A2CA8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Ход: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прекрасен край родимый: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Горы, пашни, реки.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 отцовский, край любимый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родной навеки.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зелёной листвой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Шлют берёзки привет,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под крышей любой.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Нашей Родины свет.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Кругом сады, леса, поля,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не кинешь взгляд.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всё – казахская земля –</w:t>
      </w:r>
    </w:p>
    <w:p w:rsidR="00CF4BC5" w:rsidRDefault="00CF4BC5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цветущий сад.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Сегодня мы собралис</w:t>
      </w:r>
      <w:r w:rsidR="0031250A" w:rsidRPr="00A832AA">
        <w:rPr>
          <w:rFonts w:ascii="Times New Roman" w:hAnsi="Times New Roman" w:cs="Times New Roman"/>
          <w:sz w:val="24"/>
          <w:szCs w:val="24"/>
        </w:rPr>
        <w:t xml:space="preserve">ь с вами, чтобы поговорить о весеннем празднике </w:t>
      </w:r>
      <w:r w:rsidRPr="00A832AA">
        <w:rPr>
          <w:rFonts w:ascii="Times New Roman" w:hAnsi="Times New Roman" w:cs="Times New Roman"/>
          <w:sz w:val="24"/>
          <w:szCs w:val="24"/>
        </w:rPr>
        <w:t xml:space="preserve">Наурыз. </w:t>
      </w:r>
    </w:p>
    <w:p w:rsidR="00CF4BC5" w:rsidRDefault="00CF4BC5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Наурыз – международный</w:t>
      </w:r>
      <w:r w:rsidR="0031250A" w:rsidRPr="00A832AA">
        <w:rPr>
          <w:rFonts w:ascii="Times New Roman" w:hAnsi="Times New Roman" w:cs="Times New Roman"/>
          <w:sz w:val="24"/>
          <w:szCs w:val="24"/>
        </w:rPr>
        <w:t>, один из самых древних праздников на Земле. Он отмечается уже более 5 тыс. лет как праздник весны, обновления природы многими народами Востока.</w:t>
      </w:r>
    </w:p>
    <w:p w:rsidR="00CF4BC5" w:rsidRDefault="00CF4BC5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Наурыз принёс нам праздник,</w:t>
      </w:r>
    </w:p>
    <w:p w:rsidR="00CF4BC5" w:rsidRDefault="00CF4BC5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Подарил веселье.</w:t>
      </w:r>
    </w:p>
    <w:p w:rsidR="00CF4BC5" w:rsidRDefault="00CF4BC5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Здравствуй,</w:t>
      </w:r>
    </w:p>
    <w:p w:rsidR="00CF4BC5" w:rsidRDefault="00CF4BC5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Здравствуй, долгожданный</w:t>
      </w:r>
    </w:p>
    <w:p w:rsidR="00CF4BC5" w:rsidRDefault="00CF4BC5" w:rsidP="008C251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Праздник наш весенний.</w:t>
      </w:r>
    </w:p>
    <w:p w:rsidR="005F4AF6" w:rsidRPr="005F4AF6" w:rsidRDefault="005F4AF6" w:rsidP="008C251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4AF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Песня  </w:t>
      </w:r>
      <w:r w:rsidRPr="005F4AF6">
        <w:rPr>
          <w:rFonts w:ascii="Times New Roman" w:hAnsi="Times New Roman" w:cs="Times New Roman"/>
          <w:b/>
          <w:i/>
          <w:sz w:val="24"/>
          <w:szCs w:val="24"/>
        </w:rPr>
        <w:t>«На джайляу»</w:t>
      </w:r>
    </w:p>
    <w:p w:rsidR="0031250A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 xml:space="preserve">- Мы живем </w:t>
      </w:r>
      <w:r w:rsidR="0031250A" w:rsidRPr="00A832AA">
        <w:rPr>
          <w:rFonts w:ascii="Times New Roman" w:hAnsi="Times New Roman" w:cs="Times New Roman"/>
          <w:sz w:val="24"/>
          <w:szCs w:val="24"/>
        </w:rPr>
        <w:t xml:space="preserve">в многонациональной республике. </w:t>
      </w:r>
      <w:r w:rsidRPr="00A832AA">
        <w:rPr>
          <w:rFonts w:ascii="Times New Roman" w:hAnsi="Times New Roman" w:cs="Times New Roman"/>
          <w:sz w:val="24"/>
          <w:szCs w:val="24"/>
        </w:rPr>
        <w:t xml:space="preserve">Здесь проживают, наряду с казахами и русские, и немцы, и литовцы, и белорусы.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В давние времена казахский народ жил в степях в юртах. В то время они не имели представления о существовании компа</w:t>
      </w:r>
      <w:r w:rsidR="0031250A" w:rsidRPr="00A832AA">
        <w:rPr>
          <w:rFonts w:ascii="Times New Roman" w:hAnsi="Times New Roman" w:cs="Times New Roman"/>
          <w:sz w:val="24"/>
          <w:szCs w:val="24"/>
        </w:rPr>
        <w:t>сов, календарей, а тем более ча</w:t>
      </w:r>
      <w:r w:rsidRPr="00A832AA">
        <w:rPr>
          <w:rFonts w:ascii="Times New Roman" w:hAnsi="Times New Roman" w:cs="Times New Roman"/>
          <w:sz w:val="24"/>
          <w:szCs w:val="24"/>
        </w:rPr>
        <w:t xml:space="preserve">сов и определяли время по лунному, солнечному или восточному календарю.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Как вы думаете, как люди определяли начало весны?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 xml:space="preserve">- Весну казахи определяли по солнцу, как только теплые солнечные лучи проникали в юрту сквозь ее верхнее отверстие.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 xml:space="preserve">- По старому летоисчислению этот день обычно совпадал с 21 марта - днем весеннего равноденствия.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Что такое равноденствие?</w:t>
      </w:r>
    </w:p>
    <w:p w:rsidR="006A2CA8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Считалось, что в этот день происходит обновление в п</w:t>
      </w:r>
      <w:r w:rsidR="00CF4BC5">
        <w:rPr>
          <w:rFonts w:ascii="Times New Roman" w:hAnsi="Times New Roman" w:cs="Times New Roman"/>
          <w:sz w:val="24"/>
          <w:szCs w:val="24"/>
        </w:rPr>
        <w:t>рироде, первый весен</w:t>
      </w:r>
      <w:r w:rsidRPr="00A832AA">
        <w:rPr>
          <w:rFonts w:ascii="Times New Roman" w:hAnsi="Times New Roman" w:cs="Times New Roman"/>
          <w:sz w:val="24"/>
          <w:szCs w:val="24"/>
        </w:rPr>
        <w:t xml:space="preserve">ний гром, набухание почек на деревьях, буйное прорастание зелени. 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AA">
        <w:rPr>
          <w:rFonts w:ascii="Times New Roman" w:hAnsi="Times New Roman" w:cs="Times New Roman"/>
          <w:b/>
          <w:sz w:val="24"/>
          <w:szCs w:val="24"/>
        </w:rPr>
        <w:t>Наурыз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Мы здесь сегодня собрались,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Чтоб встретить праздник – Наурыз!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Улыбки, шутки, звонкий смех,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Пусть радуют сегодня всех!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lastRenderedPageBreak/>
        <w:t>Возьмемся за руки, друзья,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Ведь мы – единая семья: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Татарин, русский и казах,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Литовец, немец и поляк.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Открыта дверь для всех гостей -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Для пожилых и для детей.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Весна навстречу нам идет,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Весна на праздник всех зовет,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Народы самых разных стран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Шлют поздравленья в Казахстан!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Играй, баян, звени, домбра: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Желаю счастья и добра,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Здоровья и терпения,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Отличного настроения,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Чтобы мечты у всех сбылись –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Здравствуй, праздник Наурыз!</w:t>
      </w:r>
    </w:p>
    <w:p w:rsidR="00A832AA" w:rsidRP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5F4A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 xml:space="preserve">- Что означает слово «Наурыз»?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Слово «Наурыз» - это «нау»-новый и «руз»- день, выражает понятие – «первый день Нового Года». Поэтому тема нашего мероприятия называется «Наурыз - начало нового года». Сегодня мы по</w:t>
      </w:r>
      <w:r w:rsidR="0031250A" w:rsidRPr="00A832AA">
        <w:rPr>
          <w:rFonts w:ascii="Times New Roman" w:hAnsi="Times New Roman" w:cs="Times New Roman"/>
          <w:sz w:val="24"/>
          <w:szCs w:val="24"/>
        </w:rPr>
        <w:t>говорим об этом празднике и, ко</w:t>
      </w:r>
      <w:r w:rsidRPr="00A832AA">
        <w:rPr>
          <w:rFonts w:ascii="Times New Roman" w:hAnsi="Times New Roman" w:cs="Times New Roman"/>
          <w:sz w:val="24"/>
          <w:szCs w:val="24"/>
        </w:rPr>
        <w:t xml:space="preserve">нечно же, поиграем.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Как на казахском будет весна? (коктем)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Правильно. Многие слова вы знаете. А сейчас</w:t>
      </w:r>
      <w:r w:rsidR="0031250A" w:rsidRPr="00A832AA">
        <w:rPr>
          <w:rFonts w:ascii="Times New Roman" w:hAnsi="Times New Roman" w:cs="Times New Roman"/>
          <w:sz w:val="24"/>
          <w:szCs w:val="24"/>
        </w:rPr>
        <w:t xml:space="preserve"> мы проверим</w:t>
      </w:r>
      <w:r w:rsidR="00CF4BC5">
        <w:rPr>
          <w:rFonts w:ascii="Times New Roman" w:hAnsi="Times New Roman" w:cs="Times New Roman"/>
          <w:sz w:val="24"/>
          <w:szCs w:val="24"/>
        </w:rPr>
        <w:t>,</w:t>
      </w:r>
      <w:r w:rsidR="0031250A" w:rsidRPr="00A832AA">
        <w:rPr>
          <w:rFonts w:ascii="Times New Roman" w:hAnsi="Times New Roman" w:cs="Times New Roman"/>
          <w:sz w:val="24"/>
          <w:szCs w:val="24"/>
        </w:rPr>
        <w:t xml:space="preserve"> как вы умеете счит</w:t>
      </w:r>
      <w:r w:rsidRPr="00A832AA">
        <w:rPr>
          <w:rFonts w:ascii="Times New Roman" w:hAnsi="Times New Roman" w:cs="Times New Roman"/>
          <w:sz w:val="24"/>
          <w:szCs w:val="24"/>
        </w:rPr>
        <w:t>ать по-казахски.</w:t>
      </w:r>
    </w:p>
    <w:p w:rsidR="006A2CA8" w:rsidRPr="00A832AA" w:rsidRDefault="006A2CA8" w:rsidP="008C2510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2AA">
        <w:rPr>
          <w:rFonts w:ascii="Times New Roman" w:hAnsi="Times New Roman" w:cs="Times New Roman"/>
          <w:b/>
          <w:sz w:val="24"/>
          <w:szCs w:val="24"/>
        </w:rPr>
        <w:t>-Конкурс 1-</w:t>
      </w:r>
      <w:r w:rsidR="00DB3BFA">
        <w:rPr>
          <w:rFonts w:ascii="Times New Roman" w:hAnsi="Times New Roman" w:cs="Times New Roman"/>
          <w:b/>
          <w:sz w:val="24"/>
          <w:szCs w:val="24"/>
        </w:rPr>
        <w:tab/>
      </w:r>
    </w:p>
    <w:p w:rsidR="00F25E79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В конкурсе учувствует 3 человека. На сче</w:t>
      </w:r>
      <w:r w:rsidR="00CF4BC5">
        <w:rPr>
          <w:rFonts w:ascii="Times New Roman" w:hAnsi="Times New Roman" w:cs="Times New Roman"/>
          <w:sz w:val="24"/>
          <w:szCs w:val="24"/>
        </w:rPr>
        <w:t>т «один» надо сделать шаг и ска</w:t>
      </w:r>
      <w:r w:rsidRPr="00A832AA">
        <w:rPr>
          <w:rFonts w:ascii="Times New Roman" w:hAnsi="Times New Roman" w:cs="Times New Roman"/>
          <w:sz w:val="24"/>
          <w:szCs w:val="24"/>
        </w:rPr>
        <w:t xml:space="preserve">зать «один», сделав еще шаг надо сказать «два» на казахском языке, «три» - на русском. И так до десяти. Побеждает тот, кто ни разу не ошибется. 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Накануне праздника весеннего равноден</w:t>
      </w:r>
      <w:r w:rsidR="0031250A" w:rsidRPr="00A832AA">
        <w:rPr>
          <w:rFonts w:ascii="Times New Roman" w:hAnsi="Times New Roman" w:cs="Times New Roman"/>
          <w:sz w:val="24"/>
          <w:szCs w:val="24"/>
        </w:rPr>
        <w:t>ствия люди приводили в поря</w:t>
      </w:r>
      <w:r w:rsidRPr="00A832AA">
        <w:rPr>
          <w:rFonts w:ascii="Times New Roman" w:hAnsi="Times New Roman" w:cs="Times New Roman"/>
          <w:sz w:val="24"/>
          <w:szCs w:val="24"/>
        </w:rPr>
        <w:t>док жилье, расплачивались с долгами, мирились находившиеся в ссоре. Ибо, как утверждали старики, когда НАУРЫЗ входит в их дома, все болезни и неудачи должны обходить их стороной. В день НАУРЫЗА все старались быть в добром расположении духа, при встрече заключали друг друга в объятия, высказывали самые добрые пожелания, чтобы все невзгоды и беды миновали их. И мы сейчас попробуем поздравить друг друга с этим праздником. Но для этого нам нужно собрать праздничную поздравительную открытку.</w:t>
      </w:r>
    </w:p>
    <w:p w:rsidR="0031250A" w:rsidRPr="00A832AA" w:rsidRDefault="006A2CA8" w:rsidP="008C25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2AA">
        <w:rPr>
          <w:rFonts w:ascii="Times New Roman" w:hAnsi="Times New Roman" w:cs="Times New Roman"/>
          <w:b/>
          <w:sz w:val="24"/>
          <w:szCs w:val="24"/>
        </w:rPr>
        <w:t xml:space="preserve">- Конкурс </w:t>
      </w:r>
      <w:r w:rsidR="0031250A" w:rsidRPr="00A832AA">
        <w:rPr>
          <w:rFonts w:ascii="Times New Roman" w:hAnsi="Times New Roman" w:cs="Times New Roman"/>
          <w:b/>
          <w:sz w:val="24"/>
          <w:szCs w:val="24"/>
        </w:rPr>
        <w:t>2</w:t>
      </w:r>
      <w:r w:rsidRPr="00A832AA">
        <w:rPr>
          <w:rFonts w:ascii="Times New Roman" w:hAnsi="Times New Roman" w:cs="Times New Roman"/>
          <w:b/>
          <w:sz w:val="24"/>
          <w:szCs w:val="24"/>
        </w:rPr>
        <w:t>-</w:t>
      </w:r>
    </w:p>
    <w:p w:rsidR="00DB3BF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Для этого мы пригласим двух человек. Их задача – собрать разрезанную открытку и на обратной стороне прочесть пр</w:t>
      </w:r>
      <w:r w:rsidR="0031250A" w:rsidRPr="00A832AA">
        <w:rPr>
          <w:rFonts w:ascii="Times New Roman" w:hAnsi="Times New Roman" w:cs="Times New Roman"/>
          <w:sz w:val="24"/>
          <w:szCs w:val="24"/>
        </w:rPr>
        <w:t>аздничное поздравление с выраже</w:t>
      </w:r>
      <w:r w:rsidRPr="00A832AA">
        <w:rPr>
          <w:rFonts w:ascii="Times New Roman" w:hAnsi="Times New Roman" w:cs="Times New Roman"/>
          <w:sz w:val="24"/>
          <w:szCs w:val="24"/>
        </w:rPr>
        <w:t xml:space="preserve">нием. </w:t>
      </w:r>
    </w:p>
    <w:p w:rsidR="005F4AF6" w:rsidRDefault="00DB3BFA" w:rsidP="005F4A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Хороши в это время народные гуляния. Песни, танцы чередуются с весёлыми состязаниями. Верным спутником казаха всегда был быстроногий конь. А одной из самых любимых игр – «Бай</w:t>
      </w:r>
      <w:r>
        <w:rPr>
          <w:rFonts w:ascii="Times New Roman" w:hAnsi="Times New Roman" w:cs="Times New Roman"/>
          <w:sz w:val="24"/>
          <w:szCs w:val="24"/>
          <w:lang w:val="kk-KZ"/>
        </w:rPr>
        <w:t>ға»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BFA" w:rsidRPr="005F4AF6" w:rsidRDefault="005F4AF6" w:rsidP="008C25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2AA">
        <w:rPr>
          <w:rFonts w:ascii="Times New Roman" w:hAnsi="Times New Roman" w:cs="Times New Roman"/>
          <w:b/>
          <w:sz w:val="24"/>
          <w:szCs w:val="24"/>
        </w:rPr>
        <w:t>- Конкурс 3-</w:t>
      </w:r>
    </w:p>
    <w:p w:rsidR="00DB3BFA" w:rsidRPr="003B1992" w:rsidRDefault="00DB3BFA" w:rsidP="008C251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992">
        <w:rPr>
          <w:rFonts w:ascii="Times New Roman" w:hAnsi="Times New Roman" w:cs="Times New Roman"/>
          <w:b/>
          <w:i/>
          <w:sz w:val="24"/>
          <w:szCs w:val="24"/>
        </w:rPr>
        <w:t>«Конные состязания».</w:t>
      </w:r>
    </w:p>
    <w:p w:rsidR="00DB3BFA" w:rsidRPr="00DB3BFA" w:rsidRDefault="00DB3BFA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делятся на команды. Становятся парами. Впереди ребёнок, изображающий «коня», за ним «всадник». На вступление «конь» топает ногой: «бьёт копытом», руки на поясе. Всадник держит его за плечи. С началом музыки подвижного характера «конь» и «наездник» бегут к центру зала. Там натянута верёвка, к ней привязаны платки. Добежав до верёвки, «конь» поворачивается спиной, всадник отвязывает платок. Затем игроки возвращаются на свои места.</w:t>
      </w:r>
    </w:p>
    <w:p w:rsidR="006A2CA8" w:rsidRPr="003B1992" w:rsidRDefault="006A2CA8" w:rsidP="008C251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lastRenderedPageBreak/>
        <w:t>- Праздник НАУРЫЗ не обходился без с</w:t>
      </w:r>
      <w:r w:rsidR="0031250A" w:rsidRPr="00A832AA">
        <w:rPr>
          <w:rFonts w:ascii="Times New Roman" w:hAnsi="Times New Roman" w:cs="Times New Roman"/>
          <w:sz w:val="24"/>
          <w:szCs w:val="24"/>
        </w:rPr>
        <w:t>портивной борьбы. Вот и мы с ва</w:t>
      </w:r>
      <w:r w:rsidRPr="00A832AA">
        <w:rPr>
          <w:rFonts w:ascii="Times New Roman" w:hAnsi="Times New Roman" w:cs="Times New Roman"/>
          <w:sz w:val="24"/>
          <w:szCs w:val="24"/>
        </w:rPr>
        <w:t>ми проведем казахскую национальную игру</w:t>
      </w:r>
      <w:r w:rsidR="0031250A" w:rsidRPr="00A832AA">
        <w:rPr>
          <w:rFonts w:ascii="Times New Roman" w:hAnsi="Times New Roman" w:cs="Times New Roman"/>
          <w:sz w:val="24"/>
          <w:szCs w:val="24"/>
        </w:rPr>
        <w:t xml:space="preserve"> </w:t>
      </w:r>
      <w:r w:rsidR="0031250A" w:rsidRPr="003B1992">
        <w:rPr>
          <w:rFonts w:ascii="Times New Roman" w:hAnsi="Times New Roman" w:cs="Times New Roman"/>
          <w:b/>
          <w:i/>
          <w:sz w:val="24"/>
          <w:szCs w:val="24"/>
        </w:rPr>
        <w:t>«Вытолкни их круга» или «Схват</w:t>
      </w:r>
      <w:r w:rsidRPr="003B1992">
        <w:rPr>
          <w:rFonts w:ascii="Times New Roman" w:hAnsi="Times New Roman" w:cs="Times New Roman"/>
          <w:b/>
          <w:i/>
          <w:sz w:val="24"/>
          <w:szCs w:val="24"/>
        </w:rPr>
        <w:t xml:space="preserve">ка». </w:t>
      </w:r>
    </w:p>
    <w:p w:rsidR="006A2CA8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Рисуем круг. Приглашаются 2 участника. Они становятся друг напротив друга в круг. На одной ноге. Задача: вытолкнут</w:t>
      </w:r>
      <w:r w:rsidR="0031250A" w:rsidRPr="00A832AA">
        <w:rPr>
          <w:rFonts w:ascii="Times New Roman" w:hAnsi="Times New Roman" w:cs="Times New Roman"/>
          <w:sz w:val="24"/>
          <w:szCs w:val="24"/>
        </w:rPr>
        <w:t>ь противника из круга, подталки</w:t>
      </w:r>
      <w:r w:rsidRPr="00A832AA">
        <w:rPr>
          <w:rFonts w:ascii="Times New Roman" w:hAnsi="Times New Roman" w:cs="Times New Roman"/>
          <w:sz w:val="24"/>
          <w:szCs w:val="24"/>
        </w:rPr>
        <w:t xml:space="preserve">вая его только плечом или грудью. </w:t>
      </w:r>
    </w:p>
    <w:p w:rsidR="003B1992" w:rsidRPr="003B1992" w:rsidRDefault="003B1992" w:rsidP="008C251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992">
        <w:rPr>
          <w:rFonts w:ascii="Times New Roman" w:hAnsi="Times New Roman" w:cs="Times New Roman"/>
          <w:b/>
          <w:i/>
          <w:sz w:val="24"/>
          <w:szCs w:val="24"/>
        </w:rPr>
        <w:t>«Перетягивание каната». «Собери монеты».</w:t>
      </w:r>
    </w:p>
    <w:p w:rsidR="00DB3BFA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хлебом закрома полны,</w:t>
      </w:r>
    </w:p>
    <w:p w:rsidR="008C2510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яблоки красивы.</w:t>
      </w:r>
    </w:p>
    <w:p w:rsidR="008C2510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по степи домбра поёт,</w:t>
      </w:r>
    </w:p>
    <w:p w:rsidR="008C2510" w:rsidRPr="00A832AA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праздник празднует народ.</w:t>
      </w:r>
    </w:p>
    <w:p w:rsidR="008C2510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День заканчивался представлением, где дв</w:t>
      </w:r>
      <w:r w:rsidR="0031250A" w:rsidRPr="00A832AA">
        <w:rPr>
          <w:rFonts w:ascii="Times New Roman" w:hAnsi="Times New Roman" w:cs="Times New Roman"/>
          <w:sz w:val="24"/>
          <w:szCs w:val="24"/>
        </w:rPr>
        <w:t>а акына в стихотворной форме со</w:t>
      </w:r>
      <w:r w:rsidRPr="00A832AA">
        <w:rPr>
          <w:rFonts w:ascii="Times New Roman" w:hAnsi="Times New Roman" w:cs="Times New Roman"/>
          <w:sz w:val="24"/>
          <w:szCs w:val="24"/>
        </w:rPr>
        <w:t>стязались в песнях. Их состязания прекращались с заходом солнца за горизонт, когда добро побеждает зло. Затем разжигали костер</w:t>
      </w:r>
      <w:r w:rsidR="00CF4BC5">
        <w:rPr>
          <w:rFonts w:ascii="Times New Roman" w:hAnsi="Times New Roman" w:cs="Times New Roman"/>
          <w:sz w:val="24"/>
          <w:szCs w:val="24"/>
        </w:rPr>
        <w:t>,</w:t>
      </w:r>
      <w:r w:rsidRPr="00A832AA">
        <w:rPr>
          <w:rFonts w:ascii="Times New Roman" w:hAnsi="Times New Roman" w:cs="Times New Roman"/>
          <w:sz w:val="24"/>
          <w:szCs w:val="24"/>
        </w:rPr>
        <w:t xml:space="preserve"> и люди с зажженными от него факелами обходили все окрестности селения, пели и плясали, тем самым завершая праздник весеннего обновления и равноденствия. </w:t>
      </w:r>
    </w:p>
    <w:p w:rsidR="003B1992" w:rsidRPr="003B1992" w:rsidRDefault="003B1992" w:rsidP="008C251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992">
        <w:rPr>
          <w:rFonts w:ascii="Times New Roman" w:hAnsi="Times New Roman" w:cs="Times New Roman"/>
          <w:b/>
          <w:i/>
          <w:sz w:val="24"/>
          <w:szCs w:val="24"/>
        </w:rPr>
        <w:t>Игра на музыкальных инструментах.</w:t>
      </w:r>
    </w:p>
    <w:p w:rsidR="008C2510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здесь встретили сегодня</w:t>
      </w:r>
    </w:p>
    <w:p w:rsidR="008C2510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светлый и большой,</w:t>
      </w:r>
    </w:p>
    <w:p w:rsidR="008C2510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всех приглашаем,</w:t>
      </w:r>
    </w:p>
    <w:p w:rsidR="008C2510" w:rsidRDefault="008C2510" w:rsidP="003B19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казахский славный той.</w:t>
      </w:r>
    </w:p>
    <w:p w:rsidR="008C2510" w:rsidRDefault="008C2510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 за гостеприимство. По обычаю – самый уважаемый человек должен сказать слова доброго напутствия. Этот обряд называется «бата беру». Считается, что пожелание, идущее от чистого сердца, обязательно исполнится.</w:t>
      </w:r>
    </w:p>
    <w:p w:rsidR="006A2CA8" w:rsidRPr="00A832AA" w:rsidRDefault="006A2CA8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2AA">
        <w:rPr>
          <w:rFonts w:ascii="Times New Roman" w:hAnsi="Times New Roman" w:cs="Times New Roman"/>
          <w:sz w:val="24"/>
          <w:szCs w:val="24"/>
        </w:rPr>
        <w:t>- Вот и наше мероприятие подошло к концу. Желаем всем вам добра и радости, счастья и здоровья, успехов и удачи в Новом году!</w:t>
      </w:r>
    </w:p>
    <w:p w:rsidR="002857D3" w:rsidRDefault="002857D3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AA" w:rsidRDefault="00A832AA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510" w:rsidRDefault="008C2510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510" w:rsidRDefault="008C2510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510" w:rsidRDefault="008C2510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510" w:rsidRDefault="008C2510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510" w:rsidRDefault="008C2510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510" w:rsidRPr="00BF284B" w:rsidRDefault="00BF284B" w:rsidP="00BF2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84B">
        <w:rPr>
          <w:rFonts w:ascii="Times New Roman" w:hAnsi="Times New Roman" w:cs="Times New Roman"/>
          <w:sz w:val="28"/>
          <w:szCs w:val="28"/>
        </w:rPr>
        <w:lastRenderedPageBreak/>
        <w:t>КШДС № 33</w:t>
      </w:r>
    </w:p>
    <w:p w:rsidR="00BF284B" w:rsidRDefault="00BF284B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84B" w:rsidRDefault="00BF284B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84B" w:rsidRDefault="00BF284B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84B" w:rsidRDefault="00BF284B" w:rsidP="008C2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6.4pt;margin-top:0;width:324.75pt;height:165.75pt;z-index:251660288;mso-position-vertical:top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Конкурснаярограмма&#10;&quot;На джайляу&quot;"/>
            <w10:wrap type="square"/>
          </v:shape>
        </w:pict>
      </w:r>
    </w:p>
    <w:p w:rsidR="00BF284B" w:rsidRDefault="00BF284B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84B" w:rsidRDefault="00BF284B" w:rsidP="008C2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510" w:rsidRDefault="008C2510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284B" w:rsidRDefault="00BF284B" w:rsidP="008C2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Default="00BF284B" w:rsidP="00BF284B"/>
    <w:p w:rsidR="00BF284B" w:rsidRDefault="00BF284B" w:rsidP="00BF284B">
      <w:pPr>
        <w:tabs>
          <w:tab w:val="left" w:pos="7050"/>
        </w:tabs>
        <w:jc w:val="right"/>
      </w:pPr>
      <w:r>
        <w:t xml:space="preserve">Подготовили: </w:t>
      </w:r>
    </w:p>
    <w:p w:rsidR="008C2510" w:rsidRDefault="00BF284B" w:rsidP="00BF284B">
      <w:pPr>
        <w:tabs>
          <w:tab w:val="left" w:pos="7050"/>
        </w:tabs>
        <w:jc w:val="right"/>
      </w:pPr>
      <w:r>
        <w:t>Бушуева О.И.</w:t>
      </w:r>
    </w:p>
    <w:p w:rsidR="00BF284B" w:rsidRDefault="00BF284B" w:rsidP="00BF284B">
      <w:pPr>
        <w:jc w:val="right"/>
      </w:pPr>
      <w:r>
        <w:t>Дешевова Л.А.</w:t>
      </w:r>
    </w:p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/>
    <w:p w:rsidR="00BF284B" w:rsidRPr="00BF284B" w:rsidRDefault="00BF284B" w:rsidP="00BF284B">
      <w:pPr>
        <w:tabs>
          <w:tab w:val="left" w:pos="3345"/>
        </w:tabs>
        <w:rPr>
          <w:sz w:val="28"/>
          <w:szCs w:val="28"/>
        </w:rPr>
      </w:pPr>
      <w:r>
        <w:tab/>
      </w:r>
      <w:r w:rsidRPr="00BF284B">
        <w:rPr>
          <w:sz w:val="28"/>
          <w:szCs w:val="28"/>
        </w:rPr>
        <w:t>2011 год</w:t>
      </w:r>
    </w:p>
    <w:sectPr w:rsidR="00BF284B" w:rsidRPr="00BF284B" w:rsidSect="00BF284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1B" w:rsidRDefault="00F3651B" w:rsidP="00A832AA">
      <w:pPr>
        <w:spacing w:after="0" w:line="240" w:lineRule="auto"/>
      </w:pPr>
      <w:r>
        <w:separator/>
      </w:r>
    </w:p>
  </w:endnote>
  <w:endnote w:type="continuationSeparator" w:id="1">
    <w:p w:rsidR="00F3651B" w:rsidRDefault="00F3651B" w:rsidP="00A8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1B" w:rsidRDefault="00F3651B" w:rsidP="00A832AA">
      <w:pPr>
        <w:spacing w:after="0" w:line="240" w:lineRule="auto"/>
      </w:pPr>
      <w:r>
        <w:separator/>
      </w:r>
    </w:p>
  </w:footnote>
  <w:footnote w:type="continuationSeparator" w:id="1">
    <w:p w:rsidR="00F3651B" w:rsidRDefault="00F3651B" w:rsidP="00A83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2CA8"/>
    <w:rsid w:val="000833D6"/>
    <w:rsid w:val="00274802"/>
    <w:rsid w:val="002857D3"/>
    <w:rsid w:val="002A5F00"/>
    <w:rsid w:val="0031250A"/>
    <w:rsid w:val="003B1992"/>
    <w:rsid w:val="005F4AF6"/>
    <w:rsid w:val="005F5D4D"/>
    <w:rsid w:val="006A2CA8"/>
    <w:rsid w:val="006F03EF"/>
    <w:rsid w:val="00735C93"/>
    <w:rsid w:val="008C2510"/>
    <w:rsid w:val="00A02513"/>
    <w:rsid w:val="00A31896"/>
    <w:rsid w:val="00A832AA"/>
    <w:rsid w:val="00AA7E3A"/>
    <w:rsid w:val="00AE2636"/>
    <w:rsid w:val="00BA0C24"/>
    <w:rsid w:val="00BF284B"/>
    <w:rsid w:val="00C839B4"/>
    <w:rsid w:val="00CF4BC5"/>
    <w:rsid w:val="00D81B56"/>
    <w:rsid w:val="00DB3BFA"/>
    <w:rsid w:val="00F25E79"/>
    <w:rsid w:val="00F3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50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A832A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32A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32A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8C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2510"/>
  </w:style>
  <w:style w:type="paragraph" w:styleId="a9">
    <w:name w:val="footer"/>
    <w:basedOn w:val="a"/>
    <w:link w:val="aa"/>
    <w:uiPriority w:val="99"/>
    <w:semiHidden/>
    <w:unhideWhenUsed/>
    <w:rsid w:val="008C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2ADA-1372-455D-BEC5-72A00FA9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2011-03-17T06:02:00Z</cp:lastPrinted>
  <dcterms:created xsi:type="dcterms:W3CDTF">2009-03-11T20:00:00Z</dcterms:created>
  <dcterms:modified xsi:type="dcterms:W3CDTF">2011-03-17T06:02:00Z</dcterms:modified>
</cp:coreProperties>
</file>