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80C" w:rsidRDefault="0027380C" w:rsidP="000C1696">
      <w:pPr>
        <w:pStyle w:val="a3"/>
        <w:jc w:val="both"/>
        <w:rPr>
          <w:b/>
          <w:sz w:val="28"/>
          <w:szCs w:val="28"/>
          <w:lang w:val="en-US"/>
        </w:rPr>
      </w:pPr>
    </w:p>
    <w:p w:rsidR="0027380C" w:rsidRPr="0027380C" w:rsidRDefault="0027380C" w:rsidP="000C1696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Линейка «День  Защиты детей»</w:t>
      </w:r>
    </w:p>
    <w:p w:rsidR="0027380C" w:rsidRPr="00AD2EAA" w:rsidRDefault="0027380C" w:rsidP="000C1696">
      <w:pPr>
        <w:pStyle w:val="a3"/>
        <w:jc w:val="both"/>
        <w:rPr>
          <w:b/>
          <w:sz w:val="28"/>
          <w:szCs w:val="28"/>
        </w:rPr>
      </w:pPr>
    </w:p>
    <w:p w:rsidR="0027380C" w:rsidRPr="00AD2EAA" w:rsidRDefault="0027380C" w:rsidP="000C1696">
      <w:pPr>
        <w:pStyle w:val="a3"/>
        <w:jc w:val="both"/>
        <w:rPr>
          <w:b/>
          <w:sz w:val="28"/>
          <w:szCs w:val="28"/>
        </w:rPr>
      </w:pPr>
    </w:p>
    <w:p w:rsidR="000C1696" w:rsidRPr="00FA151E" w:rsidRDefault="000C1696" w:rsidP="000C1696">
      <w:pPr>
        <w:pStyle w:val="a3"/>
        <w:jc w:val="both"/>
        <w:rPr>
          <w:sz w:val="24"/>
          <w:szCs w:val="24"/>
        </w:rPr>
      </w:pPr>
      <w:r w:rsidRPr="00FA151E">
        <w:rPr>
          <w:b/>
          <w:sz w:val="28"/>
          <w:szCs w:val="28"/>
        </w:rPr>
        <w:t>Цели</w:t>
      </w:r>
      <w:r w:rsidRPr="00FA151E">
        <w:rPr>
          <w:sz w:val="28"/>
          <w:szCs w:val="28"/>
        </w:rPr>
        <w:t xml:space="preserve">: </w:t>
      </w:r>
      <w:r w:rsidRPr="00FA151E">
        <w:rPr>
          <w:sz w:val="24"/>
          <w:szCs w:val="24"/>
        </w:rPr>
        <w:t>Познакомить с причинами возникновения опасных ситуаций в жизни и  способами их разрешения.</w:t>
      </w:r>
    </w:p>
    <w:p w:rsidR="000C1696" w:rsidRPr="00FA151E" w:rsidRDefault="000C1696" w:rsidP="000C1696">
      <w:pPr>
        <w:pStyle w:val="a3"/>
        <w:jc w:val="both"/>
        <w:rPr>
          <w:b/>
          <w:sz w:val="28"/>
          <w:szCs w:val="28"/>
        </w:rPr>
      </w:pPr>
      <w:r w:rsidRPr="00FA151E">
        <w:rPr>
          <w:b/>
          <w:sz w:val="28"/>
          <w:szCs w:val="28"/>
        </w:rPr>
        <w:t xml:space="preserve">Задачи: </w:t>
      </w:r>
    </w:p>
    <w:p w:rsidR="000C1696" w:rsidRPr="00FA151E" w:rsidRDefault="000C1696" w:rsidP="000C169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FA151E">
        <w:rPr>
          <w:sz w:val="24"/>
          <w:szCs w:val="24"/>
        </w:rPr>
        <w:t>Совершенствование навыков в управлении при возникновении чрезвычайных ситуаций.</w:t>
      </w:r>
    </w:p>
    <w:p w:rsidR="000C1696" w:rsidRPr="00FA151E" w:rsidRDefault="000C1696" w:rsidP="000C169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FA151E">
        <w:rPr>
          <w:sz w:val="24"/>
          <w:szCs w:val="24"/>
        </w:rPr>
        <w:t>Совершенствование теоретических знаний и практических навыков по защите в чрезвычайных ситуациях; отработка приёмов действий по предупредительному сигналу «Внимание всем!», а также при возникновении экстремальных ситуаций.</w:t>
      </w:r>
    </w:p>
    <w:p w:rsidR="000C1696" w:rsidRPr="00FA151E" w:rsidRDefault="000C1696" w:rsidP="000C169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FA151E">
        <w:rPr>
          <w:sz w:val="24"/>
          <w:szCs w:val="24"/>
        </w:rPr>
        <w:t>Формирование у учащихся выдержки и самообладания, инициативы и находчивости, взаимовыручки, физической выносливости. Постоянной готовности  выполнять задачи гражданской обороны.</w:t>
      </w:r>
    </w:p>
    <w:p w:rsidR="000C1696" w:rsidRPr="00FA151E" w:rsidRDefault="000C1696" w:rsidP="000C169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FA151E">
        <w:rPr>
          <w:sz w:val="24"/>
          <w:szCs w:val="24"/>
        </w:rPr>
        <w:t>Познакомить с правилами безопасного поведения.</w:t>
      </w:r>
    </w:p>
    <w:p w:rsidR="000C1696" w:rsidRPr="00FA151E" w:rsidRDefault="000C1696" w:rsidP="000C169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FA151E">
        <w:rPr>
          <w:sz w:val="24"/>
          <w:szCs w:val="24"/>
        </w:rPr>
        <w:t>Расширять кругозор детей.</w:t>
      </w:r>
    </w:p>
    <w:p w:rsidR="000C1696" w:rsidRPr="00FA151E" w:rsidRDefault="000C1696" w:rsidP="000C169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FA151E">
        <w:rPr>
          <w:sz w:val="24"/>
          <w:szCs w:val="24"/>
        </w:rPr>
        <w:t>Воспитывать бережное отношение к своей  и чужой жизни, находчивость, собранность при возникновении чрезвычайной ситуации.</w:t>
      </w:r>
    </w:p>
    <w:p w:rsidR="000C1696" w:rsidRPr="00FA151E" w:rsidRDefault="000C1696" w:rsidP="000C1696">
      <w:pPr>
        <w:pStyle w:val="a3"/>
        <w:ind w:left="720"/>
        <w:jc w:val="center"/>
        <w:rPr>
          <w:sz w:val="28"/>
          <w:szCs w:val="28"/>
        </w:rPr>
      </w:pPr>
      <w:r w:rsidRPr="00FA151E">
        <w:rPr>
          <w:b/>
          <w:i/>
          <w:sz w:val="28"/>
          <w:szCs w:val="28"/>
        </w:rPr>
        <w:t>Ход  линейки:</w:t>
      </w:r>
    </w:p>
    <w:p w:rsidR="000C1696" w:rsidRPr="00FA151E" w:rsidRDefault="000C1696" w:rsidP="000C1696">
      <w:pPr>
        <w:pStyle w:val="a3"/>
        <w:ind w:left="720"/>
        <w:jc w:val="both"/>
        <w:rPr>
          <w:b/>
          <w:i/>
          <w:sz w:val="28"/>
          <w:szCs w:val="28"/>
        </w:rPr>
      </w:pPr>
      <w:r w:rsidRPr="00FA151E">
        <w:rPr>
          <w:b/>
          <w:i/>
          <w:sz w:val="28"/>
          <w:szCs w:val="28"/>
        </w:rPr>
        <w:t>1. Действие по сигналу «Внимание всем!».</w:t>
      </w:r>
    </w:p>
    <w:p w:rsidR="000C1696" w:rsidRPr="00FA151E" w:rsidRDefault="000C1696" w:rsidP="000C1696">
      <w:pPr>
        <w:pStyle w:val="a3"/>
        <w:ind w:left="720"/>
        <w:jc w:val="both"/>
        <w:rPr>
          <w:b/>
          <w:i/>
          <w:sz w:val="28"/>
          <w:szCs w:val="28"/>
        </w:rPr>
      </w:pPr>
      <w:r w:rsidRPr="00FA151E">
        <w:rPr>
          <w:b/>
          <w:i/>
          <w:sz w:val="28"/>
          <w:szCs w:val="28"/>
        </w:rPr>
        <w:t>2. Сдача рапорта о количественном составе учащихся в каждом классе.</w:t>
      </w:r>
    </w:p>
    <w:p w:rsidR="000C1696" w:rsidRPr="00FA151E" w:rsidRDefault="000C1696" w:rsidP="000C1696">
      <w:pPr>
        <w:pStyle w:val="a3"/>
        <w:ind w:left="720"/>
        <w:jc w:val="both"/>
        <w:rPr>
          <w:sz w:val="28"/>
          <w:szCs w:val="28"/>
        </w:rPr>
      </w:pPr>
      <w:r w:rsidRPr="00FA151E">
        <w:rPr>
          <w:b/>
          <w:sz w:val="28"/>
          <w:szCs w:val="28"/>
        </w:rPr>
        <w:t>Ведущий:</w:t>
      </w:r>
      <w:r w:rsidRPr="00FA151E">
        <w:rPr>
          <w:sz w:val="28"/>
          <w:szCs w:val="28"/>
        </w:rPr>
        <w:t xml:space="preserve"> Ребята, сегодня мы с вами поговорим о чрезвычайных ситуациях.</w:t>
      </w:r>
    </w:p>
    <w:p w:rsidR="000C1696" w:rsidRPr="00FA151E" w:rsidRDefault="000C1696" w:rsidP="000C1696">
      <w:pPr>
        <w:pStyle w:val="a3"/>
        <w:ind w:left="720"/>
        <w:jc w:val="both"/>
        <w:rPr>
          <w:sz w:val="28"/>
          <w:szCs w:val="28"/>
        </w:rPr>
      </w:pPr>
      <w:r w:rsidRPr="00FA151E">
        <w:rPr>
          <w:sz w:val="28"/>
          <w:szCs w:val="28"/>
        </w:rPr>
        <w:t>- Как вы понимаете выражение «Чрезвычайная ситуация»? (ответы детей).</w:t>
      </w:r>
    </w:p>
    <w:p w:rsidR="000C1696" w:rsidRPr="00FA151E" w:rsidRDefault="000C1696" w:rsidP="000C1696">
      <w:pPr>
        <w:pStyle w:val="a3"/>
        <w:ind w:left="720"/>
        <w:jc w:val="both"/>
        <w:rPr>
          <w:sz w:val="28"/>
          <w:szCs w:val="28"/>
        </w:rPr>
      </w:pPr>
      <w:proofErr w:type="gramStart"/>
      <w:r w:rsidRPr="00FA151E">
        <w:rPr>
          <w:b/>
          <w:sz w:val="28"/>
          <w:szCs w:val="28"/>
        </w:rPr>
        <w:t>Чрезвычайный</w:t>
      </w:r>
      <w:proofErr w:type="gramEnd"/>
      <w:r w:rsidRPr="00FA151E">
        <w:rPr>
          <w:b/>
          <w:sz w:val="28"/>
          <w:szCs w:val="28"/>
        </w:rPr>
        <w:t xml:space="preserve"> </w:t>
      </w:r>
      <w:r w:rsidRPr="00FA151E">
        <w:rPr>
          <w:sz w:val="28"/>
          <w:szCs w:val="28"/>
        </w:rPr>
        <w:t>– это исключительный, очень большой, превосходящий всё, не предусмотренный обычным ходом. Законом Республики Казахстан  « О чрезвычайных ситуациях природного  и техногенного характера» от 5 июля 1996 года дано определение  понятия чрезвычайной ситуации.</w:t>
      </w:r>
    </w:p>
    <w:p w:rsidR="000C1696" w:rsidRPr="00FA151E" w:rsidRDefault="000C1696" w:rsidP="000C1696">
      <w:pPr>
        <w:pStyle w:val="a3"/>
        <w:ind w:left="720"/>
        <w:jc w:val="both"/>
        <w:rPr>
          <w:sz w:val="28"/>
          <w:szCs w:val="28"/>
        </w:rPr>
      </w:pPr>
      <w:r w:rsidRPr="00FA151E">
        <w:rPr>
          <w:b/>
          <w:sz w:val="28"/>
          <w:szCs w:val="28"/>
        </w:rPr>
        <w:t>Чрезвычайная ситуация</w:t>
      </w:r>
      <w:r w:rsidRPr="00FA151E">
        <w:rPr>
          <w:sz w:val="28"/>
          <w:szCs w:val="28"/>
        </w:rPr>
        <w:t xml:space="preserve"> – это обстановка на определённой территории, возникшая в результате аварии, стихийного бедствия или катастрофы, которые повлекли или могут повлечь гибель людей, нанести ущерб здоровью человека, окружающей среде.</w:t>
      </w:r>
    </w:p>
    <w:p w:rsidR="000C1696" w:rsidRPr="0027380C" w:rsidRDefault="000C1696" w:rsidP="000C1696">
      <w:pPr>
        <w:pStyle w:val="a3"/>
        <w:jc w:val="both"/>
        <w:rPr>
          <w:sz w:val="28"/>
          <w:szCs w:val="28"/>
        </w:rPr>
      </w:pPr>
      <w:r w:rsidRPr="00D060CC">
        <w:rPr>
          <w:b/>
          <w:sz w:val="28"/>
          <w:szCs w:val="28"/>
        </w:rPr>
        <w:t xml:space="preserve">     </w:t>
      </w:r>
    </w:p>
    <w:p w:rsidR="000C1696" w:rsidRPr="00FA151E" w:rsidRDefault="000C1696" w:rsidP="000C1696">
      <w:pPr>
        <w:pStyle w:val="a3"/>
        <w:ind w:left="720"/>
        <w:jc w:val="both"/>
        <w:rPr>
          <w:sz w:val="28"/>
          <w:szCs w:val="28"/>
        </w:rPr>
      </w:pPr>
      <w:r w:rsidRPr="00FA151E">
        <w:rPr>
          <w:b/>
          <w:sz w:val="28"/>
          <w:szCs w:val="28"/>
        </w:rPr>
        <w:t>Ведущий:</w:t>
      </w:r>
      <w:r w:rsidRPr="00FA151E">
        <w:rPr>
          <w:sz w:val="28"/>
          <w:szCs w:val="28"/>
        </w:rPr>
        <w:t xml:space="preserve"> Какие чрезвычайные ситуации вы знаете?</w:t>
      </w:r>
    </w:p>
    <w:p w:rsidR="000C1696" w:rsidRPr="00FA151E" w:rsidRDefault="000C1696" w:rsidP="000C1696">
      <w:pPr>
        <w:pStyle w:val="a3"/>
        <w:ind w:left="720"/>
        <w:jc w:val="both"/>
        <w:rPr>
          <w:sz w:val="28"/>
          <w:szCs w:val="28"/>
        </w:rPr>
      </w:pPr>
      <w:r w:rsidRPr="00FA151E">
        <w:rPr>
          <w:sz w:val="28"/>
          <w:szCs w:val="28"/>
        </w:rPr>
        <w:t>(Ответы детей: стихийные бедствия, производственные аварии, пожары, утечка газа и т.д.)</w:t>
      </w:r>
    </w:p>
    <w:p w:rsidR="000C1696" w:rsidRPr="00FA151E" w:rsidRDefault="000C1696" w:rsidP="000C1696">
      <w:pPr>
        <w:pStyle w:val="a3"/>
        <w:ind w:left="720"/>
        <w:jc w:val="both"/>
        <w:rPr>
          <w:sz w:val="28"/>
          <w:szCs w:val="28"/>
        </w:rPr>
      </w:pPr>
      <w:r w:rsidRPr="00FA151E">
        <w:rPr>
          <w:sz w:val="28"/>
          <w:szCs w:val="28"/>
        </w:rPr>
        <w:t>-Когда случается  беда к вам на помощь приходят службы экстренного вызова.</w:t>
      </w:r>
    </w:p>
    <w:p w:rsidR="000C1696" w:rsidRPr="00BA73D4" w:rsidRDefault="000C1696" w:rsidP="000C1696">
      <w:pPr>
        <w:pStyle w:val="a3"/>
        <w:ind w:left="720"/>
        <w:jc w:val="both"/>
        <w:rPr>
          <w:sz w:val="28"/>
          <w:szCs w:val="28"/>
        </w:rPr>
      </w:pPr>
      <w:r w:rsidRPr="00FA151E">
        <w:rPr>
          <w:sz w:val="28"/>
          <w:szCs w:val="28"/>
        </w:rPr>
        <w:t>-А знаете ли вы номера телефонов служб экстренного вызова?</w:t>
      </w:r>
    </w:p>
    <w:p w:rsidR="000C1696" w:rsidRPr="00D060CC" w:rsidRDefault="000C1696" w:rsidP="000C1696">
      <w:pPr>
        <w:pStyle w:val="a3"/>
        <w:ind w:left="720"/>
        <w:jc w:val="both"/>
        <w:rPr>
          <w:sz w:val="28"/>
          <w:szCs w:val="28"/>
        </w:rPr>
      </w:pPr>
      <w:r w:rsidRPr="00D060CC">
        <w:rPr>
          <w:b/>
          <w:sz w:val="28"/>
          <w:szCs w:val="28"/>
        </w:rPr>
        <w:t>101, 102, 103, 104, 055</w:t>
      </w:r>
      <w:r>
        <w:rPr>
          <w:sz w:val="28"/>
          <w:szCs w:val="28"/>
        </w:rPr>
        <w:t>(измененный вариант)</w:t>
      </w:r>
    </w:p>
    <w:p w:rsidR="000C1696" w:rsidRPr="00FA151E" w:rsidRDefault="000C1696" w:rsidP="000C1696">
      <w:pPr>
        <w:pStyle w:val="a3"/>
        <w:ind w:left="720"/>
        <w:jc w:val="both"/>
        <w:rPr>
          <w:sz w:val="28"/>
          <w:szCs w:val="28"/>
        </w:rPr>
      </w:pPr>
      <w:r w:rsidRPr="00FA151E">
        <w:rPr>
          <w:sz w:val="28"/>
          <w:szCs w:val="28"/>
        </w:rPr>
        <w:lastRenderedPageBreak/>
        <w:t>Помните, что за каждым звонком работает команда, спешащая на помощь. Очень горько и обидно  будет, если спасатели, пожарные, работники «скорой помощи» или ЧС, поверив ложному звонку, опоздают на помощь к людям по - настоящему ожидающих помощь.</w:t>
      </w:r>
    </w:p>
    <w:p w:rsidR="000C1696" w:rsidRPr="00FA151E" w:rsidRDefault="000C1696" w:rsidP="000C1696">
      <w:pPr>
        <w:pStyle w:val="a3"/>
        <w:ind w:left="720"/>
        <w:jc w:val="both"/>
        <w:rPr>
          <w:sz w:val="28"/>
          <w:szCs w:val="28"/>
        </w:rPr>
      </w:pPr>
      <w:r w:rsidRPr="00FA151E">
        <w:rPr>
          <w:sz w:val="28"/>
          <w:szCs w:val="28"/>
        </w:rPr>
        <w:t>Как правило, опасность настигает человека внезапно. Иногда случается так, что времени на ожидание помощи нет, и тебе самому необходимо твёрдо и  решительно действовать.</w:t>
      </w:r>
    </w:p>
    <w:p w:rsidR="000C1696" w:rsidRPr="00FA151E" w:rsidRDefault="000C1696" w:rsidP="000C1696">
      <w:pPr>
        <w:pStyle w:val="a3"/>
        <w:ind w:left="720"/>
        <w:jc w:val="both"/>
        <w:rPr>
          <w:b/>
          <w:sz w:val="28"/>
          <w:szCs w:val="28"/>
        </w:rPr>
      </w:pPr>
      <w:r w:rsidRPr="00FA151E">
        <w:rPr>
          <w:sz w:val="28"/>
          <w:szCs w:val="28"/>
        </w:rPr>
        <w:t>Одной из чрезвычайных ситуаций, самой распространённой, самой опасной мы относим</w:t>
      </w:r>
      <w:r w:rsidRPr="00BA73D4">
        <w:rPr>
          <w:sz w:val="28"/>
          <w:szCs w:val="28"/>
        </w:rPr>
        <w:t xml:space="preserve"> </w:t>
      </w:r>
      <w:r w:rsidRPr="00FA151E">
        <w:rPr>
          <w:sz w:val="28"/>
          <w:szCs w:val="28"/>
        </w:rPr>
        <w:t>-</w:t>
      </w:r>
      <w:r w:rsidRPr="00BA73D4">
        <w:rPr>
          <w:sz w:val="28"/>
          <w:szCs w:val="28"/>
        </w:rPr>
        <w:t xml:space="preserve"> </w:t>
      </w:r>
      <w:r w:rsidRPr="00FA151E">
        <w:rPr>
          <w:b/>
          <w:sz w:val="28"/>
          <w:szCs w:val="28"/>
        </w:rPr>
        <w:t>пожар.</w:t>
      </w:r>
    </w:p>
    <w:p w:rsidR="000C1696" w:rsidRPr="00FA151E" w:rsidRDefault="000C1696" w:rsidP="000C1696">
      <w:pPr>
        <w:pStyle w:val="a3"/>
        <w:ind w:left="720"/>
        <w:jc w:val="both"/>
        <w:rPr>
          <w:sz w:val="28"/>
          <w:szCs w:val="28"/>
        </w:rPr>
      </w:pPr>
      <w:r w:rsidRPr="00FA151E">
        <w:rPr>
          <w:sz w:val="28"/>
          <w:szCs w:val="28"/>
        </w:rPr>
        <w:t>Огонь – давний друг человека, с его помощью совершается много полезных дел. Он</w:t>
      </w:r>
      <w:r>
        <w:rPr>
          <w:sz w:val="28"/>
          <w:szCs w:val="28"/>
        </w:rPr>
        <w:t>,</w:t>
      </w:r>
      <w:r w:rsidRPr="00FA151E">
        <w:rPr>
          <w:sz w:val="28"/>
          <w:szCs w:val="28"/>
        </w:rPr>
        <w:t xml:space="preserve"> верно служит людям в повседневном быту и на производстве.</w:t>
      </w:r>
    </w:p>
    <w:p w:rsidR="000C1696" w:rsidRPr="00FA151E" w:rsidRDefault="000C1696" w:rsidP="000C1696">
      <w:pPr>
        <w:pStyle w:val="a3"/>
        <w:ind w:left="720"/>
        <w:jc w:val="both"/>
        <w:rPr>
          <w:sz w:val="28"/>
          <w:szCs w:val="28"/>
        </w:rPr>
      </w:pPr>
      <w:r w:rsidRPr="00FA151E">
        <w:rPr>
          <w:b/>
          <w:sz w:val="28"/>
          <w:szCs w:val="28"/>
        </w:rPr>
        <w:t>Ведущий:</w:t>
      </w:r>
      <w:r w:rsidRPr="00FA151E">
        <w:rPr>
          <w:sz w:val="28"/>
          <w:szCs w:val="28"/>
        </w:rPr>
        <w:t xml:space="preserve"> Но случается, что огонь из верного друга превращается в беспощадного недруга, уничтожающего в считанные минуты то, что создавалось долгими годами упорного труда.</w:t>
      </w:r>
    </w:p>
    <w:p w:rsidR="000C1696" w:rsidRDefault="000C1696" w:rsidP="000C1696">
      <w:pPr>
        <w:pStyle w:val="a3"/>
        <w:ind w:left="720"/>
        <w:jc w:val="both"/>
        <w:rPr>
          <w:b/>
          <w:sz w:val="28"/>
          <w:szCs w:val="28"/>
        </w:rPr>
      </w:pPr>
    </w:p>
    <w:p w:rsidR="000C1696" w:rsidRDefault="000C1696" w:rsidP="000C1696">
      <w:pPr>
        <w:pStyle w:val="a3"/>
        <w:ind w:left="720"/>
        <w:jc w:val="both"/>
        <w:rPr>
          <w:b/>
          <w:sz w:val="28"/>
          <w:szCs w:val="28"/>
        </w:rPr>
      </w:pPr>
    </w:p>
    <w:p w:rsidR="000C1696" w:rsidRPr="00FA151E" w:rsidRDefault="000C1696" w:rsidP="000C1696">
      <w:pPr>
        <w:pStyle w:val="a3"/>
        <w:tabs>
          <w:tab w:val="left" w:pos="6820"/>
        </w:tabs>
        <w:ind w:left="720"/>
        <w:jc w:val="both"/>
        <w:rPr>
          <w:sz w:val="28"/>
          <w:szCs w:val="28"/>
        </w:rPr>
      </w:pPr>
      <w:r w:rsidRPr="00FA151E">
        <w:rPr>
          <w:b/>
          <w:sz w:val="28"/>
          <w:szCs w:val="28"/>
        </w:rPr>
        <w:t>Ведущий:</w:t>
      </w:r>
      <w:r w:rsidRPr="00FA151E">
        <w:rPr>
          <w:sz w:val="28"/>
          <w:szCs w:val="28"/>
        </w:rPr>
        <w:t xml:space="preserve"> Большая часть пожаров происходит из-за беспечности людей, каждый 6-й пожар в жилом секторе – по вине детей. От детской шалости с огнём ежегодно гибнут люди, сгорают дома. К сожалению, из года в год количество пожаров не уменьшается, а растёт.</w:t>
      </w:r>
    </w:p>
    <w:p w:rsidR="000C1696" w:rsidRPr="00FA151E" w:rsidRDefault="000C1696" w:rsidP="000C1696">
      <w:pPr>
        <w:pStyle w:val="a3"/>
        <w:tabs>
          <w:tab w:val="left" w:pos="6820"/>
        </w:tabs>
        <w:ind w:left="720"/>
        <w:jc w:val="both"/>
        <w:rPr>
          <w:sz w:val="28"/>
          <w:szCs w:val="28"/>
        </w:rPr>
      </w:pPr>
      <w:r w:rsidRPr="00FA151E">
        <w:rPr>
          <w:sz w:val="28"/>
          <w:szCs w:val="28"/>
        </w:rPr>
        <w:t>-Какие причины пожара по вине вы знаете?</w:t>
      </w:r>
    </w:p>
    <w:p w:rsidR="000C1696" w:rsidRPr="00FA151E" w:rsidRDefault="000C1696" w:rsidP="000C1696">
      <w:pPr>
        <w:pStyle w:val="a3"/>
        <w:tabs>
          <w:tab w:val="left" w:pos="6820"/>
        </w:tabs>
        <w:ind w:left="720"/>
        <w:jc w:val="both"/>
        <w:rPr>
          <w:sz w:val="28"/>
          <w:szCs w:val="28"/>
        </w:rPr>
      </w:pPr>
      <w:r w:rsidRPr="00FA151E">
        <w:rPr>
          <w:sz w:val="28"/>
          <w:szCs w:val="28"/>
        </w:rPr>
        <w:t>- Игры со спичками, зажигалками; неправильное обращение с электроприборами, газовыми плитами; поджёг ребятами мусора, разжигание костра.</w:t>
      </w:r>
    </w:p>
    <w:p w:rsidR="000C1696" w:rsidRPr="00FA151E" w:rsidRDefault="000C1696" w:rsidP="000C1696">
      <w:pPr>
        <w:pStyle w:val="a3"/>
        <w:tabs>
          <w:tab w:val="left" w:pos="2136"/>
          <w:tab w:val="left" w:pos="6820"/>
        </w:tabs>
        <w:ind w:left="720"/>
        <w:jc w:val="both"/>
        <w:rPr>
          <w:i/>
          <w:sz w:val="28"/>
          <w:szCs w:val="28"/>
        </w:rPr>
      </w:pPr>
      <w:r w:rsidRPr="00FA151E">
        <w:rPr>
          <w:b/>
          <w:sz w:val="28"/>
          <w:szCs w:val="28"/>
        </w:rPr>
        <w:t>Ведущий</w:t>
      </w:r>
      <w:r w:rsidRPr="00FA151E">
        <w:rPr>
          <w:b/>
          <w:i/>
          <w:sz w:val="28"/>
          <w:szCs w:val="28"/>
        </w:rPr>
        <w:t>:</w:t>
      </w:r>
      <w:r w:rsidRPr="00FA151E">
        <w:rPr>
          <w:i/>
          <w:sz w:val="28"/>
          <w:szCs w:val="28"/>
        </w:rPr>
        <w:t xml:space="preserve"> </w:t>
      </w:r>
      <w:r w:rsidRPr="00FA151E">
        <w:rPr>
          <w:b/>
          <w:i/>
          <w:sz w:val="28"/>
          <w:szCs w:val="28"/>
        </w:rPr>
        <w:t>Правила поведения при пожаре в доме</w:t>
      </w:r>
      <w:r w:rsidRPr="00FA151E">
        <w:rPr>
          <w:i/>
          <w:sz w:val="28"/>
          <w:szCs w:val="28"/>
        </w:rPr>
        <w:t>:</w:t>
      </w:r>
    </w:p>
    <w:p w:rsidR="000C1696" w:rsidRPr="00FA151E" w:rsidRDefault="000C1696" w:rsidP="000C1696">
      <w:pPr>
        <w:pStyle w:val="a3"/>
        <w:numPr>
          <w:ilvl w:val="0"/>
          <w:numId w:val="3"/>
        </w:numPr>
        <w:tabs>
          <w:tab w:val="left" w:pos="2136"/>
          <w:tab w:val="left" w:pos="6820"/>
        </w:tabs>
        <w:jc w:val="both"/>
        <w:rPr>
          <w:sz w:val="28"/>
          <w:szCs w:val="28"/>
        </w:rPr>
      </w:pPr>
      <w:r w:rsidRPr="00FA151E">
        <w:rPr>
          <w:sz w:val="28"/>
          <w:szCs w:val="28"/>
        </w:rPr>
        <w:t>Позвоните пожарным или сообщите взрослым;</w:t>
      </w:r>
    </w:p>
    <w:p w:rsidR="000C1696" w:rsidRPr="00FA151E" w:rsidRDefault="000C1696" w:rsidP="000C1696">
      <w:pPr>
        <w:pStyle w:val="a3"/>
        <w:numPr>
          <w:ilvl w:val="0"/>
          <w:numId w:val="3"/>
        </w:numPr>
        <w:tabs>
          <w:tab w:val="left" w:pos="2136"/>
          <w:tab w:val="left" w:pos="6820"/>
        </w:tabs>
        <w:jc w:val="both"/>
        <w:rPr>
          <w:sz w:val="28"/>
          <w:szCs w:val="28"/>
        </w:rPr>
      </w:pPr>
      <w:r w:rsidRPr="00FA151E">
        <w:rPr>
          <w:sz w:val="28"/>
          <w:szCs w:val="28"/>
        </w:rPr>
        <w:t>Отключите электроприборы от сети;</w:t>
      </w:r>
    </w:p>
    <w:p w:rsidR="000C1696" w:rsidRPr="00FA151E" w:rsidRDefault="000C1696" w:rsidP="000C1696">
      <w:pPr>
        <w:pStyle w:val="a3"/>
        <w:numPr>
          <w:ilvl w:val="0"/>
          <w:numId w:val="3"/>
        </w:numPr>
        <w:tabs>
          <w:tab w:val="left" w:pos="2136"/>
          <w:tab w:val="left" w:pos="6820"/>
        </w:tabs>
        <w:jc w:val="both"/>
        <w:rPr>
          <w:sz w:val="28"/>
          <w:szCs w:val="28"/>
        </w:rPr>
      </w:pPr>
      <w:r w:rsidRPr="00FA151E">
        <w:rPr>
          <w:sz w:val="28"/>
          <w:szCs w:val="28"/>
        </w:rPr>
        <w:t>Закройте окна и двери, исключите приток воздуха в помещение;</w:t>
      </w:r>
    </w:p>
    <w:p w:rsidR="000C1696" w:rsidRPr="00FA151E" w:rsidRDefault="000C1696" w:rsidP="000C1696">
      <w:pPr>
        <w:pStyle w:val="a3"/>
        <w:numPr>
          <w:ilvl w:val="0"/>
          <w:numId w:val="3"/>
        </w:numPr>
        <w:tabs>
          <w:tab w:val="left" w:pos="2136"/>
          <w:tab w:val="left" w:pos="6820"/>
        </w:tabs>
        <w:jc w:val="both"/>
        <w:rPr>
          <w:sz w:val="28"/>
          <w:szCs w:val="28"/>
        </w:rPr>
      </w:pPr>
      <w:r w:rsidRPr="00FA151E">
        <w:rPr>
          <w:sz w:val="28"/>
          <w:szCs w:val="28"/>
        </w:rPr>
        <w:t>Если помещение заполнилось дымом, смочите водой любую тряпку и, прикрыв ею рот и нос, покиньте помещение;</w:t>
      </w:r>
    </w:p>
    <w:p w:rsidR="000C1696" w:rsidRPr="00FA151E" w:rsidRDefault="000C1696" w:rsidP="000C1696">
      <w:pPr>
        <w:pStyle w:val="a3"/>
        <w:numPr>
          <w:ilvl w:val="0"/>
          <w:numId w:val="3"/>
        </w:numPr>
        <w:tabs>
          <w:tab w:val="left" w:pos="2136"/>
          <w:tab w:val="left" w:pos="6820"/>
        </w:tabs>
        <w:jc w:val="both"/>
        <w:rPr>
          <w:sz w:val="28"/>
          <w:szCs w:val="28"/>
        </w:rPr>
      </w:pPr>
      <w:r w:rsidRPr="00FA151E">
        <w:rPr>
          <w:sz w:val="28"/>
          <w:szCs w:val="28"/>
        </w:rPr>
        <w:t>Не спускайтесь из горящего здания на лифте, если есть пожарная лестница, воспользуйтесь ею;</w:t>
      </w:r>
    </w:p>
    <w:p w:rsidR="000C1696" w:rsidRPr="00FA151E" w:rsidRDefault="000C1696" w:rsidP="000C1696">
      <w:pPr>
        <w:pStyle w:val="a3"/>
        <w:numPr>
          <w:ilvl w:val="0"/>
          <w:numId w:val="3"/>
        </w:numPr>
        <w:tabs>
          <w:tab w:val="left" w:pos="2136"/>
          <w:tab w:val="left" w:pos="6820"/>
        </w:tabs>
        <w:jc w:val="both"/>
        <w:rPr>
          <w:sz w:val="28"/>
          <w:szCs w:val="28"/>
        </w:rPr>
      </w:pPr>
      <w:r w:rsidRPr="00FA151E">
        <w:rPr>
          <w:sz w:val="28"/>
          <w:szCs w:val="28"/>
        </w:rPr>
        <w:t xml:space="preserve">Не поддавайтесь панике, ведите себя уверенно, помогите слабым, старикам и малышам. </w:t>
      </w:r>
    </w:p>
    <w:p w:rsidR="000C1696" w:rsidRPr="00FA151E" w:rsidRDefault="000C1696" w:rsidP="000C1696">
      <w:pPr>
        <w:pStyle w:val="a3"/>
        <w:numPr>
          <w:ilvl w:val="0"/>
          <w:numId w:val="3"/>
        </w:numPr>
        <w:tabs>
          <w:tab w:val="left" w:pos="2136"/>
          <w:tab w:val="left" w:pos="6820"/>
        </w:tabs>
        <w:jc w:val="both"/>
        <w:rPr>
          <w:sz w:val="28"/>
          <w:szCs w:val="28"/>
        </w:rPr>
      </w:pPr>
      <w:r w:rsidRPr="00FA151E">
        <w:rPr>
          <w:sz w:val="28"/>
          <w:szCs w:val="28"/>
        </w:rPr>
        <w:t>Если огонь бушует в коридоре, плотно закройте дверь, забейте все щели мокрыми тряпками, откройте окно и громко зовите на помощь.</w:t>
      </w:r>
    </w:p>
    <w:p w:rsidR="000C1696" w:rsidRPr="00FA151E" w:rsidRDefault="000C1696" w:rsidP="000C1696">
      <w:pPr>
        <w:pStyle w:val="a3"/>
        <w:numPr>
          <w:ilvl w:val="0"/>
          <w:numId w:val="3"/>
        </w:numPr>
        <w:tabs>
          <w:tab w:val="left" w:pos="2136"/>
          <w:tab w:val="left" w:pos="6820"/>
        </w:tabs>
        <w:jc w:val="both"/>
        <w:rPr>
          <w:sz w:val="28"/>
          <w:szCs w:val="28"/>
        </w:rPr>
      </w:pPr>
      <w:r w:rsidRPr="00FA151E">
        <w:rPr>
          <w:sz w:val="28"/>
          <w:szCs w:val="28"/>
        </w:rPr>
        <w:t>Если на ваших глазах на ком-то вспыхнула одежда, не давайте ему бежать – пламя разгорится сильнее. Нужно на него плотно накинуть тряпку, в крайнем случае, повалить на пол и катать.</w:t>
      </w:r>
    </w:p>
    <w:p w:rsidR="000C1696" w:rsidRPr="00FA151E" w:rsidRDefault="000C1696" w:rsidP="000C1696">
      <w:pPr>
        <w:pStyle w:val="a3"/>
        <w:jc w:val="both"/>
        <w:rPr>
          <w:b/>
          <w:sz w:val="28"/>
          <w:szCs w:val="28"/>
        </w:rPr>
      </w:pPr>
      <w:r w:rsidRPr="00FA151E">
        <w:rPr>
          <w:sz w:val="28"/>
          <w:szCs w:val="28"/>
        </w:rPr>
        <w:t xml:space="preserve">           </w:t>
      </w:r>
      <w:r w:rsidRPr="00FA151E">
        <w:rPr>
          <w:b/>
          <w:sz w:val="28"/>
          <w:szCs w:val="28"/>
        </w:rPr>
        <w:t>Если террористический акт:</w:t>
      </w:r>
    </w:p>
    <w:p w:rsidR="000C1696" w:rsidRPr="00FA151E" w:rsidRDefault="000C1696" w:rsidP="000C1696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FA151E">
        <w:rPr>
          <w:sz w:val="28"/>
          <w:szCs w:val="28"/>
        </w:rPr>
        <w:lastRenderedPageBreak/>
        <w:t>Заметив  оставленный в подъезде дома пакет, ни в коем случае не трогайте его: возможно  в нём находится взрывное устройство;</w:t>
      </w:r>
    </w:p>
    <w:p w:rsidR="000C1696" w:rsidRPr="00FA151E" w:rsidRDefault="000C1696" w:rsidP="000C1696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FA151E">
        <w:rPr>
          <w:sz w:val="28"/>
          <w:szCs w:val="28"/>
        </w:rPr>
        <w:t>Если вы всё-таки оказались  свидетелем террористического акта, не теряйте самообладания.</w:t>
      </w:r>
    </w:p>
    <w:p w:rsidR="000C1696" w:rsidRPr="00FA151E" w:rsidRDefault="000C1696" w:rsidP="000C1696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FA151E">
        <w:rPr>
          <w:sz w:val="28"/>
          <w:szCs w:val="28"/>
        </w:rPr>
        <w:t>Запомните приметы людей, возможно, это и есть преступники.</w:t>
      </w:r>
    </w:p>
    <w:p w:rsidR="000C1696" w:rsidRPr="00D060CC" w:rsidRDefault="000C1696" w:rsidP="000C1696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FA151E">
        <w:rPr>
          <w:sz w:val="28"/>
          <w:szCs w:val="28"/>
        </w:rPr>
        <w:t xml:space="preserve">Если вы чувствуете, что вашей жизни грозит опасность, то необходимо позвонить в отделение полиции по телефону </w:t>
      </w:r>
      <w:r w:rsidRPr="00D060CC">
        <w:rPr>
          <w:b/>
          <w:sz w:val="28"/>
          <w:szCs w:val="28"/>
        </w:rPr>
        <w:t>102.</w:t>
      </w:r>
    </w:p>
    <w:p w:rsidR="000C1696" w:rsidRPr="00FA151E" w:rsidRDefault="000C1696" w:rsidP="000C1696">
      <w:pPr>
        <w:pStyle w:val="a3"/>
        <w:ind w:left="1440"/>
        <w:jc w:val="both"/>
        <w:rPr>
          <w:b/>
          <w:sz w:val="28"/>
          <w:szCs w:val="28"/>
        </w:rPr>
      </w:pPr>
      <w:r w:rsidRPr="00FA151E">
        <w:rPr>
          <w:b/>
          <w:sz w:val="28"/>
          <w:szCs w:val="28"/>
        </w:rPr>
        <w:t>Ведущий:</w:t>
      </w:r>
      <w:r w:rsidRPr="00FA151E">
        <w:rPr>
          <w:sz w:val="28"/>
          <w:szCs w:val="28"/>
        </w:rPr>
        <w:t xml:space="preserve"> Нарушая правила безопасности, человек может получить травмы, ранения. Если пострадавшему нужно оказать медицинскую помощь, вы знаете, кто может помочь? </w:t>
      </w:r>
      <w:r w:rsidRPr="00FA151E">
        <w:rPr>
          <w:b/>
          <w:sz w:val="28"/>
          <w:szCs w:val="28"/>
        </w:rPr>
        <w:t>(«Скорая помощь»).</w:t>
      </w:r>
    </w:p>
    <w:p w:rsidR="000C1696" w:rsidRPr="00D060CC" w:rsidRDefault="000C1696" w:rsidP="000C1696">
      <w:pPr>
        <w:pStyle w:val="a3"/>
        <w:ind w:left="1440"/>
        <w:jc w:val="both"/>
        <w:rPr>
          <w:b/>
          <w:sz w:val="28"/>
          <w:szCs w:val="28"/>
        </w:rPr>
      </w:pPr>
      <w:r w:rsidRPr="00FA151E">
        <w:rPr>
          <w:sz w:val="28"/>
          <w:szCs w:val="28"/>
        </w:rPr>
        <w:t xml:space="preserve">- По какому телефону мы вызываем скорую помощь? </w:t>
      </w:r>
      <w:r w:rsidRPr="00D060CC">
        <w:rPr>
          <w:b/>
          <w:sz w:val="28"/>
          <w:szCs w:val="28"/>
        </w:rPr>
        <w:t>103.</w:t>
      </w:r>
    </w:p>
    <w:p w:rsidR="000C1696" w:rsidRPr="00FA151E" w:rsidRDefault="000C1696" w:rsidP="000C1696">
      <w:pPr>
        <w:pStyle w:val="a3"/>
        <w:ind w:left="1440"/>
        <w:jc w:val="both"/>
        <w:rPr>
          <w:sz w:val="28"/>
          <w:szCs w:val="28"/>
        </w:rPr>
      </w:pPr>
    </w:p>
    <w:p w:rsidR="000C1696" w:rsidRPr="00FA151E" w:rsidRDefault="000C1696" w:rsidP="000C1696">
      <w:pPr>
        <w:pStyle w:val="a3"/>
        <w:ind w:left="1440"/>
        <w:jc w:val="both"/>
        <w:rPr>
          <w:sz w:val="28"/>
          <w:szCs w:val="28"/>
        </w:rPr>
      </w:pPr>
      <w:r w:rsidRPr="00FA151E">
        <w:rPr>
          <w:b/>
          <w:sz w:val="28"/>
          <w:szCs w:val="28"/>
        </w:rPr>
        <w:t>Ведущий:</w:t>
      </w:r>
      <w:r w:rsidRPr="00FA151E">
        <w:rPr>
          <w:sz w:val="28"/>
          <w:szCs w:val="28"/>
        </w:rPr>
        <w:t xml:space="preserve"> Кто знает, </w:t>
      </w:r>
      <w:r>
        <w:rPr>
          <w:sz w:val="28"/>
          <w:szCs w:val="28"/>
        </w:rPr>
        <w:t xml:space="preserve">куда можно позвонить по телефону </w:t>
      </w:r>
      <w:r w:rsidRPr="00D060CC">
        <w:rPr>
          <w:b/>
          <w:sz w:val="28"/>
          <w:szCs w:val="28"/>
        </w:rPr>
        <w:t>104?</w:t>
      </w:r>
    </w:p>
    <w:p w:rsidR="000C1696" w:rsidRPr="00FA151E" w:rsidRDefault="000C1696" w:rsidP="000C1696">
      <w:pPr>
        <w:pStyle w:val="a3"/>
        <w:ind w:left="1440"/>
        <w:jc w:val="both"/>
        <w:rPr>
          <w:sz w:val="28"/>
          <w:szCs w:val="28"/>
        </w:rPr>
      </w:pPr>
      <w:r w:rsidRPr="00FA151E">
        <w:rPr>
          <w:sz w:val="28"/>
          <w:szCs w:val="28"/>
        </w:rPr>
        <w:t>Там, где газ, нужен глаз. Недопустимо оставлять включёнными газовые приборы. При утечке газа из баллона или если он загорелся, можно тушить его, накрыв одеялом.</w:t>
      </w:r>
    </w:p>
    <w:p w:rsidR="000C1696" w:rsidRPr="00FA151E" w:rsidRDefault="000C1696" w:rsidP="000C1696">
      <w:pPr>
        <w:pStyle w:val="a3"/>
        <w:ind w:left="1440"/>
        <w:jc w:val="both"/>
        <w:rPr>
          <w:sz w:val="28"/>
          <w:szCs w:val="28"/>
        </w:rPr>
      </w:pPr>
      <w:r w:rsidRPr="00FA151E">
        <w:rPr>
          <w:sz w:val="28"/>
          <w:szCs w:val="28"/>
        </w:rPr>
        <w:t>А вот чего ни  в коем случае нельзя делать:</w:t>
      </w:r>
    </w:p>
    <w:p w:rsidR="000C1696" w:rsidRPr="00FA151E" w:rsidRDefault="000C1696" w:rsidP="000C1696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FA151E">
        <w:rPr>
          <w:sz w:val="28"/>
          <w:szCs w:val="28"/>
        </w:rPr>
        <w:t>Проверять спичкой, где утечка газа;</w:t>
      </w:r>
    </w:p>
    <w:p w:rsidR="000C1696" w:rsidRPr="00FA151E" w:rsidRDefault="000C1696" w:rsidP="000C1696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FA151E">
        <w:rPr>
          <w:sz w:val="28"/>
          <w:szCs w:val="28"/>
        </w:rPr>
        <w:t>Включать свет. Самой маленькой искры бывает достаточно для взрыва газа.</w:t>
      </w:r>
    </w:p>
    <w:p w:rsidR="000C1696" w:rsidRPr="00FA151E" w:rsidRDefault="000C1696" w:rsidP="000C1696">
      <w:pPr>
        <w:pStyle w:val="a3"/>
        <w:ind w:left="2160"/>
        <w:jc w:val="both"/>
        <w:rPr>
          <w:sz w:val="28"/>
          <w:szCs w:val="28"/>
        </w:rPr>
      </w:pPr>
    </w:p>
    <w:p w:rsidR="000C1696" w:rsidRDefault="000C1696" w:rsidP="000C1696">
      <w:pPr>
        <w:pStyle w:val="a3"/>
        <w:jc w:val="both"/>
        <w:rPr>
          <w:b/>
          <w:sz w:val="28"/>
          <w:szCs w:val="28"/>
        </w:rPr>
      </w:pPr>
      <w:r w:rsidRPr="00FA151E">
        <w:rPr>
          <w:b/>
          <w:sz w:val="28"/>
          <w:szCs w:val="28"/>
        </w:rPr>
        <w:t>Ведущий:</w:t>
      </w:r>
      <w:r w:rsidRPr="00FA151E">
        <w:rPr>
          <w:sz w:val="28"/>
          <w:szCs w:val="28"/>
        </w:rPr>
        <w:t xml:space="preserve"> Для того</w:t>
      </w:r>
      <w:proofErr w:type="gramStart"/>
      <w:r w:rsidRPr="00FA151E">
        <w:rPr>
          <w:sz w:val="28"/>
          <w:szCs w:val="28"/>
        </w:rPr>
        <w:t>,</w:t>
      </w:r>
      <w:proofErr w:type="gramEnd"/>
      <w:r w:rsidRPr="00FA151E">
        <w:rPr>
          <w:sz w:val="28"/>
          <w:szCs w:val="28"/>
        </w:rPr>
        <w:t xml:space="preserve"> чтобы вовремя пришла помощь людям, попавшим в беду, в мире создаются </w:t>
      </w:r>
      <w:r w:rsidRPr="00FA151E">
        <w:rPr>
          <w:b/>
          <w:sz w:val="28"/>
          <w:szCs w:val="28"/>
        </w:rPr>
        <w:t>службы спасения</w:t>
      </w:r>
      <w:r>
        <w:rPr>
          <w:b/>
          <w:sz w:val="28"/>
          <w:szCs w:val="28"/>
        </w:rPr>
        <w:t xml:space="preserve"> (055).</w:t>
      </w:r>
    </w:p>
    <w:p w:rsidR="000C1696" w:rsidRPr="00FA151E" w:rsidRDefault="000C1696" w:rsidP="000C1696">
      <w:pPr>
        <w:pStyle w:val="a3"/>
        <w:jc w:val="both"/>
        <w:rPr>
          <w:sz w:val="28"/>
          <w:szCs w:val="28"/>
        </w:rPr>
      </w:pPr>
      <w:r w:rsidRPr="00FA151E">
        <w:rPr>
          <w:sz w:val="28"/>
          <w:szCs w:val="28"/>
        </w:rPr>
        <w:t xml:space="preserve"> В службах спасения работают специально подготовленные люди, умеющие правильно оказать помощь пострадавшему населению.</w:t>
      </w:r>
    </w:p>
    <w:p w:rsidR="000C1696" w:rsidRPr="00FA151E" w:rsidRDefault="000C1696" w:rsidP="000C1696">
      <w:pPr>
        <w:pStyle w:val="a3"/>
        <w:jc w:val="both"/>
        <w:rPr>
          <w:sz w:val="28"/>
          <w:szCs w:val="28"/>
        </w:rPr>
      </w:pPr>
      <w:r w:rsidRPr="00FA151E">
        <w:rPr>
          <w:sz w:val="28"/>
          <w:szCs w:val="28"/>
        </w:rPr>
        <w:t>Чрезвычайные ситуации опасны для жизни человека, потому вызывают у людей страх. Страх многих людей порождает панику. Чтобы избежать паники:</w:t>
      </w:r>
    </w:p>
    <w:p w:rsidR="000C1696" w:rsidRPr="00FA151E" w:rsidRDefault="000C1696" w:rsidP="000C1696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FA151E">
        <w:rPr>
          <w:sz w:val="28"/>
          <w:szCs w:val="28"/>
        </w:rPr>
        <w:t>Внимательно слушайте объявления ЧС.</w:t>
      </w:r>
    </w:p>
    <w:p w:rsidR="000C1696" w:rsidRPr="00FA151E" w:rsidRDefault="000C1696" w:rsidP="000C1696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FA151E">
        <w:rPr>
          <w:sz w:val="28"/>
          <w:szCs w:val="28"/>
        </w:rPr>
        <w:t>Чётко соблюдайте порядок действий по сигналу штаба.</w:t>
      </w:r>
    </w:p>
    <w:p w:rsidR="000C1696" w:rsidRPr="00FA151E" w:rsidRDefault="000C1696" w:rsidP="000C1696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FA151E">
        <w:rPr>
          <w:sz w:val="28"/>
          <w:szCs w:val="28"/>
        </w:rPr>
        <w:t>Не поддавайтесь панике, старайтесь не попадаться  в толпу.</w:t>
      </w:r>
    </w:p>
    <w:p w:rsidR="000C1696" w:rsidRPr="00FA151E" w:rsidRDefault="000C1696" w:rsidP="000C1696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FA151E">
        <w:rPr>
          <w:sz w:val="28"/>
          <w:szCs w:val="28"/>
        </w:rPr>
        <w:t>Чётко выполняйте распоряжения спасателей.</w:t>
      </w:r>
    </w:p>
    <w:p w:rsidR="000C1696" w:rsidRPr="00FA151E" w:rsidRDefault="000C1696" w:rsidP="000C1696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FA151E">
        <w:rPr>
          <w:sz w:val="28"/>
          <w:szCs w:val="28"/>
        </w:rPr>
        <w:t>Если вы потерялись, заявите об этом на пункте эвакуации, чётко назовите свою фамилию, имя и адрес, имена родителей.</w:t>
      </w:r>
    </w:p>
    <w:p w:rsidR="000C1696" w:rsidRPr="00FA151E" w:rsidRDefault="000C1696" w:rsidP="000C1696">
      <w:pPr>
        <w:pStyle w:val="a3"/>
        <w:ind w:left="1701"/>
        <w:jc w:val="both"/>
        <w:rPr>
          <w:sz w:val="28"/>
          <w:szCs w:val="28"/>
        </w:rPr>
      </w:pPr>
      <w:r w:rsidRPr="00FA151E">
        <w:rPr>
          <w:sz w:val="28"/>
          <w:szCs w:val="28"/>
        </w:rPr>
        <w:t xml:space="preserve">      </w:t>
      </w:r>
    </w:p>
    <w:p w:rsidR="000C1696" w:rsidRPr="00FA151E" w:rsidRDefault="000C1696" w:rsidP="000C1696">
      <w:pPr>
        <w:pStyle w:val="a3"/>
        <w:jc w:val="both"/>
        <w:rPr>
          <w:sz w:val="28"/>
          <w:szCs w:val="28"/>
        </w:rPr>
      </w:pPr>
      <w:r w:rsidRPr="00FA151E">
        <w:rPr>
          <w:b/>
          <w:sz w:val="28"/>
          <w:szCs w:val="28"/>
        </w:rPr>
        <w:t>Ведущий:</w:t>
      </w:r>
      <w:r w:rsidRPr="00FA151E">
        <w:rPr>
          <w:sz w:val="28"/>
          <w:szCs w:val="28"/>
        </w:rPr>
        <w:t xml:space="preserve"> Ребята, я думаю, вы запомните правила эти и будете следовать им всю жизнь. Они сохранят не только вашу жизнь, но и вашу квартиру, ваш дом, сберечь жизнь и здоровье людей.</w:t>
      </w:r>
    </w:p>
    <w:p w:rsidR="000C1696" w:rsidRPr="00FA151E" w:rsidRDefault="000C1696" w:rsidP="000C1696">
      <w:pPr>
        <w:pStyle w:val="a3"/>
        <w:jc w:val="right"/>
        <w:rPr>
          <w:sz w:val="28"/>
          <w:szCs w:val="28"/>
        </w:rPr>
      </w:pPr>
    </w:p>
    <w:p w:rsidR="000C1696" w:rsidRPr="00FA151E" w:rsidRDefault="000C1696" w:rsidP="000C1696">
      <w:pPr>
        <w:pStyle w:val="a3"/>
        <w:jc w:val="both"/>
        <w:rPr>
          <w:sz w:val="28"/>
          <w:szCs w:val="28"/>
        </w:rPr>
      </w:pPr>
    </w:p>
    <w:p w:rsidR="000C1696" w:rsidRPr="00FA151E" w:rsidRDefault="000C1696" w:rsidP="000C1696">
      <w:pPr>
        <w:pStyle w:val="a3"/>
        <w:jc w:val="both"/>
        <w:rPr>
          <w:sz w:val="28"/>
          <w:szCs w:val="28"/>
        </w:rPr>
      </w:pPr>
    </w:p>
    <w:p w:rsidR="000C1696" w:rsidRPr="00FA151E" w:rsidRDefault="000C1696" w:rsidP="000C1696">
      <w:pPr>
        <w:pStyle w:val="a3"/>
        <w:jc w:val="both"/>
        <w:rPr>
          <w:sz w:val="28"/>
          <w:szCs w:val="28"/>
        </w:rPr>
      </w:pPr>
    </w:p>
    <w:p w:rsidR="000C1696" w:rsidRPr="00FA151E" w:rsidRDefault="000C1696" w:rsidP="000C1696">
      <w:pPr>
        <w:pStyle w:val="a3"/>
        <w:jc w:val="both"/>
        <w:rPr>
          <w:sz w:val="28"/>
          <w:szCs w:val="28"/>
        </w:rPr>
      </w:pPr>
    </w:p>
    <w:p w:rsidR="000C1696" w:rsidRPr="00FA151E" w:rsidRDefault="000C1696" w:rsidP="000C1696">
      <w:pPr>
        <w:pStyle w:val="a3"/>
        <w:jc w:val="both"/>
        <w:rPr>
          <w:sz w:val="28"/>
          <w:szCs w:val="28"/>
        </w:rPr>
      </w:pPr>
    </w:p>
    <w:p w:rsidR="000C1696" w:rsidRPr="00FA151E" w:rsidRDefault="000C1696" w:rsidP="000C1696">
      <w:pPr>
        <w:pStyle w:val="a3"/>
        <w:jc w:val="both"/>
        <w:rPr>
          <w:sz w:val="28"/>
          <w:szCs w:val="28"/>
        </w:rPr>
      </w:pPr>
    </w:p>
    <w:p w:rsidR="000C1696" w:rsidRPr="00FA151E" w:rsidRDefault="000C1696" w:rsidP="000C1696">
      <w:pPr>
        <w:pStyle w:val="a3"/>
        <w:jc w:val="both"/>
        <w:rPr>
          <w:sz w:val="28"/>
          <w:szCs w:val="28"/>
        </w:rPr>
      </w:pPr>
    </w:p>
    <w:p w:rsidR="000C1696" w:rsidRPr="00FA151E" w:rsidRDefault="000C1696" w:rsidP="000C1696">
      <w:pPr>
        <w:pStyle w:val="a3"/>
        <w:jc w:val="both"/>
        <w:rPr>
          <w:sz w:val="28"/>
          <w:szCs w:val="28"/>
        </w:rPr>
      </w:pPr>
    </w:p>
    <w:p w:rsidR="000C1696" w:rsidRPr="00FA151E" w:rsidRDefault="000C1696" w:rsidP="000C1696">
      <w:pPr>
        <w:pStyle w:val="a3"/>
        <w:jc w:val="both"/>
        <w:rPr>
          <w:sz w:val="28"/>
          <w:szCs w:val="28"/>
        </w:rPr>
      </w:pPr>
    </w:p>
    <w:p w:rsidR="000C1696" w:rsidRPr="00FA151E" w:rsidRDefault="000C1696" w:rsidP="000C1696">
      <w:pPr>
        <w:pStyle w:val="a3"/>
        <w:jc w:val="both"/>
        <w:rPr>
          <w:sz w:val="28"/>
          <w:szCs w:val="28"/>
        </w:rPr>
      </w:pPr>
    </w:p>
    <w:p w:rsidR="000C1696" w:rsidRDefault="000C1696" w:rsidP="000C1696">
      <w:pPr>
        <w:pStyle w:val="a3"/>
        <w:rPr>
          <w:sz w:val="28"/>
          <w:szCs w:val="28"/>
        </w:rPr>
      </w:pPr>
      <w:r w:rsidRPr="00FA151E">
        <w:rPr>
          <w:sz w:val="28"/>
          <w:szCs w:val="28"/>
        </w:rPr>
        <w:t xml:space="preserve">                                          </w:t>
      </w:r>
    </w:p>
    <w:p w:rsidR="000C1696" w:rsidRPr="00FA151E" w:rsidRDefault="000C1696" w:rsidP="000C1696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b/>
          <w:sz w:val="28"/>
          <w:szCs w:val="28"/>
        </w:rPr>
        <w:t>КШДС</w:t>
      </w:r>
      <w:r w:rsidRPr="00FA151E">
        <w:rPr>
          <w:b/>
          <w:sz w:val="28"/>
          <w:szCs w:val="28"/>
        </w:rPr>
        <w:t xml:space="preserve"> №33</w:t>
      </w:r>
    </w:p>
    <w:p w:rsidR="000C1696" w:rsidRPr="00FA151E" w:rsidRDefault="000C1696" w:rsidP="000C1696">
      <w:pPr>
        <w:rPr>
          <w:sz w:val="28"/>
          <w:szCs w:val="28"/>
        </w:rPr>
      </w:pPr>
    </w:p>
    <w:p w:rsidR="000C1696" w:rsidRPr="00FA151E" w:rsidRDefault="000C1696" w:rsidP="000C1696">
      <w:pPr>
        <w:rPr>
          <w:sz w:val="28"/>
          <w:szCs w:val="28"/>
        </w:rPr>
      </w:pPr>
    </w:p>
    <w:p w:rsidR="000C1696" w:rsidRDefault="000C1696" w:rsidP="000C1696">
      <w:pPr>
        <w:tabs>
          <w:tab w:val="left" w:pos="11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0C1696" w:rsidRPr="00FA151E" w:rsidRDefault="000C1696" w:rsidP="000C1696">
      <w:pPr>
        <w:tabs>
          <w:tab w:val="left" w:pos="1187"/>
        </w:tabs>
        <w:jc w:val="center"/>
        <w:rPr>
          <w:rFonts w:ascii="Arno Pro Smbd SmText" w:hAnsi="Arno Pro Smbd SmText"/>
          <w:sz w:val="96"/>
          <w:szCs w:val="96"/>
        </w:rPr>
      </w:pPr>
      <w:r w:rsidRPr="00FA151E">
        <w:rPr>
          <w:rFonts w:ascii="Arno Pro Smbd SmText" w:hAnsi="Arno Pro Smbd SmText"/>
          <w:sz w:val="96"/>
          <w:szCs w:val="96"/>
        </w:rPr>
        <w:t>Линейка</w:t>
      </w:r>
    </w:p>
    <w:p w:rsidR="000C1696" w:rsidRPr="00FA151E" w:rsidRDefault="000C1696" w:rsidP="000C1696">
      <w:pPr>
        <w:tabs>
          <w:tab w:val="left" w:pos="1187"/>
        </w:tabs>
        <w:jc w:val="center"/>
        <w:rPr>
          <w:rFonts w:ascii="Bodoni MT Black" w:hAnsi="Bodoni MT Black"/>
          <w:sz w:val="96"/>
          <w:szCs w:val="96"/>
        </w:rPr>
      </w:pPr>
      <w:r w:rsidRPr="00FA151E">
        <w:rPr>
          <w:rFonts w:ascii="Bodoni MT Black" w:hAnsi="Bodoni MT Black"/>
          <w:sz w:val="96"/>
          <w:szCs w:val="96"/>
        </w:rPr>
        <w:t xml:space="preserve">« 1 </w:t>
      </w:r>
      <w:r w:rsidRPr="00FA151E">
        <w:rPr>
          <w:rFonts w:ascii="Arno Pro Smbd SmText" w:hAnsi="Arno Pro Smbd SmText"/>
          <w:sz w:val="96"/>
          <w:szCs w:val="96"/>
        </w:rPr>
        <w:t>марта</w:t>
      </w:r>
      <w:r w:rsidRPr="00FA151E">
        <w:rPr>
          <w:rFonts w:ascii="Bodoni MT Black" w:hAnsi="Bodoni MT Black"/>
          <w:sz w:val="96"/>
          <w:szCs w:val="96"/>
        </w:rPr>
        <w:t xml:space="preserve"> – </w:t>
      </w:r>
      <w:r w:rsidRPr="00FA151E">
        <w:rPr>
          <w:rFonts w:ascii="Arno Pro Smbd SmText" w:hAnsi="Arno Pro Smbd SmText"/>
          <w:sz w:val="96"/>
          <w:szCs w:val="96"/>
        </w:rPr>
        <w:t>День</w:t>
      </w:r>
      <w:r w:rsidRPr="00FA151E">
        <w:rPr>
          <w:rFonts w:ascii="Bodoni MT Black" w:hAnsi="Bodoni MT Black"/>
          <w:sz w:val="96"/>
          <w:szCs w:val="96"/>
        </w:rPr>
        <w:t xml:space="preserve"> </w:t>
      </w:r>
      <w:r w:rsidRPr="00FA151E">
        <w:rPr>
          <w:rFonts w:ascii="Arno Pro Smbd SmText" w:hAnsi="Arno Pro Smbd SmText"/>
          <w:sz w:val="96"/>
          <w:szCs w:val="96"/>
        </w:rPr>
        <w:t>Защиты</w:t>
      </w:r>
      <w:r w:rsidRPr="00FA151E">
        <w:rPr>
          <w:rFonts w:ascii="Bodoni MT Black" w:hAnsi="Bodoni MT Black"/>
          <w:sz w:val="96"/>
          <w:szCs w:val="96"/>
        </w:rPr>
        <w:t xml:space="preserve"> </w:t>
      </w:r>
      <w:r w:rsidRPr="00FA151E">
        <w:rPr>
          <w:rFonts w:ascii="Arno Pro Smbd SmText" w:hAnsi="Arno Pro Smbd SmText"/>
          <w:sz w:val="96"/>
          <w:szCs w:val="96"/>
        </w:rPr>
        <w:t>детей</w:t>
      </w:r>
      <w:r w:rsidRPr="00FA151E">
        <w:rPr>
          <w:rFonts w:ascii="Bodoni MT Black" w:hAnsi="Bodoni MT Black"/>
          <w:sz w:val="96"/>
          <w:szCs w:val="96"/>
        </w:rPr>
        <w:t>»</w:t>
      </w:r>
    </w:p>
    <w:p w:rsidR="000C1696" w:rsidRDefault="000C1696" w:rsidP="000C1696">
      <w:pPr>
        <w:rPr>
          <w:rFonts w:ascii="Arno Pro Smbd SmText" w:hAnsi="Arno Pro Smbd SmText"/>
          <w:sz w:val="32"/>
          <w:szCs w:val="32"/>
        </w:rPr>
      </w:pPr>
      <w:r>
        <w:rPr>
          <w:rFonts w:ascii="Arno Pro Smbd SmText" w:hAnsi="Arno Pro Smbd SmText"/>
          <w:sz w:val="32"/>
          <w:szCs w:val="32"/>
        </w:rPr>
        <w:tab/>
      </w:r>
      <w:r>
        <w:rPr>
          <w:rFonts w:ascii="Arno Pro Smbd SmText" w:hAnsi="Arno Pro Smbd SmText"/>
          <w:sz w:val="32"/>
          <w:szCs w:val="32"/>
        </w:rPr>
        <w:tab/>
      </w:r>
    </w:p>
    <w:p w:rsidR="000C1696" w:rsidRDefault="000C1696" w:rsidP="000C1696">
      <w:pPr>
        <w:tabs>
          <w:tab w:val="left" w:pos="1187"/>
        </w:tabs>
        <w:jc w:val="center"/>
        <w:rPr>
          <w:rFonts w:ascii="Arno Pro Smbd SmText" w:hAnsi="Arno Pro Smbd SmText"/>
          <w:sz w:val="32"/>
          <w:szCs w:val="32"/>
        </w:rPr>
      </w:pPr>
    </w:p>
    <w:p w:rsidR="000C1696" w:rsidRDefault="000C1696" w:rsidP="000C1696">
      <w:pPr>
        <w:tabs>
          <w:tab w:val="left" w:pos="1187"/>
        </w:tabs>
        <w:jc w:val="center"/>
        <w:rPr>
          <w:rFonts w:ascii="Arno Pro Smbd SmText" w:hAnsi="Arno Pro Smbd SmText"/>
          <w:sz w:val="32"/>
          <w:szCs w:val="32"/>
        </w:rPr>
      </w:pPr>
    </w:p>
    <w:p w:rsidR="000C1696" w:rsidRPr="00FA151E" w:rsidRDefault="000C1696" w:rsidP="000C1696">
      <w:pPr>
        <w:rPr>
          <w:rFonts w:ascii="Arno Pro Smbd SmText" w:hAnsi="Arno Pro Smbd SmText"/>
          <w:sz w:val="32"/>
          <w:szCs w:val="32"/>
        </w:rPr>
      </w:pPr>
      <w:r>
        <w:rPr>
          <w:rFonts w:ascii="Arno Pro Smbd SmText" w:hAnsi="Arno Pro Smbd SmText"/>
          <w:sz w:val="32"/>
          <w:szCs w:val="32"/>
        </w:rPr>
        <w:t xml:space="preserve">                                                                </w:t>
      </w:r>
      <w:r w:rsidRPr="00FA151E">
        <w:rPr>
          <w:rFonts w:ascii="Arno Pro Smbd SmText" w:hAnsi="Arno Pro Smbd SmText"/>
          <w:sz w:val="32"/>
          <w:szCs w:val="32"/>
        </w:rPr>
        <w:t xml:space="preserve">Подготовила: </w:t>
      </w:r>
      <w:r>
        <w:rPr>
          <w:rFonts w:ascii="Arno Pro Smbd SmText" w:hAnsi="Arno Pro Smbd SmText"/>
          <w:sz w:val="32"/>
          <w:szCs w:val="32"/>
        </w:rPr>
        <w:t xml:space="preserve">   </w:t>
      </w:r>
      <w:proofErr w:type="spellStart"/>
      <w:r w:rsidRPr="00FA151E">
        <w:rPr>
          <w:rFonts w:ascii="Arno Pro Smbd SmText" w:hAnsi="Arno Pro Smbd SmText"/>
          <w:sz w:val="32"/>
          <w:szCs w:val="32"/>
        </w:rPr>
        <w:t>Дешевова</w:t>
      </w:r>
      <w:proofErr w:type="spellEnd"/>
      <w:r w:rsidRPr="00FA151E">
        <w:rPr>
          <w:rFonts w:ascii="Arno Pro Smbd SmText" w:hAnsi="Arno Pro Smbd SmText"/>
          <w:sz w:val="32"/>
          <w:szCs w:val="32"/>
        </w:rPr>
        <w:t xml:space="preserve"> Л.А.</w:t>
      </w:r>
    </w:p>
    <w:p w:rsidR="000C1696" w:rsidRPr="00FA151E" w:rsidRDefault="000C1696" w:rsidP="000C1696">
      <w:pPr>
        <w:tabs>
          <w:tab w:val="left" w:pos="1187"/>
        </w:tabs>
        <w:jc w:val="right"/>
        <w:rPr>
          <w:rFonts w:ascii="Arno Pro Smbd SmText" w:hAnsi="Arno Pro Smbd SmText"/>
          <w:sz w:val="28"/>
          <w:szCs w:val="28"/>
        </w:rPr>
      </w:pPr>
    </w:p>
    <w:p w:rsidR="000C1696" w:rsidRPr="00FA151E" w:rsidRDefault="000C1696" w:rsidP="000C1696">
      <w:pPr>
        <w:tabs>
          <w:tab w:val="left" w:pos="1187"/>
        </w:tabs>
        <w:jc w:val="right"/>
        <w:rPr>
          <w:rFonts w:ascii="Arno Pro Smbd SmText" w:hAnsi="Arno Pro Smbd SmText"/>
          <w:sz w:val="28"/>
          <w:szCs w:val="28"/>
        </w:rPr>
      </w:pPr>
    </w:p>
    <w:p w:rsidR="000C1696" w:rsidRPr="00FA151E" w:rsidRDefault="000C1696" w:rsidP="000C1696">
      <w:pPr>
        <w:tabs>
          <w:tab w:val="left" w:pos="1187"/>
        </w:tabs>
        <w:jc w:val="right"/>
        <w:rPr>
          <w:rFonts w:ascii="Arno Pro Smbd SmText" w:hAnsi="Arno Pro Smbd SmText"/>
          <w:sz w:val="28"/>
          <w:szCs w:val="28"/>
        </w:rPr>
      </w:pPr>
    </w:p>
    <w:p w:rsidR="000C1696" w:rsidRPr="00FA151E" w:rsidRDefault="000C1696" w:rsidP="000C1696">
      <w:pPr>
        <w:tabs>
          <w:tab w:val="left" w:pos="1187"/>
        </w:tabs>
        <w:jc w:val="right"/>
        <w:rPr>
          <w:rFonts w:ascii="Arno Pro Smbd SmText" w:hAnsi="Arno Pro Smbd SmText"/>
          <w:sz w:val="28"/>
          <w:szCs w:val="28"/>
        </w:rPr>
      </w:pPr>
    </w:p>
    <w:p w:rsidR="000C1696" w:rsidRPr="00FA151E" w:rsidRDefault="000C1696" w:rsidP="000C1696">
      <w:pPr>
        <w:tabs>
          <w:tab w:val="left" w:pos="1187"/>
        </w:tabs>
        <w:rPr>
          <w:rFonts w:ascii="Arno Pro Smbd SmText" w:hAnsi="Arno Pro Smbd SmText"/>
          <w:sz w:val="28"/>
          <w:szCs w:val="28"/>
        </w:rPr>
      </w:pPr>
      <w:r>
        <w:rPr>
          <w:rFonts w:ascii="Arno Pro Smbd SmText" w:hAnsi="Arno Pro Smbd SmText"/>
          <w:sz w:val="28"/>
          <w:szCs w:val="28"/>
        </w:rPr>
        <w:t xml:space="preserve">                                             Караганда 2011</w:t>
      </w:r>
      <w:r w:rsidRPr="00FA151E">
        <w:rPr>
          <w:rFonts w:ascii="Arno Pro Smbd SmText" w:hAnsi="Arno Pro Smbd SmText"/>
          <w:sz w:val="28"/>
          <w:szCs w:val="28"/>
        </w:rPr>
        <w:t xml:space="preserve"> г.</w:t>
      </w:r>
    </w:p>
    <w:sectPr w:rsidR="000C1696" w:rsidRPr="00FA151E" w:rsidSect="007A0AB3">
      <w:pgSz w:w="11906" w:h="16838"/>
      <w:pgMar w:top="709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no Pro Smbd SmText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Bodoni MT Black">
    <w:altName w:val="Cambria Math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5131E"/>
    <w:multiLevelType w:val="hybridMultilevel"/>
    <w:tmpl w:val="568224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D96F1E"/>
    <w:multiLevelType w:val="hybridMultilevel"/>
    <w:tmpl w:val="3E663DAC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C4A7072"/>
    <w:multiLevelType w:val="hybridMultilevel"/>
    <w:tmpl w:val="1214D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758A0"/>
    <w:multiLevelType w:val="hybridMultilevel"/>
    <w:tmpl w:val="77521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5E3F0B"/>
    <w:multiLevelType w:val="hybridMultilevel"/>
    <w:tmpl w:val="F3301DD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2A50EC8"/>
    <w:multiLevelType w:val="hybridMultilevel"/>
    <w:tmpl w:val="A8A2C202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9"/>
  <w:characterSpacingControl w:val="doNotCompress"/>
  <w:compat/>
  <w:rsids>
    <w:rsidRoot w:val="000C1696"/>
    <w:rsid w:val="00003DCC"/>
    <w:rsid w:val="000C1696"/>
    <w:rsid w:val="00222478"/>
    <w:rsid w:val="0027380C"/>
    <w:rsid w:val="00661DC9"/>
    <w:rsid w:val="00AD2EAA"/>
    <w:rsid w:val="00E5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16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310E9D-1AF5-4161-86FC-160A75C88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922</Words>
  <Characters>5256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2011-02-16T02:47:00Z</cp:lastPrinted>
  <dcterms:created xsi:type="dcterms:W3CDTF">2011-02-16T02:41:00Z</dcterms:created>
  <dcterms:modified xsi:type="dcterms:W3CDTF">2011-10-12T05:49:00Z</dcterms:modified>
</cp:coreProperties>
</file>