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>Словарь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>средства художественной выразительности.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Звукопись.</w:t>
      </w:r>
      <w:r w:rsidRPr="00D363E0">
        <w:rPr>
          <w:rFonts w:ascii="Times New Roman" w:hAnsi="Times New Roman" w:cs="Times New Roman"/>
          <w:sz w:val="28"/>
          <w:szCs w:val="28"/>
        </w:rPr>
        <w:t xml:space="preserve"> Звукописью называется соответствие звукового состава фразы изображаемой картине: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>Аллитерация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намеренное повторение одинаковых согласных звуков и их сочетаний: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Люблю грозу в начале мая,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Когда весенний первый гром,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Как бы резвясь и играя,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Грохочет в небе голубом.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(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363E0">
        <w:rPr>
          <w:rFonts w:ascii="Times New Roman" w:hAnsi="Times New Roman" w:cs="Times New Roman"/>
          <w:sz w:val="28"/>
          <w:szCs w:val="28"/>
        </w:rPr>
        <w:t xml:space="preserve"> и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гр</w:t>
      </w:r>
      <w:r w:rsidRPr="00D363E0">
        <w:rPr>
          <w:rFonts w:ascii="Times New Roman" w:hAnsi="Times New Roman" w:cs="Times New Roman"/>
          <w:sz w:val="28"/>
          <w:szCs w:val="28"/>
        </w:rPr>
        <w:t xml:space="preserve"> передают звучание грома).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>Ассонанс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намеренное повторение одинаковых гласных звуков: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Забил снаряд я в пушку туго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И думал: угощу я друга!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( у передаёт звук летающего снаряда и ощущение угрозы).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Метафора.</w:t>
      </w:r>
      <w:r w:rsidRPr="00D363E0">
        <w:rPr>
          <w:rFonts w:ascii="Times New Roman" w:hAnsi="Times New Roman" w:cs="Times New Roman"/>
          <w:sz w:val="28"/>
          <w:szCs w:val="28"/>
        </w:rPr>
        <w:t xml:space="preserve"> Метафорой называется употребление слова в переносном значении на основе сходства  в каком – либо отношении двух предметов или явлений: крыло самолета ( крыло птицы); поезд идёт ( человек идёт).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Олицетворение.</w:t>
      </w:r>
      <w:r w:rsidRPr="00D363E0">
        <w:rPr>
          <w:rFonts w:ascii="Times New Roman" w:hAnsi="Times New Roman" w:cs="Times New Roman"/>
          <w:sz w:val="28"/>
          <w:szCs w:val="28"/>
        </w:rPr>
        <w:t xml:space="preserve"> Олицетворением называется разновидность метафоры, при которой  неодушевленным предметам приписываются признаки и свойства живых существ: ветер воет, вьюга плачет; грустное небо, волшебница зима.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Эпитет.</w:t>
      </w:r>
      <w:r w:rsidRPr="00D363E0">
        <w:rPr>
          <w:rFonts w:ascii="Times New Roman" w:hAnsi="Times New Roman" w:cs="Times New Roman"/>
          <w:sz w:val="28"/>
          <w:szCs w:val="28"/>
        </w:rPr>
        <w:t xml:space="preserve"> Эпитетом называется разновидность метафоры, представляющая собой  художественное, образное определение, подчеркивающее один из признаков предмета: веселый ветер, кудрявая береза, золотая осень.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Устойчивый эпитет.</w:t>
      </w:r>
      <w:r w:rsidRPr="00D363E0">
        <w:rPr>
          <w:rFonts w:ascii="Times New Roman" w:hAnsi="Times New Roman" w:cs="Times New Roman"/>
          <w:sz w:val="28"/>
          <w:szCs w:val="28"/>
        </w:rPr>
        <w:t xml:space="preserve"> Устойчивым называется эпитет, который часто встречается в устном народном творчестве и переходит из одного произведения в другое: добрый молодец, красна девица, зелена трава, красно солнышко.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Сравнение.</w:t>
      </w:r>
      <w:r w:rsidRPr="00D363E0">
        <w:rPr>
          <w:rFonts w:ascii="Times New Roman" w:hAnsi="Times New Roman" w:cs="Times New Roman"/>
          <w:sz w:val="28"/>
          <w:szCs w:val="28"/>
        </w:rPr>
        <w:t xml:space="preserve"> Сравнением называется уподобление одного предмета другому на основе общего признака: человек свистел соловьем, озеро как зеркало, туча похожа на слона.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Фразеологический оборот.</w:t>
      </w:r>
      <w:r w:rsidRPr="00D363E0">
        <w:rPr>
          <w:rFonts w:ascii="Times New Roman" w:hAnsi="Times New Roman" w:cs="Times New Roman"/>
          <w:sz w:val="28"/>
          <w:szCs w:val="28"/>
        </w:rPr>
        <w:t xml:space="preserve"> Фразеологическим оборотом называют устойчивое сочетание слов, которое нельзя воспринимать буквально: зарубить на носу, собаку съесть, бить баклуши, сесть в галошу.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>Особенности лексического значения слова.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Многозначные слова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слова, которые имеют несколько связанных между собой значений. Например, слово земля имеет значения: планета, суша, почва.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  Омонимы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слова, одинаковые по звучанию, но разные по значению. Например, слово ключ имеет значения: ключ от двери, вода, бьющая из-под земли, подсказка.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  Антонимы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слова, противоположные по значению. Например, слова веселый – грустный, свет – тьма, говорить – молчать.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Синонимы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слова, близкие или одинаковые по своему значению. Например слова горячий – жаркий ( близкие по з</w:t>
      </w:r>
      <w:r>
        <w:rPr>
          <w:rFonts w:ascii="Times New Roman" w:hAnsi="Times New Roman" w:cs="Times New Roman"/>
          <w:sz w:val="28"/>
          <w:szCs w:val="28"/>
        </w:rPr>
        <w:t>начению); градусник – термометр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>Жанры литературы.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  Рассказ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небольшое произведение, повествующее о каком – либо эпизоде из жизни героя. Рассказу свойственны  кратковременность изображаемых событий, мало число действующих лиц.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>Признаки рассказа: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повествовательность,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небольшой объем,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небольшое число героев,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описание одного эпизода.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Стихотворение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небольшое произведение, изображающее  переживания, чувства человека, вызванные каким-либо событием и имеющие стихотворную форму. т. е. деление на строки, ритм, и рифму.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>Признаки стихотворения: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небольшие размеры произведения,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изображение переживания или чувства,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стихотворная форма.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>Жанры фольклора.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Басня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краткий рассказ, чаще всего в стихах, носящий поучительный характер, где в иносказательной форме высмеиваются человеческие пороки и недостатки в общественной жизни. Персонажами басен чаще всего являются животные и растения.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 xml:space="preserve">Признаки басни: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- небольшие размеры,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- иносказательность,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высмеивание недостатков,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поучительность.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  Былина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сказание о богатырях и исторических событиях Древней Руси. Для былин характерно неторопливое повествование сочетание реальных картин и персонажей с фантастическим вымыслом.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>Признаки былины: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сказание о богатырях и исторических событиях.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сочетание реальных картин и персонажей с фантастическим вымыслом,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неторопливое повествование.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Дразнилка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короткие рифмованные фразы. Содержащие обидные указания на недостатки внешности, поведения, характера человека. Дразнилки потому так и называются. Что имеют цель: подразнить (« Андрей – воробей, не клюй песок, не тупи носок!»; «Рыжий, рыжий, конопатый убил дедушку лопатой»!)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>Признаки дразнилки: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короткие рифмованные фразы,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цель: подразнить,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обидные указания на недостатки внешности, поведения, характера человека.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   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>Загадка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краткое, часто стихотворное произведение, в котором загадывающий сознательно скрывает понятие об известном предмете или явлении, при этом подчеркивая  их важные признаки: «два конца, два кольца – посередине гвоздик», «скатерть бела – весь мир одела».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>Признаки загадки: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известный загадывающему предмет или явление не названы, специально скрыты ( например, как во второй загадке – снег),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названы важные признаки скрытого предмета или явления ( «белый», «скатерть»,т.е. «закрывающий большое пространство», «весь свет»).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  Поговорка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краткое образное  изречение, не имеющее формы законченного суждения: «воду в ступе толочь», «чужими руками жар загребать», «после дождичка в четверг».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>Признаки поговорки</w:t>
      </w:r>
      <w:r w:rsidRPr="00D363E0">
        <w:rPr>
          <w:rFonts w:ascii="Times New Roman" w:hAnsi="Times New Roman" w:cs="Times New Roman"/>
          <w:sz w:val="28"/>
          <w:szCs w:val="28"/>
        </w:rPr>
        <w:t>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краткость.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- образность,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незаконченность предложения.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  Прибаутка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забавное сочетание слов, повествующее  о каком- либо очень коротком эпизоде, как правило, в форме диалога.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Я медведя поймал.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Так веди сюда!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Не идет.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Так сам иди!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Да он меня не пускает!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>Признаки прибаутки: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-очень краткий эпизод,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форма диалога,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забавное сочетание слов.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  Сказка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вид занимательного устного повествования с фантастическим вымыслом, с необычным, но вполне законченным сюжетом, в котором добро обязательно побеждает зло.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>Признаки сказки: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- наличие законченного сюжета,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занимательность.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необычность.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наличие вымысла,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воспитательная направленность.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>Виды сказок: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А) Сказка о животных.( Их героями являются в основном животные, сочетающие в себе черты как человека, так и животных. Это  малоэпизодные произведения, с обилием глаголов и широким использованием диалогической речи).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Б) Бытовые сказки.(Их героями являются в основном цари, попы, купцы. Для них характерна житейская тематика.  В рамках обычных человеческих отношений происходят необыкновенные происшествия. В бытовых сказках нет чудес, волшебных помощников.)</w:t>
      </w:r>
    </w:p>
    <w:p w:rsidR="004A5052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В) Волшебные сказки. ( Для них характерно наличие чудес, какой-либо волшебной силы, волшебных персонажей и предметов. Они многоэпизодны. Охватывают довольно продолжительный период из жизни героя. В волшебных сказках есть свои постоянные герои: Баба – Яга ,царевич, дурак и т.д.)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  Считалка</w:t>
      </w:r>
      <w:r w:rsidRPr="00D363E0">
        <w:rPr>
          <w:rFonts w:ascii="Times New Roman" w:hAnsi="Times New Roman" w:cs="Times New Roman"/>
          <w:sz w:val="28"/>
          <w:szCs w:val="28"/>
        </w:rPr>
        <w:t xml:space="preserve"> – это небольшой стишок со строгим соблюдением ритма, может состоять из выдуманных слов. Его цель – определить водящих в игре.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Вышел месяц из тумана,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Вынул ножик их кармана.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Буду резать, буду бить,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Все равно тебе водить.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63E0">
        <w:rPr>
          <w:rFonts w:ascii="Times New Roman" w:hAnsi="Times New Roman" w:cs="Times New Roman"/>
          <w:sz w:val="28"/>
          <w:szCs w:val="28"/>
          <w:u w:val="single"/>
        </w:rPr>
        <w:t>Признаки считалки: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краткость.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стихотворная форма,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цель – упорядочит игру.</w:t>
      </w:r>
    </w:p>
    <w:p w:rsidR="004A5052" w:rsidRPr="00D363E0" w:rsidRDefault="004A5052" w:rsidP="00F967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3E0">
        <w:rPr>
          <w:rFonts w:ascii="Times New Roman" w:hAnsi="Times New Roman" w:cs="Times New Roman"/>
          <w:b/>
          <w:bCs/>
          <w:sz w:val="28"/>
          <w:szCs w:val="28"/>
        </w:rPr>
        <w:t>Виды пересказа.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А) Прямое воспроизведение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63E0">
        <w:rPr>
          <w:rFonts w:ascii="Times New Roman" w:hAnsi="Times New Roman" w:cs="Times New Roman"/>
          <w:sz w:val="28"/>
          <w:szCs w:val="28"/>
        </w:rPr>
        <w:t>текста, зависящее от поставленной задачи:</w:t>
      </w:r>
      <w:r w:rsidRPr="00D363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краткий пересказ,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подробный пересказ,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выборочный пересказ.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Б) Творческий пересказ: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с изменением места действия,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 xml:space="preserve">- с изменением сюжета, </w:t>
      </w: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с изменением окончания,</w:t>
      </w:r>
    </w:p>
    <w:p w:rsidR="004A5052" w:rsidRPr="00D363E0" w:rsidRDefault="004A5052" w:rsidP="00F967BE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D363E0">
        <w:rPr>
          <w:rFonts w:ascii="Times New Roman" w:hAnsi="Times New Roman" w:cs="Times New Roman"/>
          <w:sz w:val="28"/>
          <w:szCs w:val="28"/>
        </w:rPr>
        <w:t>- с изменением позиции героев и т.д.</w:t>
      </w:r>
    </w:p>
    <w:tbl>
      <w:tblPr>
        <w:tblW w:w="111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7"/>
        <w:gridCol w:w="4795"/>
        <w:gridCol w:w="4137"/>
      </w:tblGrid>
      <w:tr w:rsidR="004A5052" w:rsidRPr="00D363E0">
        <w:tc>
          <w:tcPr>
            <w:tcW w:w="226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795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Классное чтение</w:t>
            </w:r>
          </w:p>
        </w:tc>
        <w:tc>
          <w:tcPr>
            <w:tcW w:w="4137" w:type="dxa"/>
          </w:tcPr>
          <w:p w:rsidR="004A5052" w:rsidRPr="00D363E0" w:rsidRDefault="004A5052" w:rsidP="00F967BE">
            <w:pPr>
              <w:spacing w:after="0" w:line="240" w:lineRule="auto"/>
              <w:ind w:left="26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</w:tr>
      <w:tr w:rsidR="004A5052" w:rsidRPr="00D363E0">
        <w:tc>
          <w:tcPr>
            <w:tcW w:w="226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</w:p>
        </w:tc>
        <w:tc>
          <w:tcPr>
            <w:tcW w:w="4795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рассказы;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стихотворения;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статьи.</w:t>
            </w:r>
          </w:p>
        </w:tc>
        <w:tc>
          <w:tcPr>
            <w:tcW w:w="413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Художественная, научно – популярная, справочная детская книга, детская периодическая печать</w:t>
            </w:r>
          </w:p>
        </w:tc>
      </w:tr>
      <w:tr w:rsidR="004A5052" w:rsidRPr="00D363E0">
        <w:tc>
          <w:tcPr>
            <w:tcW w:w="226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4795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любви к матери и родной земле;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доброте, честности, мудрости, трудолюбии, мастерстве, готовности постоять за правое дело;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родной природе;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родной земле и труде земледельцев;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защитниках Родины;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жизни и делах школьников, дружбе и товариществе</w:t>
            </w:r>
          </w:p>
        </w:tc>
        <w:tc>
          <w:tcPr>
            <w:tcW w:w="413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сверстниках и зарубежных друзьях;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автобиографические книги;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об истории нашей  Родины;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далеких временах и людях, оставшихся в памяти народной на века;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науке и технике, о машинах и вещах. Об ученых, изобретателях, народных умельцах;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родном городе: его прошлом и настоящем;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 путешествиях настоящих и сказочных</w:t>
            </w:r>
          </w:p>
        </w:tc>
      </w:tr>
      <w:tr w:rsidR="004A5052" w:rsidRPr="00D363E0">
        <w:tc>
          <w:tcPr>
            <w:tcW w:w="226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Навыки чтения</w:t>
            </w:r>
          </w:p>
        </w:tc>
        <w:tc>
          <w:tcPr>
            <w:tcW w:w="8932" w:type="dxa"/>
            <w:gridSpan w:val="2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1 полугодие: сознательное, правильное и выразительное чтение целыми словами с использованием основных средств выразительности, с помощью которых ученик выражает понимание смысла читаемого текста и свое отношение к его содержанию.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Темп чтения – 70-80 слов в минуту.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2 полугодие: беглое, сознательное, правильное и выразительное чтение с соблюдением основных норм литературного произношения. Основное чтение про  себя любого по объёму и жанру текста.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Темп чтения незнакомого текста – 85-95 слов в минуту.</w:t>
            </w:r>
          </w:p>
        </w:tc>
      </w:tr>
    </w:tbl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08"/>
        <w:gridCol w:w="2354"/>
        <w:gridCol w:w="2017"/>
        <w:gridCol w:w="2573"/>
        <w:gridCol w:w="2247"/>
      </w:tblGrid>
      <w:tr w:rsidR="004A5052" w:rsidRPr="00D363E0">
        <w:tc>
          <w:tcPr>
            <w:tcW w:w="2008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Изучаемая тема, раздел</w:t>
            </w: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Объект изучения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Предполагаемый уровень обучения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обучения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Образцы способов проверки предполагаемых резул-ов обуч. (задания) и возмож. ответов</w:t>
            </w:r>
          </w:p>
        </w:tc>
      </w:tr>
      <w:tr w:rsidR="004A5052" w:rsidRPr="00D363E0">
        <w:tc>
          <w:tcPr>
            <w:tcW w:w="2008" w:type="dxa"/>
          </w:tcPr>
          <w:p w:rsidR="004A5052" w:rsidRPr="00D363E0" w:rsidRDefault="004A5052" w:rsidP="00F9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5052" w:rsidRPr="00D363E0">
        <w:tc>
          <w:tcPr>
            <w:tcW w:w="2008" w:type="dxa"/>
            <w:vMerge w:val="restart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Работа с текстом, связная речь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Отбор материала на определенную тему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Пересказ текста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Раздел 3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Дополнение сюжета искомого текста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Образные выражения, многозначные слова, омонимы, синонимы, антонимы.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Средства выразительного чтения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Раздел 7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Жанры художественных произведений</w:t>
            </w: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Самостоятельный отбор мат-ла в тексте для составления рассказа на заданную тему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отбирать необходимый материал для составлен.рас-за на заданную тему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 теме, выбранной учителем</w:t>
            </w: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Пересказ текста с элементами описания (природы, внешнего вида героя, обстановки) или рассуждения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пересказать текст, включив в него элементы описания 9 природы, внешнего вида героя, обстановки) или рассуждения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 любому программному тексту</w:t>
            </w: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Диалог (разговор двух людей друг с другом)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ответить на вопрос: «Что такое диалог?»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находить речь в форме диалога в конкретных текстах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 любому программному тексту По любому программному тексту</w:t>
            </w:r>
          </w:p>
        </w:tc>
      </w:tr>
      <w:tr w:rsidR="004A5052" w:rsidRPr="00D363E0">
        <w:trPr>
          <w:trHeight w:val="1805"/>
        </w:trPr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Составление собственных рассказов с вымышленным продолжением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составлять собственные рассказы с вымышленным продолжением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 теме, выбранной учителем</w:t>
            </w: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Использование в речи многозначных слов, омонимов, синонимов, антонимов.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осознанно использовать в речи многозначные слова, омонимы, синонимы, антонимы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 теме, выбранной учителем</w:t>
            </w: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Нахождение в тексте, осмысление и использование в речи изобразительно-выразительных средств языка (сравнений, эпитетов, метафор, фразеологических  оборотов)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находить в конкретных текстах, понимать и объяснять ( при необходимости) значение перечисленных изобразительно-выразительных средств языка;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использовать их в речи при описании событий, героев ,окруж. Природы и др.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 любому программному тексту</w:t>
            </w: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 устной речи и при чтении интонации (  темпа ,тембра, пауз, логич. ударений, мелодики),соответствующей выражаемым и чувствам мыслям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определить  верную интонацию, соответ. выражаемым мыслям и чувствам;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использовать при чтении и в устной речи все изученные средства выразительности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 любому программному тексту</w:t>
            </w: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рассказов: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- от имени одного из героев;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- с изменением лица рассказчика;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- с элементами описания и рассуждения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составлять рассказы перечисленных типов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перечислить признаки рассказа как жанра худож .произведений;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привести 2 -3 примера рассказа;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по перечисленным признакам определить жанр произведения;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определить жанр конкретного произведен. И объяснить свой выбор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См. Словарь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 любому програм.  тексту</w:t>
            </w: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Произеден. устного народного творчества (песни, потешки, прибаутки, считалки, шутки и др.)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перечислить изученные виды произведений народ. творчества;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перечислить признаки, по которым можно отличить друг от друга все виды произведений народ. творчества (изученные);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привести  примеры произведений УНТ;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по перечисленным признакам определить жанр произведения;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Уметь определить жанр конкретного произведен. и объяснить свой выбор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По выбору учителя</w:t>
            </w: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Жанры худож. произведений</w:t>
            </w: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 xml:space="preserve">Уметь перечислить все изученные жанры худ. </w:t>
            </w:r>
            <w:bookmarkStart w:id="0" w:name="_GoBack"/>
            <w:bookmarkEnd w:id="0"/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произведен.</w:t>
            </w: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52" w:rsidRPr="00D363E0">
        <w:tc>
          <w:tcPr>
            <w:tcW w:w="2008" w:type="dxa"/>
            <w:vMerge w:val="restart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Раздел 8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Художественные и научно-популярные тексты</w:t>
            </w: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E0">
              <w:rPr>
                <w:rFonts w:ascii="Times New Roman" w:hAnsi="Times New Roman" w:cs="Times New Roman"/>
                <w:sz w:val="24"/>
                <w:szCs w:val="24"/>
              </w:rPr>
              <w:t>Раздел 9</w:t>
            </w: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052" w:rsidRPr="00D363E0">
        <w:tc>
          <w:tcPr>
            <w:tcW w:w="2008" w:type="dxa"/>
            <w:vMerge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4A5052" w:rsidRPr="00D363E0" w:rsidRDefault="004A5052" w:rsidP="00F9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052" w:rsidRPr="00D363E0" w:rsidRDefault="004A5052" w:rsidP="00F967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5052" w:rsidRPr="00D363E0" w:rsidSect="00F967BE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59F"/>
    <w:rsid w:val="00067FA4"/>
    <w:rsid w:val="0011253F"/>
    <w:rsid w:val="00140E2A"/>
    <w:rsid w:val="00147E9E"/>
    <w:rsid w:val="001B2147"/>
    <w:rsid w:val="001C6D2D"/>
    <w:rsid w:val="00244895"/>
    <w:rsid w:val="00275E80"/>
    <w:rsid w:val="002C2957"/>
    <w:rsid w:val="002F5C45"/>
    <w:rsid w:val="00316D19"/>
    <w:rsid w:val="003A7B6D"/>
    <w:rsid w:val="003F67B7"/>
    <w:rsid w:val="00463628"/>
    <w:rsid w:val="004740D2"/>
    <w:rsid w:val="004A5052"/>
    <w:rsid w:val="0050207B"/>
    <w:rsid w:val="006111CB"/>
    <w:rsid w:val="0061259F"/>
    <w:rsid w:val="00652921"/>
    <w:rsid w:val="00692C33"/>
    <w:rsid w:val="007362C5"/>
    <w:rsid w:val="007C1FBD"/>
    <w:rsid w:val="008046E2"/>
    <w:rsid w:val="00823CA0"/>
    <w:rsid w:val="00864C9F"/>
    <w:rsid w:val="008E6DBC"/>
    <w:rsid w:val="00A95E98"/>
    <w:rsid w:val="00AE34C9"/>
    <w:rsid w:val="00B25A39"/>
    <w:rsid w:val="00B26142"/>
    <w:rsid w:val="00C736AA"/>
    <w:rsid w:val="00C9437B"/>
    <w:rsid w:val="00D245D4"/>
    <w:rsid w:val="00D32921"/>
    <w:rsid w:val="00D363E0"/>
    <w:rsid w:val="00D51660"/>
    <w:rsid w:val="00DE4100"/>
    <w:rsid w:val="00E130C6"/>
    <w:rsid w:val="00E2783C"/>
    <w:rsid w:val="00E9720D"/>
    <w:rsid w:val="00EB29F0"/>
    <w:rsid w:val="00F02677"/>
    <w:rsid w:val="00F967BE"/>
    <w:rsid w:val="00FE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4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6D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7</Pages>
  <Words>1760</Words>
  <Characters>10038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14</cp:revision>
  <dcterms:created xsi:type="dcterms:W3CDTF">2010-09-26T06:32:00Z</dcterms:created>
  <dcterms:modified xsi:type="dcterms:W3CDTF">2011-09-26T03:37:00Z</dcterms:modified>
</cp:coreProperties>
</file>