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C44" w:rsidRDefault="001B2C44" w:rsidP="001B2C44">
      <w:pPr>
        <w:contextualSpacing/>
        <w:rPr>
          <w:b/>
        </w:rPr>
      </w:pPr>
      <w:r>
        <w:rPr>
          <w:b/>
          <w:shd w:val="clear" w:color="auto" w:fill="FBD4B4" w:themeFill="accent6" w:themeFillTint="66"/>
        </w:rPr>
        <w:t xml:space="preserve">РУССКАЯ    ГРАМОТА     </w:t>
      </w:r>
      <w:r w:rsidRPr="0032253C">
        <w:rPr>
          <w:b/>
          <w:shd w:val="clear" w:color="auto" w:fill="FBD4B4" w:themeFill="accent6" w:themeFillTint="66"/>
        </w:rPr>
        <w:t xml:space="preserve">         </w:t>
      </w:r>
      <w:r>
        <w:rPr>
          <w:b/>
          <w:shd w:val="clear" w:color="auto" w:fill="FBD4B4" w:themeFill="accent6" w:themeFillTint="66"/>
        </w:rPr>
        <w:t xml:space="preserve">              Урок №</w:t>
      </w:r>
      <w:r w:rsidRPr="0032253C">
        <w:rPr>
          <w:b/>
          <w:shd w:val="clear" w:color="auto" w:fill="FBD4B4" w:themeFill="accent6" w:themeFillTint="66"/>
        </w:rPr>
        <w:t xml:space="preserve">  </w:t>
      </w:r>
      <w:r>
        <w:rPr>
          <w:b/>
          <w:shd w:val="clear" w:color="auto" w:fill="FBD4B4" w:themeFill="accent6" w:themeFillTint="66"/>
        </w:rPr>
        <w:t>3</w:t>
      </w:r>
      <w:r w:rsidRPr="0032253C">
        <w:rPr>
          <w:b/>
          <w:shd w:val="clear" w:color="auto" w:fill="FBD4B4" w:themeFill="accent6" w:themeFillTint="66"/>
        </w:rPr>
        <w:t xml:space="preserve">          </w:t>
      </w:r>
      <w:r>
        <w:rPr>
          <w:b/>
          <w:shd w:val="clear" w:color="auto" w:fill="FBD4B4" w:themeFill="accent6" w:themeFillTint="66"/>
        </w:rPr>
        <w:t xml:space="preserve">                 </w:t>
      </w:r>
      <w:r w:rsidRPr="0032253C">
        <w:rPr>
          <w:b/>
          <w:shd w:val="clear" w:color="auto" w:fill="FBD4B4" w:themeFill="accent6" w:themeFillTint="66"/>
        </w:rPr>
        <w:t xml:space="preserve">         </w:t>
      </w:r>
      <w:r>
        <w:rPr>
          <w:b/>
          <w:shd w:val="clear" w:color="auto" w:fill="FBD4B4" w:themeFill="accent6" w:themeFillTint="66"/>
        </w:rPr>
        <w:t xml:space="preserve">                     Д</w:t>
      </w:r>
      <w:r w:rsidRPr="0032253C">
        <w:rPr>
          <w:b/>
          <w:shd w:val="clear" w:color="auto" w:fill="FBD4B4" w:themeFill="accent6" w:themeFillTint="66"/>
        </w:rPr>
        <w:t>ата: _________</w:t>
      </w:r>
    </w:p>
    <w:p w:rsidR="001B2C44" w:rsidRDefault="001B2C44" w:rsidP="001B2C44">
      <w:pPr>
        <w:contextualSpacing/>
        <w:rPr>
          <w:b/>
        </w:rPr>
      </w:pPr>
      <w:r>
        <w:rPr>
          <w:b/>
        </w:rPr>
        <w:t xml:space="preserve">ТЕМА:  </w:t>
      </w:r>
      <w:r>
        <w:t>Речь. Элементы букв.</w:t>
      </w:r>
    </w:p>
    <w:p w:rsidR="001B2C44" w:rsidRPr="00072785" w:rsidRDefault="001B2C44" w:rsidP="001B2C44">
      <w:pPr>
        <w:contextualSpacing/>
        <w:jc w:val="both"/>
      </w:pPr>
      <w:r>
        <w:rPr>
          <w:b/>
        </w:rPr>
        <w:t xml:space="preserve">ЦЕЛЬ:  </w:t>
      </w:r>
      <w:r>
        <w:t>Формирование представления о речи.</w:t>
      </w:r>
    </w:p>
    <w:p w:rsidR="001B2C44" w:rsidRDefault="001B2C44" w:rsidP="001B2C44">
      <w:pPr>
        <w:contextualSpacing/>
        <w:jc w:val="both"/>
        <w:rPr>
          <w:b/>
        </w:rPr>
      </w:pPr>
      <w:r>
        <w:rPr>
          <w:b/>
        </w:rPr>
        <w:t>ЗАДАЧИ:</w:t>
      </w:r>
    </w:p>
    <w:p w:rsidR="001B2C44" w:rsidRDefault="001B2C44" w:rsidP="001B2C44">
      <w:pPr>
        <w:pStyle w:val="a3"/>
        <w:numPr>
          <w:ilvl w:val="0"/>
          <w:numId w:val="1"/>
        </w:numPr>
        <w:jc w:val="both"/>
      </w:pPr>
      <w:r>
        <w:t>Закреплять понятие «речь», виды речи. Учить писать наклонные линии.</w:t>
      </w:r>
    </w:p>
    <w:p w:rsidR="001B2C44" w:rsidRDefault="001B2C44" w:rsidP="001B2C44">
      <w:pPr>
        <w:pStyle w:val="a3"/>
        <w:numPr>
          <w:ilvl w:val="0"/>
          <w:numId w:val="1"/>
        </w:numPr>
        <w:jc w:val="both"/>
      </w:pPr>
      <w:r>
        <w:t xml:space="preserve">Создать условия для развития  памяти, речи, внимания, наблюдательности, любознательности, логического мышления, адаптировать учеников к участию в учебном труде, осуществлять </w:t>
      </w:r>
      <w:proofErr w:type="spellStart"/>
      <w:r>
        <w:t>ме</w:t>
      </w:r>
      <w:r>
        <w:t>ж</w:t>
      </w:r>
      <w:r>
        <w:t>предметные</w:t>
      </w:r>
      <w:proofErr w:type="spellEnd"/>
      <w:r>
        <w:t xml:space="preserve"> связи, способствовать укреплению моторики мелких мышц.</w:t>
      </w:r>
    </w:p>
    <w:p w:rsidR="001B2C44" w:rsidRDefault="001B2C44" w:rsidP="001B2C44">
      <w:pPr>
        <w:pStyle w:val="a3"/>
        <w:numPr>
          <w:ilvl w:val="0"/>
          <w:numId w:val="1"/>
        </w:numPr>
        <w:jc w:val="both"/>
      </w:pPr>
      <w:r>
        <w:t>Воспитывать взаимоуважение, любовь к предмету, трудолюбие, ответственное отношение к  предмету, любовь к Родине, к природе, воспитывать чувство  коллективизма.</w:t>
      </w:r>
    </w:p>
    <w:p w:rsidR="001B2C44" w:rsidRDefault="001B2C44" w:rsidP="001B2C44">
      <w:pPr>
        <w:ind w:left="1722" w:hanging="1722"/>
        <w:contextualSpacing/>
        <w:jc w:val="both"/>
      </w:pPr>
      <w:r>
        <w:rPr>
          <w:b/>
        </w:rPr>
        <w:t>Оборудование:</w:t>
      </w:r>
      <w:r>
        <w:t xml:space="preserve"> Иллюстрации (</w:t>
      </w:r>
      <w:proofErr w:type="spellStart"/>
      <w:r>
        <w:t>н-р</w:t>
      </w:r>
      <w:proofErr w:type="spellEnd"/>
      <w:r>
        <w:t>, общение друзей, учитель, сын с отцом, в магазине, в библиотеке…)</w:t>
      </w:r>
    </w:p>
    <w:p w:rsidR="004924BD" w:rsidRPr="004924BD" w:rsidRDefault="004924BD" w:rsidP="004924BD">
      <w:pPr>
        <w:ind w:left="1722" w:hanging="21"/>
        <w:contextualSpacing/>
        <w:jc w:val="both"/>
      </w:pPr>
      <w:proofErr w:type="spellStart"/>
      <w:r w:rsidRPr="004924BD">
        <w:t>Ка</w:t>
      </w:r>
      <w:r>
        <w:t>рлсон</w:t>
      </w:r>
      <w:proofErr w:type="spellEnd"/>
      <w:r>
        <w:t>, Кот Леопольд.</w:t>
      </w:r>
    </w:p>
    <w:p w:rsidR="001B2C44" w:rsidRDefault="001B2C44" w:rsidP="001B2C44">
      <w:pPr>
        <w:contextualSpacing/>
        <w:jc w:val="both"/>
      </w:pPr>
    </w:p>
    <w:p w:rsidR="001B2C44" w:rsidRDefault="001B2C44" w:rsidP="001B2C44">
      <w:pPr>
        <w:contextualSpacing/>
        <w:jc w:val="both"/>
        <w:rPr>
          <w:b/>
        </w:rPr>
      </w:pPr>
      <w:r>
        <w:rPr>
          <w:b/>
        </w:rPr>
        <w:t>ХОД УРОКА: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69"/>
        <w:gridCol w:w="8419"/>
      </w:tblGrid>
      <w:tr w:rsidR="001B2C44" w:rsidTr="003B7F79"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C44" w:rsidRDefault="001B2C44" w:rsidP="003B7F79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1.Организационный момент:</w:t>
            </w: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C44" w:rsidRDefault="001B2C44" w:rsidP="003B7F79">
            <w:pPr>
              <w:contextualSpacing/>
              <w:jc w:val="both"/>
            </w:pPr>
            <w:r>
              <w:t>- Встали ровненько, ребятки, вышли дружно из-за парт.</w:t>
            </w:r>
          </w:p>
          <w:p w:rsidR="001B2C44" w:rsidRDefault="001B2C44" w:rsidP="003B7F79">
            <w:pPr>
              <w:contextualSpacing/>
              <w:jc w:val="both"/>
            </w:pPr>
            <w:r>
              <w:t>Посмотрели: всё ль в порядке: книжки, ручки и тетрадки?</w:t>
            </w:r>
          </w:p>
          <w:p w:rsidR="001B2C44" w:rsidRDefault="001B2C44" w:rsidP="003B7F79">
            <w:pPr>
              <w:contextualSpacing/>
              <w:jc w:val="both"/>
            </w:pPr>
            <w:r>
              <w:t>Друг на друга посмотрели. Улыбнулись. Тихо сели.</w:t>
            </w:r>
          </w:p>
        </w:tc>
      </w:tr>
      <w:tr w:rsidR="001B2C44" w:rsidTr="003B7F79"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44" w:rsidRDefault="001B2C44" w:rsidP="003B7F79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2. Постановка уче</w:t>
            </w:r>
            <w:r>
              <w:rPr>
                <w:b/>
              </w:rPr>
              <w:t>б</w:t>
            </w:r>
            <w:r>
              <w:rPr>
                <w:b/>
              </w:rPr>
              <w:t>ной цели и задач урока.</w:t>
            </w: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44" w:rsidRDefault="001B2C44" w:rsidP="001B2C44">
            <w:pPr>
              <w:contextualSpacing/>
              <w:jc w:val="both"/>
            </w:pPr>
            <w:r>
              <w:t>- Ребята, хотите поиграть? Тогда во время моего чтения постарайтесь предст</w:t>
            </w:r>
            <w:r>
              <w:t>а</w:t>
            </w:r>
            <w:r>
              <w:t>вить картину происходящего.</w:t>
            </w:r>
          </w:p>
          <w:p w:rsidR="001B2C44" w:rsidRPr="004924BD" w:rsidRDefault="001B2C44" w:rsidP="004924BD">
            <w:pPr>
              <w:contextualSpacing/>
              <w:jc w:val="center"/>
              <w:rPr>
                <w:b/>
                <w:i/>
              </w:rPr>
            </w:pPr>
            <w:r w:rsidRPr="004924BD">
              <w:rPr>
                <w:b/>
                <w:i/>
              </w:rPr>
              <w:t>Учитель читает стихотворение Виктора Лунина «Капли и цапли»:</w:t>
            </w:r>
          </w:p>
          <w:p w:rsidR="001B2C44" w:rsidRDefault="001B2C44" w:rsidP="001B2C44">
            <w:pPr>
              <w:contextualSpacing/>
              <w:jc w:val="both"/>
            </w:pPr>
            <w:r>
              <w:t>Капают, капают</w:t>
            </w:r>
            <w:proofErr w:type="gramStart"/>
            <w:r w:rsidR="004924BD">
              <w:t xml:space="preserve"> </w:t>
            </w:r>
            <w:r>
              <w:t>Н</w:t>
            </w:r>
            <w:proofErr w:type="gramEnd"/>
            <w:r>
              <w:t>а болото капли,</w:t>
            </w:r>
          </w:p>
          <w:p w:rsidR="001B2C44" w:rsidRDefault="001B2C44" w:rsidP="001B2C44">
            <w:pPr>
              <w:contextualSpacing/>
              <w:jc w:val="both"/>
            </w:pPr>
            <w:r>
              <w:t xml:space="preserve"> Бегают, бегают</w:t>
            </w:r>
            <w:proofErr w:type="gramStart"/>
            <w:r w:rsidR="004924BD">
              <w:t xml:space="preserve"> </w:t>
            </w:r>
            <w:r>
              <w:t>П</w:t>
            </w:r>
            <w:proofErr w:type="gramEnd"/>
            <w:r>
              <w:t>о болоту цапли.</w:t>
            </w:r>
          </w:p>
          <w:p w:rsidR="001B2C44" w:rsidRDefault="001B2C44" w:rsidP="001B2C44">
            <w:pPr>
              <w:contextualSpacing/>
              <w:jc w:val="both"/>
            </w:pPr>
            <w:r>
              <w:t xml:space="preserve"> Капли хватают –</w:t>
            </w:r>
            <w:r w:rsidR="004924BD">
              <w:t xml:space="preserve"> </w:t>
            </w:r>
            <w:r>
              <w:t>Никак не поймают.</w:t>
            </w:r>
          </w:p>
          <w:p w:rsidR="001B2C44" w:rsidRDefault="001B2C44" w:rsidP="001B2C44">
            <w:pPr>
              <w:contextualSpacing/>
              <w:jc w:val="both"/>
            </w:pPr>
            <w:r>
              <w:t xml:space="preserve"> Никак не поймают,</w:t>
            </w:r>
            <w:r w:rsidR="004924BD">
              <w:t xml:space="preserve"> </w:t>
            </w:r>
            <w:r>
              <w:t>Отчего – не знают.</w:t>
            </w:r>
          </w:p>
          <w:p w:rsidR="001B2C44" w:rsidRDefault="001B2C44" w:rsidP="001B2C44">
            <w:pPr>
              <w:contextualSpacing/>
              <w:jc w:val="both"/>
            </w:pPr>
            <w:r>
              <w:t xml:space="preserve"> Стукнет капля по воде –</w:t>
            </w:r>
            <w:r w:rsidR="004924BD">
              <w:t xml:space="preserve"> </w:t>
            </w:r>
            <w:proofErr w:type="gramStart"/>
            <w:r>
              <w:t>Глядь</w:t>
            </w:r>
            <w:proofErr w:type="gramEnd"/>
            <w:r>
              <w:t>, и нет ее нигде,</w:t>
            </w:r>
          </w:p>
          <w:p w:rsidR="001B2C44" w:rsidRDefault="001B2C44" w:rsidP="001B2C44">
            <w:pPr>
              <w:contextualSpacing/>
              <w:jc w:val="both"/>
            </w:pPr>
            <w:r>
              <w:t xml:space="preserve"> Лишь болото да вода.</w:t>
            </w:r>
          </w:p>
          <w:p w:rsidR="001B2C44" w:rsidRDefault="001B2C44" w:rsidP="001B2C44">
            <w:pPr>
              <w:contextualSpacing/>
              <w:jc w:val="both"/>
            </w:pPr>
            <w:r>
              <w:t xml:space="preserve"> – Капли, капли! Вы куда?</w:t>
            </w:r>
          </w:p>
          <w:p w:rsidR="001B2C44" w:rsidRDefault="001B2C44" w:rsidP="001B2C44">
            <w:pPr>
              <w:contextualSpacing/>
              <w:jc w:val="both"/>
            </w:pPr>
            <w:r>
              <w:t xml:space="preserve"> Горько плачут цапли:</w:t>
            </w:r>
          </w:p>
          <w:p w:rsidR="001B2C44" w:rsidRDefault="001B2C44" w:rsidP="001B2C44">
            <w:pPr>
              <w:contextualSpacing/>
              <w:jc w:val="both"/>
            </w:pPr>
            <w:r>
              <w:t xml:space="preserve"> – Утонули капли!</w:t>
            </w:r>
          </w:p>
          <w:p w:rsidR="001B2C44" w:rsidRDefault="001B2C44" w:rsidP="001B2C44">
            <w:pPr>
              <w:contextualSpacing/>
              <w:jc w:val="both"/>
            </w:pPr>
          </w:p>
          <w:p w:rsidR="001B2C44" w:rsidRDefault="001B2C44" w:rsidP="001B2C44">
            <w:pPr>
              <w:contextualSpacing/>
              <w:jc w:val="both"/>
            </w:pPr>
            <w:r>
              <w:t>– Понравилось ли вам стихотворение?</w:t>
            </w:r>
          </w:p>
          <w:p w:rsidR="001B2C44" w:rsidRDefault="001B2C44" w:rsidP="001B2C44">
            <w:pPr>
              <w:contextualSpacing/>
              <w:jc w:val="both"/>
            </w:pPr>
            <w:r w:rsidRPr="004924BD">
              <w:rPr>
                <w:b/>
              </w:rPr>
              <w:t>У.</w:t>
            </w:r>
            <w:r>
              <w:t xml:space="preserve"> Вокруг нас постоянно раздаются какие-нибудь звуки. Одни раздражают нас, другие ласкают наш слух, а многие звуки мы порой совсем не замечаем. И все эти звуки, если постараться, можно передать. Предлагаю вам сейчас отпр</w:t>
            </w:r>
            <w:r>
              <w:t>а</w:t>
            </w:r>
            <w:r>
              <w:t>виться в путешествие в самый прекрасный мир – мир звуков.</w:t>
            </w:r>
          </w:p>
          <w:p w:rsidR="00E85FC9" w:rsidRPr="00E86744" w:rsidRDefault="00E85FC9" w:rsidP="001B2C44">
            <w:pPr>
              <w:contextualSpacing/>
              <w:jc w:val="both"/>
            </w:pPr>
          </w:p>
        </w:tc>
      </w:tr>
      <w:tr w:rsidR="001B2C44" w:rsidTr="003B7F79"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C44" w:rsidRDefault="001B2C44" w:rsidP="004924BD">
            <w:pPr>
              <w:rPr>
                <w:b/>
              </w:rPr>
            </w:pPr>
            <w:r w:rsidRPr="00C45B52">
              <w:rPr>
                <w:b/>
              </w:rPr>
              <w:t>3.</w:t>
            </w:r>
            <w:r>
              <w:rPr>
                <w:b/>
              </w:rPr>
              <w:t xml:space="preserve"> Изучение нового материала.</w:t>
            </w:r>
          </w:p>
          <w:p w:rsidR="004924BD" w:rsidRDefault="004924BD" w:rsidP="004924BD">
            <w:pPr>
              <w:rPr>
                <w:b/>
                <w:i/>
              </w:rPr>
            </w:pPr>
          </w:p>
          <w:p w:rsidR="004924BD" w:rsidRDefault="004924BD" w:rsidP="004924BD">
            <w:pPr>
              <w:rPr>
                <w:b/>
                <w:i/>
              </w:rPr>
            </w:pPr>
          </w:p>
          <w:p w:rsidR="004924BD" w:rsidRDefault="004924BD" w:rsidP="004924BD">
            <w:pPr>
              <w:rPr>
                <w:b/>
                <w:i/>
              </w:rPr>
            </w:pPr>
          </w:p>
          <w:p w:rsidR="004924BD" w:rsidRDefault="004924BD" w:rsidP="004924BD">
            <w:pPr>
              <w:rPr>
                <w:b/>
                <w:i/>
              </w:rPr>
            </w:pPr>
          </w:p>
          <w:p w:rsidR="004924BD" w:rsidRDefault="004924BD" w:rsidP="004924BD">
            <w:pPr>
              <w:rPr>
                <w:b/>
                <w:i/>
              </w:rPr>
            </w:pPr>
          </w:p>
          <w:p w:rsidR="004924BD" w:rsidRDefault="004924BD" w:rsidP="004924BD">
            <w:pPr>
              <w:rPr>
                <w:b/>
                <w:i/>
              </w:rPr>
            </w:pPr>
          </w:p>
          <w:p w:rsidR="004924BD" w:rsidRDefault="004924BD" w:rsidP="004924BD">
            <w:pPr>
              <w:rPr>
                <w:b/>
                <w:i/>
              </w:rPr>
            </w:pPr>
          </w:p>
          <w:p w:rsidR="004924BD" w:rsidRPr="004924BD" w:rsidRDefault="004924BD" w:rsidP="004924BD">
            <w:pPr>
              <w:contextualSpacing/>
              <w:jc w:val="right"/>
              <w:rPr>
                <w:b/>
                <w:i/>
              </w:rPr>
            </w:pPr>
            <w:r w:rsidRPr="004924BD">
              <w:rPr>
                <w:b/>
                <w:i/>
              </w:rPr>
              <w:t>На доске:</w:t>
            </w:r>
          </w:p>
          <w:p w:rsidR="004924BD" w:rsidRPr="001129DA" w:rsidRDefault="004924BD" w:rsidP="004924BD">
            <w:pPr>
              <w:jc w:val="right"/>
              <w:rPr>
                <w:b/>
                <w:i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BD" w:rsidRDefault="004924BD" w:rsidP="004924BD">
            <w:pPr>
              <w:contextualSpacing/>
              <w:jc w:val="both"/>
            </w:pPr>
            <w:r w:rsidRPr="004924BD">
              <w:rPr>
                <w:b/>
              </w:rPr>
              <w:t>У.</w:t>
            </w:r>
            <w:r>
              <w:t xml:space="preserve"> Давайте изобразим все, что происходит на болоте. Девочки будут изобр</w:t>
            </w:r>
            <w:r>
              <w:t>а</w:t>
            </w:r>
            <w:r>
              <w:t>жать звук падающих капель дождя стуком пальчиков по парте. Мальчики т</w:t>
            </w:r>
            <w:r>
              <w:t>о</w:t>
            </w:r>
            <w:r>
              <w:t>потом ножек – как бегают цапли, а хлопками ручек – как они ловят капли.</w:t>
            </w:r>
          </w:p>
          <w:p w:rsidR="004924BD" w:rsidRPr="004924BD" w:rsidRDefault="004924BD" w:rsidP="004924BD">
            <w:pPr>
              <w:contextualSpacing/>
              <w:jc w:val="center"/>
              <w:rPr>
                <w:b/>
                <w:i/>
              </w:rPr>
            </w:pPr>
            <w:r w:rsidRPr="004924BD">
              <w:rPr>
                <w:b/>
                <w:i/>
              </w:rPr>
              <w:t xml:space="preserve">Идет </w:t>
            </w:r>
            <w:proofErr w:type="spellStart"/>
            <w:r w:rsidRPr="004924BD">
              <w:rPr>
                <w:b/>
                <w:i/>
              </w:rPr>
              <w:t>инсценирование</w:t>
            </w:r>
            <w:proofErr w:type="spellEnd"/>
            <w:r w:rsidRPr="004924BD">
              <w:rPr>
                <w:b/>
                <w:i/>
              </w:rPr>
              <w:t xml:space="preserve"> стихотворения.</w:t>
            </w:r>
          </w:p>
          <w:p w:rsidR="004924BD" w:rsidRDefault="004924BD" w:rsidP="004924BD">
            <w:pPr>
              <w:contextualSpacing/>
              <w:jc w:val="both"/>
            </w:pPr>
            <w:r>
              <w:t>– Представьте, что за нашими действиями кто-нибудь наблюдал через стекло окон. Смог бы этот человек понять, о чем идет речь?</w:t>
            </w:r>
          </w:p>
          <w:p w:rsidR="001B2C44" w:rsidRDefault="004924BD" w:rsidP="004924BD">
            <w:pPr>
              <w:contextualSpacing/>
              <w:jc w:val="both"/>
            </w:pPr>
            <w:r w:rsidRPr="004924BD">
              <w:rPr>
                <w:b/>
              </w:rPr>
              <w:t>Д.</w:t>
            </w:r>
            <w:r>
              <w:t xml:space="preserve"> Нет. Он не слышал словесную формулировку.</w:t>
            </w:r>
          </w:p>
          <w:p w:rsidR="004924BD" w:rsidRDefault="004924BD" w:rsidP="004924BD">
            <w:pPr>
              <w:contextualSpacing/>
              <w:jc w:val="both"/>
            </w:pPr>
          </w:p>
          <w:p w:rsidR="004924BD" w:rsidRPr="004924BD" w:rsidRDefault="004924BD" w:rsidP="004924BD">
            <w:pPr>
              <w:contextualSpacing/>
              <w:jc w:val="center"/>
              <w:rPr>
                <w:b/>
                <w:i/>
              </w:rPr>
            </w:pPr>
            <w:r w:rsidRPr="004924BD">
              <w:rPr>
                <w:b/>
                <w:i/>
              </w:rPr>
              <w:t>Предлагаю игру «Закончи предложения».</w:t>
            </w:r>
          </w:p>
          <w:p w:rsidR="004924BD" w:rsidRDefault="004924BD" w:rsidP="004924BD">
            <w:pPr>
              <w:contextualSpacing/>
              <w:jc w:val="both"/>
            </w:pPr>
            <w:r>
              <w:t>Воробей чирикает.</w:t>
            </w:r>
          </w:p>
          <w:p w:rsidR="004924BD" w:rsidRDefault="004924BD" w:rsidP="004924BD">
            <w:pPr>
              <w:contextualSpacing/>
              <w:jc w:val="both"/>
            </w:pPr>
            <w:r>
              <w:t xml:space="preserve"> Ворона</w:t>
            </w:r>
            <w:proofErr w:type="gramStart"/>
            <w:r>
              <w:t xml:space="preserve"> .</w:t>
            </w:r>
            <w:proofErr w:type="gramEnd"/>
            <w:r>
              <w:t>.. .</w:t>
            </w:r>
          </w:p>
          <w:p w:rsidR="004924BD" w:rsidRDefault="004924BD" w:rsidP="004924BD">
            <w:pPr>
              <w:contextualSpacing/>
              <w:jc w:val="both"/>
            </w:pPr>
            <w:r>
              <w:t xml:space="preserve"> Сорока</w:t>
            </w:r>
            <w:proofErr w:type="gramStart"/>
            <w:r>
              <w:t xml:space="preserve"> .</w:t>
            </w:r>
            <w:proofErr w:type="gramEnd"/>
            <w:r>
              <w:t>.. .</w:t>
            </w:r>
          </w:p>
          <w:p w:rsidR="004924BD" w:rsidRDefault="004924BD" w:rsidP="004924BD">
            <w:pPr>
              <w:contextualSpacing/>
              <w:jc w:val="both"/>
            </w:pPr>
            <w:r>
              <w:t xml:space="preserve"> Утка</w:t>
            </w:r>
            <w:proofErr w:type="gramStart"/>
            <w:r>
              <w:t xml:space="preserve"> .</w:t>
            </w:r>
            <w:proofErr w:type="gramEnd"/>
            <w:r>
              <w:t>.. .</w:t>
            </w:r>
          </w:p>
          <w:p w:rsidR="004924BD" w:rsidRDefault="004924BD" w:rsidP="004924BD">
            <w:pPr>
              <w:contextualSpacing/>
              <w:jc w:val="both"/>
            </w:pPr>
            <w:r>
              <w:t xml:space="preserve"> Гусь</w:t>
            </w:r>
            <w:proofErr w:type="gramStart"/>
            <w:r>
              <w:t xml:space="preserve"> .</w:t>
            </w:r>
            <w:proofErr w:type="gramEnd"/>
            <w:r>
              <w:t>.. .</w:t>
            </w:r>
          </w:p>
          <w:p w:rsidR="004924BD" w:rsidRDefault="004924BD" w:rsidP="004924BD">
            <w:pPr>
              <w:contextualSpacing/>
              <w:jc w:val="both"/>
            </w:pPr>
            <w:r>
              <w:t xml:space="preserve"> Человек</w:t>
            </w:r>
            <w:proofErr w:type="gramStart"/>
            <w:r>
              <w:t xml:space="preserve"> .</w:t>
            </w:r>
            <w:proofErr w:type="gramEnd"/>
            <w:r>
              <w:t>.. .</w:t>
            </w:r>
          </w:p>
          <w:p w:rsidR="004924BD" w:rsidRPr="004924BD" w:rsidRDefault="004924BD" w:rsidP="004924BD">
            <w:pPr>
              <w:contextualSpacing/>
              <w:jc w:val="both"/>
              <w:rPr>
                <w:b/>
                <w:i/>
              </w:rPr>
            </w:pPr>
          </w:p>
        </w:tc>
      </w:tr>
      <w:tr w:rsidR="001B2C44" w:rsidTr="003B7F79"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C44" w:rsidRDefault="001B2C44" w:rsidP="003B7F79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4. </w:t>
            </w:r>
            <w:proofErr w:type="spellStart"/>
            <w:r>
              <w:rPr>
                <w:b/>
              </w:rPr>
              <w:t>Физминутка</w:t>
            </w:r>
            <w:proofErr w:type="spellEnd"/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C44" w:rsidRPr="00A17993" w:rsidRDefault="001B2C44" w:rsidP="003B7F79">
            <w:pPr>
              <w:tabs>
                <w:tab w:val="left" w:pos="3270"/>
              </w:tabs>
              <w:rPr>
                <w:sz w:val="28"/>
                <w:szCs w:val="28"/>
              </w:rPr>
            </w:pPr>
            <w:proofErr w:type="spellStart"/>
            <w:r w:rsidRPr="00A17993">
              <w:rPr>
                <w:sz w:val="28"/>
                <w:szCs w:val="28"/>
              </w:rPr>
              <w:t>Хомка</w:t>
            </w:r>
            <w:proofErr w:type="spellEnd"/>
            <w:r w:rsidRPr="00A17993">
              <w:rPr>
                <w:sz w:val="28"/>
                <w:szCs w:val="28"/>
              </w:rPr>
              <w:t xml:space="preserve">, </w:t>
            </w:r>
            <w:proofErr w:type="spellStart"/>
            <w:r w:rsidRPr="00A17993">
              <w:rPr>
                <w:sz w:val="28"/>
                <w:szCs w:val="28"/>
              </w:rPr>
              <w:t>хомка</w:t>
            </w:r>
            <w:proofErr w:type="spellEnd"/>
            <w:r w:rsidRPr="00A17993">
              <w:rPr>
                <w:sz w:val="28"/>
                <w:szCs w:val="28"/>
              </w:rPr>
              <w:t>, хомячок!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17993">
              <w:rPr>
                <w:sz w:val="28"/>
                <w:szCs w:val="28"/>
              </w:rPr>
              <w:t>Полосатенький</w:t>
            </w:r>
            <w:proofErr w:type="spellEnd"/>
            <w:r w:rsidRPr="00A17993">
              <w:rPr>
                <w:sz w:val="28"/>
                <w:szCs w:val="28"/>
              </w:rPr>
              <w:t xml:space="preserve"> бочок!</w:t>
            </w:r>
          </w:p>
          <w:p w:rsidR="001B2C44" w:rsidRPr="00A17993" w:rsidRDefault="001B2C44" w:rsidP="003B7F79">
            <w:pPr>
              <w:tabs>
                <w:tab w:val="left" w:pos="3270"/>
              </w:tabs>
              <w:rPr>
                <w:sz w:val="28"/>
                <w:szCs w:val="28"/>
              </w:rPr>
            </w:pPr>
            <w:proofErr w:type="spellStart"/>
            <w:r w:rsidRPr="00A17993">
              <w:rPr>
                <w:sz w:val="28"/>
                <w:szCs w:val="28"/>
              </w:rPr>
              <w:t>Хомка</w:t>
            </w:r>
            <w:proofErr w:type="spellEnd"/>
            <w:r w:rsidRPr="00A17993">
              <w:rPr>
                <w:sz w:val="28"/>
                <w:szCs w:val="28"/>
              </w:rPr>
              <w:t xml:space="preserve"> раненько встаёт!</w:t>
            </w:r>
            <w:r>
              <w:rPr>
                <w:sz w:val="28"/>
                <w:szCs w:val="28"/>
              </w:rPr>
              <w:t xml:space="preserve"> Шейку моет. </w:t>
            </w:r>
            <w:r w:rsidRPr="00A17993">
              <w:rPr>
                <w:sz w:val="28"/>
                <w:szCs w:val="28"/>
              </w:rPr>
              <w:t>Щёчки трёт!</w:t>
            </w:r>
          </w:p>
          <w:p w:rsidR="001B2C44" w:rsidRPr="00A17993" w:rsidRDefault="001B2C44" w:rsidP="003B7F79">
            <w:pPr>
              <w:tabs>
                <w:tab w:val="left" w:pos="3270"/>
              </w:tabs>
              <w:rPr>
                <w:sz w:val="28"/>
                <w:szCs w:val="28"/>
              </w:rPr>
            </w:pPr>
            <w:r w:rsidRPr="00A17993">
              <w:rPr>
                <w:sz w:val="28"/>
                <w:szCs w:val="28"/>
              </w:rPr>
              <w:t xml:space="preserve">Поднимает </w:t>
            </w:r>
            <w:proofErr w:type="spellStart"/>
            <w:r w:rsidRPr="00A17993">
              <w:rPr>
                <w:sz w:val="28"/>
                <w:szCs w:val="28"/>
              </w:rPr>
              <w:t>хомка</w:t>
            </w:r>
            <w:proofErr w:type="spellEnd"/>
            <w:r w:rsidRPr="00A17993">
              <w:rPr>
                <w:sz w:val="28"/>
                <w:szCs w:val="28"/>
              </w:rPr>
              <w:t xml:space="preserve"> лапки!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17993">
              <w:rPr>
                <w:sz w:val="28"/>
                <w:szCs w:val="28"/>
              </w:rPr>
              <w:t>Хомка</w:t>
            </w:r>
            <w:proofErr w:type="spellEnd"/>
            <w:r w:rsidRPr="00A17993">
              <w:rPr>
                <w:sz w:val="28"/>
                <w:szCs w:val="28"/>
              </w:rPr>
              <w:t xml:space="preserve"> делает зарядку!</w:t>
            </w:r>
          </w:p>
          <w:p w:rsidR="001B2C44" w:rsidRDefault="001B2C44" w:rsidP="003B7F79">
            <w:pPr>
              <w:contextualSpacing/>
              <w:rPr>
                <w:b/>
                <w:i/>
              </w:rPr>
            </w:pPr>
            <w:r w:rsidRPr="00A17993">
              <w:rPr>
                <w:sz w:val="28"/>
                <w:szCs w:val="28"/>
              </w:rPr>
              <w:t xml:space="preserve">1,2,3,4,5- </w:t>
            </w:r>
            <w:proofErr w:type="spellStart"/>
            <w:r w:rsidRPr="00A17993">
              <w:rPr>
                <w:sz w:val="28"/>
                <w:szCs w:val="28"/>
              </w:rPr>
              <w:t>Хомка</w:t>
            </w:r>
            <w:proofErr w:type="spellEnd"/>
            <w:r w:rsidRPr="00A17993">
              <w:rPr>
                <w:sz w:val="28"/>
                <w:szCs w:val="28"/>
              </w:rPr>
              <w:t xml:space="preserve"> сильным хочет стать!</w:t>
            </w:r>
          </w:p>
        </w:tc>
      </w:tr>
      <w:tr w:rsidR="001B2C44" w:rsidTr="003B7F79"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44" w:rsidRDefault="001B2C44" w:rsidP="003B7F79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lastRenderedPageBreak/>
              <w:t>5. Изучение нового материала.</w:t>
            </w:r>
          </w:p>
          <w:p w:rsidR="001B2C44" w:rsidRDefault="001B2C44" w:rsidP="003B7F79">
            <w:pPr>
              <w:contextualSpacing/>
              <w:jc w:val="both"/>
              <w:rPr>
                <w:b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BD" w:rsidRDefault="004924BD" w:rsidP="004924BD">
            <w:pPr>
              <w:contextualSpacing/>
              <w:jc w:val="both"/>
            </w:pPr>
            <w:r>
              <w:t>– Что такое речь?</w:t>
            </w:r>
          </w:p>
          <w:p w:rsidR="004924BD" w:rsidRDefault="004924BD" w:rsidP="004924BD">
            <w:pPr>
              <w:contextualSpacing/>
              <w:jc w:val="both"/>
            </w:pPr>
            <w:r w:rsidRPr="004924BD">
              <w:rPr>
                <w:b/>
              </w:rPr>
              <w:t>Д.</w:t>
            </w:r>
            <w:r>
              <w:t xml:space="preserve"> То, что произносит человек.</w:t>
            </w:r>
          </w:p>
          <w:p w:rsidR="004924BD" w:rsidRDefault="004924BD" w:rsidP="004924BD">
            <w:pPr>
              <w:contextualSpacing/>
              <w:jc w:val="both"/>
            </w:pPr>
            <w:r>
              <w:t>– Для чего речь нужна человеку, если можно общаться при помощи мимики, жестов, звукоподражания?</w:t>
            </w:r>
          </w:p>
          <w:p w:rsidR="004924BD" w:rsidRDefault="004924BD" w:rsidP="004924BD">
            <w:pPr>
              <w:contextualSpacing/>
              <w:jc w:val="both"/>
            </w:pPr>
          </w:p>
          <w:p w:rsidR="004924BD" w:rsidRDefault="004924BD" w:rsidP="004924BD">
            <w:pPr>
              <w:contextualSpacing/>
              <w:jc w:val="center"/>
              <w:rPr>
                <w:b/>
                <w:i/>
              </w:rPr>
            </w:pPr>
            <w:r w:rsidRPr="004924BD">
              <w:rPr>
                <w:b/>
                <w:i/>
              </w:rPr>
              <w:t>Выслушиваются рассуждения детей.</w:t>
            </w:r>
          </w:p>
          <w:p w:rsidR="004924BD" w:rsidRPr="004924BD" w:rsidRDefault="004924BD" w:rsidP="004924BD">
            <w:pPr>
              <w:contextualSpacing/>
              <w:jc w:val="both"/>
            </w:pPr>
            <w:r>
              <w:t>-</w:t>
            </w:r>
            <w:r w:rsidRPr="004924BD">
              <w:t xml:space="preserve"> В старину всю информацию люди передавали из уст в уста. От бабушек и д</w:t>
            </w:r>
            <w:r w:rsidRPr="004924BD">
              <w:t>е</w:t>
            </w:r>
            <w:r w:rsidRPr="004924BD">
              <w:t xml:space="preserve">душек к детям, от детей – внукам, и так от поколения к поколению. </w:t>
            </w:r>
          </w:p>
          <w:p w:rsidR="004924BD" w:rsidRPr="004924BD" w:rsidRDefault="004924BD" w:rsidP="004924BD">
            <w:pPr>
              <w:contextualSpacing/>
              <w:jc w:val="both"/>
            </w:pPr>
            <w:r w:rsidRPr="004924BD">
              <w:t xml:space="preserve"> </w:t>
            </w:r>
            <w:r>
              <w:t xml:space="preserve">- </w:t>
            </w:r>
            <w:r w:rsidRPr="004924BD">
              <w:t>Во время урока для высказывания и доказатель</w:t>
            </w:r>
            <w:proofErr w:type="gramStart"/>
            <w:r w:rsidRPr="004924BD">
              <w:t>ств св</w:t>
            </w:r>
            <w:proofErr w:type="gramEnd"/>
            <w:r w:rsidRPr="004924BD">
              <w:t>оих суждений мы и</w:t>
            </w:r>
            <w:r w:rsidRPr="004924BD">
              <w:t>с</w:t>
            </w:r>
            <w:r w:rsidRPr="004924BD">
              <w:t xml:space="preserve">пользовали работу губ, языка, гортани. </w:t>
            </w:r>
          </w:p>
          <w:p w:rsidR="004924BD" w:rsidRPr="004924BD" w:rsidRDefault="004924BD" w:rsidP="004924BD">
            <w:pPr>
              <w:contextualSpacing/>
              <w:jc w:val="both"/>
              <w:rPr>
                <w:b/>
              </w:rPr>
            </w:pPr>
            <w:r w:rsidRPr="004924BD">
              <w:t xml:space="preserve"> Вся информация шла из уст в уста. Мы использовали </w:t>
            </w:r>
            <w:r w:rsidRPr="004924BD">
              <w:rPr>
                <w:b/>
              </w:rPr>
              <w:t>устную речь.</w:t>
            </w:r>
          </w:p>
          <w:p w:rsidR="004924BD" w:rsidRPr="004924BD" w:rsidRDefault="004924BD" w:rsidP="004924BD">
            <w:pPr>
              <w:contextualSpacing/>
              <w:jc w:val="both"/>
            </w:pPr>
          </w:p>
          <w:p w:rsidR="004924BD" w:rsidRPr="004924BD" w:rsidRDefault="004924BD" w:rsidP="004924BD">
            <w:pPr>
              <w:contextualSpacing/>
              <w:jc w:val="both"/>
            </w:pPr>
            <w:r w:rsidRPr="004924BD">
              <w:t>– Шло время. Люди стали пытаться различными знаками обозначать устную речь на письме. Так в жизни человека возникла другая форма речи.</w:t>
            </w:r>
          </w:p>
          <w:p w:rsidR="004924BD" w:rsidRPr="004924BD" w:rsidRDefault="004924BD" w:rsidP="004924BD">
            <w:pPr>
              <w:contextualSpacing/>
              <w:jc w:val="both"/>
            </w:pPr>
          </w:p>
          <w:p w:rsidR="001B2C44" w:rsidRDefault="004924BD" w:rsidP="004924BD">
            <w:pPr>
              <w:contextualSpacing/>
              <w:rPr>
                <w:iCs/>
              </w:rPr>
            </w:pPr>
            <w:r w:rsidRPr="004924BD">
              <w:t xml:space="preserve">– Что необходимо </w:t>
            </w:r>
            <w:r w:rsidRPr="004924BD">
              <w:rPr>
                <w:b/>
              </w:rPr>
              <w:t>для письменной речи</w:t>
            </w:r>
            <w:r w:rsidRPr="004924BD">
              <w:t>?</w:t>
            </w:r>
          </w:p>
        </w:tc>
      </w:tr>
      <w:tr w:rsidR="001B2C44" w:rsidTr="003B7F79"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44" w:rsidRDefault="001B2C44" w:rsidP="003B7F79">
            <w:pPr>
              <w:ind w:left="284" w:hanging="284"/>
              <w:contextualSpacing/>
              <w:jc w:val="both"/>
              <w:rPr>
                <w:b/>
              </w:rPr>
            </w:pPr>
            <w:r>
              <w:rPr>
                <w:b/>
              </w:rPr>
              <w:t>6. Работа с иллюс</w:t>
            </w:r>
            <w:r>
              <w:rPr>
                <w:b/>
              </w:rPr>
              <w:t>т</w:t>
            </w:r>
            <w:r>
              <w:rPr>
                <w:b/>
              </w:rPr>
              <w:t>рациями.</w:t>
            </w: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44" w:rsidRDefault="001B2C44" w:rsidP="003B7F79">
            <w:pPr>
              <w:ind w:left="550" w:hanging="550"/>
              <w:contextualSpacing/>
              <w:rPr>
                <w:iCs/>
              </w:rPr>
            </w:pPr>
            <w:r>
              <w:rPr>
                <w:iCs/>
              </w:rPr>
              <w:t xml:space="preserve"> Выбрать устную и письменную речь.</w:t>
            </w:r>
          </w:p>
          <w:p w:rsidR="004924BD" w:rsidRDefault="004924BD" w:rsidP="003B7F79">
            <w:pPr>
              <w:ind w:left="550" w:hanging="550"/>
              <w:contextualSpacing/>
              <w:rPr>
                <w:iCs/>
              </w:rPr>
            </w:pPr>
            <w:r>
              <w:rPr>
                <w:iCs/>
              </w:rPr>
              <w:t>- Что говорил Кот Леопольд мышам?</w:t>
            </w:r>
          </w:p>
          <w:p w:rsidR="004924BD" w:rsidRDefault="004924BD" w:rsidP="003B7F79">
            <w:pPr>
              <w:ind w:left="550" w:hanging="550"/>
              <w:contextualSpacing/>
              <w:rPr>
                <w:iCs/>
              </w:rPr>
            </w:pPr>
            <w:r>
              <w:rPr>
                <w:iCs/>
              </w:rPr>
              <w:t xml:space="preserve">- На что жаловался </w:t>
            </w:r>
            <w:proofErr w:type="spellStart"/>
            <w:r>
              <w:rPr>
                <w:iCs/>
              </w:rPr>
              <w:t>Карлсон</w:t>
            </w:r>
            <w:proofErr w:type="spellEnd"/>
            <w:r>
              <w:rPr>
                <w:iCs/>
              </w:rPr>
              <w:t xml:space="preserve"> Малышу?</w:t>
            </w:r>
          </w:p>
          <w:p w:rsidR="004924BD" w:rsidRDefault="004924BD" w:rsidP="003B7F79">
            <w:pPr>
              <w:ind w:left="550" w:hanging="550"/>
              <w:contextualSpacing/>
              <w:rPr>
                <w:iCs/>
              </w:rPr>
            </w:pPr>
            <w:proofErr w:type="gramStart"/>
            <w:r>
              <w:rPr>
                <w:iCs/>
              </w:rPr>
              <w:t>- Какие предметы относятся к устной речи, к письменной?</w:t>
            </w:r>
            <w:proofErr w:type="gramEnd"/>
          </w:p>
          <w:p w:rsidR="004924BD" w:rsidRDefault="00E85FC9" w:rsidP="004924BD">
            <w:pPr>
              <w:ind w:left="550" w:firstLine="142"/>
              <w:contextualSpacing/>
              <w:rPr>
                <w:iCs/>
              </w:rPr>
            </w:pPr>
            <w:r>
              <w:rPr>
                <w:iCs/>
              </w:rPr>
              <w:t xml:space="preserve">ТЕЛЕФОН           РУЧКА              КОМПЬЮТЕР               </w:t>
            </w:r>
          </w:p>
          <w:p w:rsidR="00E85FC9" w:rsidRDefault="00E85FC9" w:rsidP="004924BD">
            <w:pPr>
              <w:ind w:left="550" w:firstLine="142"/>
              <w:contextualSpacing/>
              <w:rPr>
                <w:iCs/>
              </w:rPr>
            </w:pPr>
            <w:r>
              <w:rPr>
                <w:iCs/>
              </w:rPr>
              <w:t>МИКРОФОН       КНИГА             КАРАНДАШ</w:t>
            </w:r>
          </w:p>
        </w:tc>
      </w:tr>
      <w:tr w:rsidR="001B2C44" w:rsidTr="003B7F79"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C44" w:rsidRDefault="001B2C44" w:rsidP="003B7F79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7. Физ. минутка</w:t>
            </w: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C44" w:rsidRDefault="001B2C44" w:rsidP="003B7F79">
            <w:pPr>
              <w:contextualSpacing/>
              <w:jc w:val="both"/>
            </w:pPr>
            <w:r>
              <w:t>На болоте две подружки, две зелёные лягушки</w:t>
            </w:r>
          </w:p>
          <w:p w:rsidR="001B2C44" w:rsidRDefault="001B2C44" w:rsidP="003B7F79">
            <w:pPr>
              <w:contextualSpacing/>
              <w:jc w:val="both"/>
            </w:pPr>
            <w:r>
              <w:t>Утром рано умывались, полотенцем растирались</w:t>
            </w:r>
          </w:p>
          <w:p w:rsidR="001B2C44" w:rsidRDefault="001B2C44" w:rsidP="003B7F79">
            <w:pPr>
              <w:contextualSpacing/>
              <w:jc w:val="both"/>
            </w:pPr>
            <w:r>
              <w:t>Ножками топали, лапками хлопали</w:t>
            </w:r>
          </w:p>
          <w:p w:rsidR="001B2C44" w:rsidRDefault="001B2C44" w:rsidP="003B7F79">
            <w:pPr>
              <w:contextualSpacing/>
              <w:jc w:val="both"/>
            </w:pPr>
            <w:r>
              <w:t>Вправо, влево наклонялись</w:t>
            </w:r>
          </w:p>
          <w:p w:rsidR="001B2C44" w:rsidRDefault="001B2C44" w:rsidP="003B7F79">
            <w:pPr>
              <w:contextualSpacing/>
              <w:jc w:val="both"/>
            </w:pPr>
            <w:r>
              <w:t>И обратно возвращались.</w:t>
            </w:r>
          </w:p>
          <w:p w:rsidR="001B2C44" w:rsidRDefault="001B2C44" w:rsidP="003B7F79">
            <w:pPr>
              <w:contextualSpacing/>
              <w:jc w:val="both"/>
            </w:pPr>
            <w:r>
              <w:t>Вот здоровья в чём секрет</w:t>
            </w:r>
          </w:p>
          <w:p w:rsidR="001B2C44" w:rsidRDefault="001B2C44" w:rsidP="003B7F79">
            <w:pPr>
              <w:autoSpaceDE w:val="0"/>
              <w:autoSpaceDN w:val="0"/>
              <w:adjustRightInd w:val="0"/>
              <w:contextualSpacing/>
            </w:pPr>
            <w:r>
              <w:t xml:space="preserve">Всем друзьям </w:t>
            </w:r>
            <w:proofErr w:type="spellStart"/>
            <w:r>
              <w:t>физкультпривет</w:t>
            </w:r>
            <w:proofErr w:type="spellEnd"/>
            <w:r>
              <w:t>!</w:t>
            </w:r>
          </w:p>
        </w:tc>
      </w:tr>
      <w:tr w:rsidR="001B2C44" w:rsidTr="003B7F79">
        <w:trPr>
          <w:trHeight w:val="589"/>
        </w:trPr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C44" w:rsidRDefault="001B2C44" w:rsidP="003B7F79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8. Работа в прописи.</w:t>
            </w: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C44" w:rsidRDefault="001B2C44" w:rsidP="003B7F79">
            <w:pPr>
              <w:jc w:val="both"/>
            </w:pPr>
            <w:r>
              <w:t>1. Пальчиковая гимнастика.</w:t>
            </w:r>
          </w:p>
          <w:p w:rsidR="001B2C44" w:rsidRDefault="001B2C44" w:rsidP="003B7F79">
            <w:pPr>
              <w:jc w:val="both"/>
            </w:pPr>
            <w:r>
              <w:t>2. Письмо наклонных линий.</w:t>
            </w:r>
          </w:p>
        </w:tc>
      </w:tr>
      <w:tr w:rsidR="001B2C44" w:rsidTr="003B7F79"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C44" w:rsidRDefault="001B2C44" w:rsidP="003B7F79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9. Подведение итога урока. Рефлексия.</w:t>
            </w: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C44" w:rsidRDefault="001B2C44" w:rsidP="003B7F79">
            <w:pPr>
              <w:tabs>
                <w:tab w:val="left" w:pos="3270"/>
              </w:tabs>
              <w:contextualSpacing/>
            </w:pPr>
            <w:r>
              <w:t>- Для чего нужна речь?</w:t>
            </w:r>
          </w:p>
          <w:p w:rsidR="001B2C44" w:rsidRDefault="004924BD" w:rsidP="004924BD">
            <w:pPr>
              <w:tabs>
                <w:tab w:val="left" w:pos="3270"/>
              </w:tabs>
              <w:contextualSpacing/>
              <w:jc w:val="both"/>
            </w:pPr>
            <w:r w:rsidRPr="004924BD">
              <w:t>– Ребята, на нашей огромной планете Земля только нам, людям, дан великий дар – умение говорить, общаться друг с другом при помощи слова. И мне очень бы хотелось, чтобы вы его использовали только для блага окружающих. Старайтесь быть интересными собеседниками, слушателями, активными чит</w:t>
            </w:r>
            <w:r w:rsidRPr="004924BD">
              <w:t>а</w:t>
            </w:r>
            <w:r w:rsidRPr="004924BD">
              <w:t>телями.</w:t>
            </w:r>
          </w:p>
        </w:tc>
      </w:tr>
    </w:tbl>
    <w:p w:rsidR="001B2C44" w:rsidRDefault="001B2C44" w:rsidP="001B2C44"/>
    <w:p w:rsidR="001B2C44" w:rsidRDefault="001B2C44" w:rsidP="001B2C44"/>
    <w:p w:rsidR="001B2C44" w:rsidRDefault="001B2C44" w:rsidP="001B2C44"/>
    <w:p w:rsidR="001B2C44" w:rsidRDefault="001B2C44" w:rsidP="001B2C44"/>
    <w:p w:rsidR="004F21B3" w:rsidRDefault="004F21B3"/>
    <w:sectPr w:rsidR="004F21B3" w:rsidSect="0007278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D40DD"/>
    <w:multiLevelType w:val="hybridMultilevel"/>
    <w:tmpl w:val="32509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1B2C44"/>
    <w:rsid w:val="001B2C44"/>
    <w:rsid w:val="00282524"/>
    <w:rsid w:val="0032208B"/>
    <w:rsid w:val="003D0CA9"/>
    <w:rsid w:val="004924BD"/>
    <w:rsid w:val="004F21B3"/>
    <w:rsid w:val="00E85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C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cp:lastPrinted>2011-09-02T19:57:00Z</cp:lastPrinted>
  <dcterms:created xsi:type="dcterms:W3CDTF">2011-09-16T19:36:00Z</dcterms:created>
  <dcterms:modified xsi:type="dcterms:W3CDTF">2011-09-16T19:40:00Z</dcterms:modified>
</cp:coreProperties>
</file>