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CF" w:rsidRDefault="001E50CF" w:rsidP="001E50CF">
      <w:pPr>
        <w:contextualSpacing/>
        <w:jc w:val="right"/>
        <w:rPr>
          <w:b/>
        </w:rPr>
      </w:pPr>
      <w:r>
        <w:rPr>
          <w:b/>
        </w:rPr>
        <w:t>Урок математики.  1 класс.</w:t>
      </w:r>
    </w:p>
    <w:p w:rsidR="001E50CF" w:rsidRDefault="001E50CF" w:rsidP="001E50CF">
      <w:pPr>
        <w:contextualSpacing/>
        <w:jc w:val="right"/>
        <w:rPr>
          <w:b/>
        </w:rPr>
      </w:pPr>
      <w:r>
        <w:rPr>
          <w:b/>
        </w:rPr>
        <w:t>Подготовила:</w:t>
      </w:r>
    </w:p>
    <w:p w:rsidR="001E50CF" w:rsidRDefault="001E50CF" w:rsidP="001E50CF">
      <w:pPr>
        <w:contextualSpacing/>
        <w:jc w:val="right"/>
        <w:rPr>
          <w:b/>
        </w:rPr>
      </w:pPr>
      <w:r>
        <w:rPr>
          <w:b/>
        </w:rPr>
        <w:t>учитель начальных классов</w:t>
      </w:r>
    </w:p>
    <w:p w:rsidR="001E50CF" w:rsidRDefault="001E50CF" w:rsidP="001E50CF">
      <w:pPr>
        <w:contextualSpacing/>
        <w:jc w:val="right"/>
        <w:rPr>
          <w:b/>
        </w:rPr>
      </w:pPr>
      <w:r>
        <w:rPr>
          <w:b/>
        </w:rPr>
        <w:t>КШДС № 33</w:t>
      </w:r>
    </w:p>
    <w:p w:rsidR="001E50CF" w:rsidRDefault="001E50CF" w:rsidP="001E50CF">
      <w:pPr>
        <w:contextualSpacing/>
        <w:jc w:val="right"/>
        <w:rPr>
          <w:b/>
        </w:rPr>
      </w:pPr>
      <w:proofErr w:type="spellStart"/>
      <w:r>
        <w:rPr>
          <w:b/>
        </w:rPr>
        <w:t>Зонтаг</w:t>
      </w:r>
      <w:proofErr w:type="spellEnd"/>
      <w:r>
        <w:rPr>
          <w:b/>
        </w:rPr>
        <w:t xml:space="preserve"> М.Н.</w:t>
      </w:r>
    </w:p>
    <w:p w:rsidR="001E50CF" w:rsidRPr="00B65BB3" w:rsidRDefault="001E50CF" w:rsidP="001E50CF">
      <w:pPr>
        <w:contextualSpacing/>
        <w:rPr>
          <w:b/>
        </w:rPr>
      </w:pPr>
      <w:r>
        <w:rPr>
          <w:b/>
        </w:rPr>
        <w:t xml:space="preserve">ТЕМА:  </w:t>
      </w:r>
      <w:r w:rsidRPr="00B65BB3">
        <w:t>Временные представления. Раньше. Позже.</w:t>
      </w:r>
    </w:p>
    <w:p w:rsidR="001E50CF" w:rsidRPr="00B65BB3" w:rsidRDefault="001E50CF" w:rsidP="001E50CF">
      <w:pPr>
        <w:contextualSpacing/>
        <w:jc w:val="both"/>
      </w:pPr>
      <w:r w:rsidRPr="00B65BB3">
        <w:rPr>
          <w:b/>
        </w:rPr>
        <w:t xml:space="preserve">ЦЕЛЬ:  </w:t>
      </w:r>
      <w:r w:rsidRPr="00B65BB3">
        <w:t>Формирование временных представлений.</w:t>
      </w:r>
    </w:p>
    <w:p w:rsidR="001E50CF" w:rsidRPr="00B65BB3" w:rsidRDefault="001E50CF" w:rsidP="001E50CF">
      <w:pPr>
        <w:contextualSpacing/>
        <w:jc w:val="both"/>
        <w:rPr>
          <w:b/>
        </w:rPr>
      </w:pPr>
      <w:r w:rsidRPr="00B65BB3">
        <w:rPr>
          <w:b/>
        </w:rPr>
        <w:t>ЗАДАЧИ:</w:t>
      </w:r>
    </w:p>
    <w:p w:rsidR="001E50CF" w:rsidRPr="00B65BB3" w:rsidRDefault="001E50CF" w:rsidP="001E50CF">
      <w:pPr>
        <w:pStyle w:val="a3"/>
        <w:numPr>
          <w:ilvl w:val="0"/>
          <w:numId w:val="1"/>
        </w:numPr>
        <w:jc w:val="both"/>
      </w:pPr>
      <w:r w:rsidRPr="00B65BB3">
        <w:t>Дать понятие о промежутке времени. Закреплять умения считать предметы, употреблять необх</w:t>
      </w:r>
      <w:r w:rsidRPr="00B65BB3">
        <w:t>о</w:t>
      </w:r>
      <w:r w:rsidRPr="00B65BB3">
        <w:t>димые словосочетания.</w:t>
      </w:r>
    </w:p>
    <w:p w:rsidR="001E50CF" w:rsidRPr="00B65BB3" w:rsidRDefault="001E50CF" w:rsidP="001E50CF">
      <w:pPr>
        <w:pStyle w:val="a3"/>
        <w:numPr>
          <w:ilvl w:val="0"/>
          <w:numId w:val="1"/>
        </w:numPr>
        <w:jc w:val="both"/>
      </w:pPr>
      <w:r w:rsidRPr="00B65BB3">
        <w:t xml:space="preserve">Создать условия для развития  памяти, речи, внимания, наблюдательности, любознательности, логического мышления, адаптировать учеников к участию в учебном труде, осуществлять </w:t>
      </w:r>
      <w:proofErr w:type="spellStart"/>
      <w:r w:rsidRPr="00B65BB3">
        <w:t>ме</w:t>
      </w:r>
      <w:r w:rsidRPr="00B65BB3">
        <w:t>ж</w:t>
      </w:r>
      <w:r w:rsidRPr="00B65BB3">
        <w:t>предметные</w:t>
      </w:r>
      <w:proofErr w:type="spellEnd"/>
      <w:r w:rsidRPr="00B65BB3">
        <w:t xml:space="preserve"> связи, способствовать укреплению моторики мелких мышц.</w:t>
      </w:r>
    </w:p>
    <w:p w:rsidR="001E50CF" w:rsidRPr="00B65BB3" w:rsidRDefault="001E50CF" w:rsidP="001E50CF">
      <w:pPr>
        <w:pStyle w:val="a3"/>
        <w:numPr>
          <w:ilvl w:val="0"/>
          <w:numId w:val="1"/>
        </w:numPr>
        <w:jc w:val="both"/>
      </w:pPr>
      <w:r w:rsidRPr="00B65BB3">
        <w:t>Воспитывать взаимоуважение, любовь к предмету, трудолюбие, ответственное отношение к  предмету, любовь к Родине, к природе, воспитывать чувство  коллективизма.</w:t>
      </w:r>
    </w:p>
    <w:p w:rsidR="001E50CF" w:rsidRPr="00B65BB3" w:rsidRDefault="001E50CF" w:rsidP="001E50CF">
      <w:pPr>
        <w:ind w:left="1722" w:hanging="1722"/>
        <w:contextualSpacing/>
        <w:jc w:val="both"/>
      </w:pPr>
      <w:r w:rsidRPr="00B65BB3">
        <w:rPr>
          <w:b/>
        </w:rPr>
        <w:t>Оборудование:</w:t>
      </w:r>
      <w:r w:rsidRPr="00B65BB3">
        <w:t xml:space="preserve"> Иллюстрация «Дятел». Таблица «Марафон зверей».</w:t>
      </w:r>
    </w:p>
    <w:p w:rsidR="001E50CF" w:rsidRDefault="001E50CF" w:rsidP="001E50CF">
      <w:pPr>
        <w:contextualSpacing/>
        <w:jc w:val="both"/>
        <w:rPr>
          <w:b/>
        </w:rPr>
      </w:pPr>
      <w:r>
        <w:rPr>
          <w:b/>
        </w:rPr>
        <w:t>ХОД УРОКА: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4"/>
        <w:gridCol w:w="8364"/>
      </w:tblGrid>
      <w:tr w:rsidR="001E50CF" w:rsidRPr="001E50CF" w:rsidTr="001E50CF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  <w:r w:rsidRPr="001E50CF">
              <w:rPr>
                <w:b/>
              </w:rPr>
              <w:t>1.Организационный момент: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CF" w:rsidRPr="001E50CF" w:rsidRDefault="001E50CF" w:rsidP="00124B6E">
            <w:pPr>
              <w:contextualSpacing/>
              <w:jc w:val="both"/>
            </w:pPr>
            <w:r w:rsidRPr="001E50CF">
              <w:t>- Встали ровненько, ребятки, вышли дружно из-за парт.</w:t>
            </w:r>
          </w:p>
          <w:p w:rsidR="001E50CF" w:rsidRPr="001E50CF" w:rsidRDefault="001E50CF" w:rsidP="00124B6E">
            <w:pPr>
              <w:contextualSpacing/>
              <w:jc w:val="both"/>
            </w:pPr>
            <w:r w:rsidRPr="001E50CF">
              <w:t>Посмотрели: всё ль в порядке: книжки, ручки и тетрадки?</w:t>
            </w:r>
          </w:p>
          <w:p w:rsidR="001E50CF" w:rsidRPr="001E50CF" w:rsidRDefault="001E50CF" w:rsidP="00124B6E">
            <w:pPr>
              <w:contextualSpacing/>
              <w:jc w:val="both"/>
            </w:pPr>
            <w:r w:rsidRPr="001E50CF">
              <w:t>Друг на друга посмотрели. Улыбнулись. Тихо сели.</w:t>
            </w:r>
          </w:p>
        </w:tc>
      </w:tr>
      <w:tr w:rsidR="001E50CF" w:rsidRPr="001E50CF" w:rsidTr="001E50CF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  <w:r w:rsidRPr="001E50CF">
              <w:rPr>
                <w:b/>
              </w:rPr>
              <w:t>2. Постановка уче</w:t>
            </w:r>
            <w:r w:rsidRPr="001E50CF">
              <w:rPr>
                <w:b/>
              </w:rPr>
              <w:t>б</w:t>
            </w:r>
            <w:r w:rsidRPr="001E50CF">
              <w:rPr>
                <w:b/>
              </w:rPr>
              <w:t>ной цели и задач урока.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CF" w:rsidRPr="001E50CF" w:rsidRDefault="001E50CF" w:rsidP="00124B6E">
            <w:pPr>
              <w:contextualSpacing/>
              <w:jc w:val="both"/>
            </w:pPr>
            <w:r w:rsidRPr="001E50CF">
              <w:t xml:space="preserve">- Сегодня мы продолжим сравнивать и считать предметы. </w:t>
            </w:r>
          </w:p>
          <w:p w:rsidR="001E50CF" w:rsidRPr="001E50CF" w:rsidRDefault="001E50CF" w:rsidP="00124B6E">
            <w:pPr>
              <w:contextualSpacing/>
              <w:jc w:val="both"/>
            </w:pPr>
          </w:p>
        </w:tc>
      </w:tr>
      <w:tr w:rsidR="001E50CF" w:rsidRPr="001E50CF" w:rsidTr="001E50CF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CF" w:rsidRPr="001E50CF" w:rsidRDefault="001E50CF" w:rsidP="00124B6E">
            <w:pPr>
              <w:rPr>
                <w:b/>
              </w:rPr>
            </w:pPr>
            <w:r w:rsidRPr="001E50CF">
              <w:rPr>
                <w:b/>
              </w:rPr>
              <w:t>3. Счет.</w:t>
            </w:r>
          </w:p>
          <w:p w:rsidR="001E50CF" w:rsidRPr="001E50CF" w:rsidRDefault="001E50CF" w:rsidP="00124B6E">
            <w:pPr>
              <w:contextualSpacing/>
              <w:jc w:val="right"/>
              <w:rPr>
                <w:b/>
                <w:i/>
              </w:rPr>
            </w:pPr>
          </w:p>
          <w:p w:rsidR="001E50CF" w:rsidRPr="001E50CF" w:rsidRDefault="001E50CF" w:rsidP="00124B6E">
            <w:pPr>
              <w:contextualSpacing/>
              <w:jc w:val="right"/>
              <w:rPr>
                <w:b/>
                <w:i/>
              </w:rPr>
            </w:pPr>
          </w:p>
          <w:p w:rsidR="001E50CF" w:rsidRPr="001E50CF" w:rsidRDefault="001E50CF" w:rsidP="00124B6E">
            <w:pPr>
              <w:contextualSpacing/>
              <w:jc w:val="right"/>
              <w:rPr>
                <w:b/>
                <w:i/>
              </w:rPr>
            </w:pPr>
          </w:p>
          <w:p w:rsidR="001E50CF" w:rsidRPr="001E50CF" w:rsidRDefault="001E50CF" w:rsidP="00124B6E">
            <w:pPr>
              <w:contextualSpacing/>
              <w:jc w:val="right"/>
              <w:rPr>
                <w:b/>
                <w:i/>
              </w:rPr>
            </w:pPr>
          </w:p>
          <w:p w:rsidR="001E50CF" w:rsidRPr="001E50CF" w:rsidRDefault="001E50CF" w:rsidP="00124B6E">
            <w:pPr>
              <w:contextualSpacing/>
              <w:jc w:val="right"/>
              <w:rPr>
                <w:b/>
                <w:i/>
              </w:rPr>
            </w:pPr>
          </w:p>
          <w:p w:rsidR="001E50CF" w:rsidRPr="001E50CF" w:rsidRDefault="001E50CF" w:rsidP="00124B6E">
            <w:pPr>
              <w:contextualSpacing/>
              <w:jc w:val="right"/>
              <w:rPr>
                <w:b/>
                <w:i/>
              </w:rPr>
            </w:pPr>
          </w:p>
          <w:p w:rsidR="001E50CF" w:rsidRPr="001E50CF" w:rsidRDefault="001E50CF" w:rsidP="00124B6E">
            <w:pPr>
              <w:contextualSpacing/>
              <w:jc w:val="right"/>
              <w:rPr>
                <w:b/>
                <w:i/>
              </w:rPr>
            </w:pPr>
          </w:p>
          <w:p w:rsidR="001E50CF" w:rsidRPr="001E50CF" w:rsidRDefault="001E50CF" w:rsidP="00124B6E">
            <w:pPr>
              <w:contextualSpacing/>
              <w:jc w:val="right"/>
              <w:rPr>
                <w:b/>
                <w:i/>
              </w:rPr>
            </w:pPr>
          </w:p>
          <w:p w:rsidR="001E50CF" w:rsidRPr="001E50CF" w:rsidRDefault="001E50CF" w:rsidP="00124B6E">
            <w:pPr>
              <w:contextualSpacing/>
              <w:jc w:val="right"/>
              <w:rPr>
                <w:b/>
                <w:i/>
              </w:rPr>
            </w:pPr>
          </w:p>
          <w:p w:rsidR="001E50CF" w:rsidRPr="001E50CF" w:rsidRDefault="001E50CF" w:rsidP="00124B6E">
            <w:pPr>
              <w:contextualSpacing/>
              <w:jc w:val="right"/>
              <w:rPr>
                <w:b/>
                <w:i/>
              </w:rPr>
            </w:pPr>
          </w:p>
          <w:p w:rsidR="001E50CF" w:rsidRPr="001E50CF" w:rsidRDefault="001E50CF" w:rsidP="00124B6E">
            <w:pPr>
              <w:contextualSpacing/>
              <w:jc w:val="right"/>
              <w:rPr>
                <w:b/>
                <w:i/>
              </w:rPr>
            </w:pPr>
            <w:r w:rsidRPr="001E50CF">
              <w:rPr>
                <w:b/>
                <w:i/>
              </w:rPr>
              <w:t>Дятел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CF" w:rsidRPr="001E50CF" w:rsidRDefault="001E50CF" w:rsidP="00124B6E">
            <w:pPr>
              <w:pStyle w:val="a3"/>
              <w:numPr>
                <w:ilvl w:val="0"/>
                <w:numId w:val="2"/>
              </w:numPr>
              <w:ind w:left="311"/>
              <w:jc w:val="both"/>
            </w:pPr>
            <w:r w:rsidRPr="001E50CF">
              <w:t>Счет до 20 и обратно.</w:t>
            </w:r>
          </w:p>
          <w:p w:rsidR="001E50CF" w:rsidRPr="001E50CF" w:rsidRDefault="001E50CF" w:rsidP="00124B6E">
            <w:pPr>
              <w:pStyle w:val="a3"/>
              <w:numPr>
                <w:ilvl w:val="0"/>
                <w:numId w:val="2"/>
              </w:numPr>
              <w:ind w:left="311"/>
              <w:jc w:val="both"/>
            </w:pPr>
            <w:r w:rsidRPr="001E50CF">
              <w:t>Задачи в стихах.</w:t>
            </w:r>
          </w:p>
          <w:p w:rsidR="001E50CF" w:rsidRPr="001E50CF" w:rsidRDefault="001E50CF" w:rsidP="00124B6E">
            <w:pPr>
              <w:pStyle w:val="a3"/>
              <w:ind w:left="311"/>
              <w:jc w:val="both"/>
              <w:rPr>
                <w:i/>
              </w:rPr>
            </w:pPr>
            <w:r w:rsidRPr="001E50CF">
              <w:rPr>
                <w:i/>
              </w:rPr>
              <w:t xml:space="preserve"> На большом диване в ряд</w:t>
            </w:r>
          </w:p>
          <w:p w:rsidR="001E50CF" w:rsidRPr="001E50CF" w:rsidRDefault="001E50CF" w:rsidP="00124B6E">
            <w:pPr>
              <w:pStyle w:val="a3"/>
              <w:ind w:left="311"/>
              <w:jc w:val="both"/>
              <w:rPr>
                <w:i/>
              </w:rPr>
            </w:pPr>
            <w:r w:rsidRPr="001E50CF">
              <w:rPr>
                <w:i/>
              </w:rPr>
              <w:t xml:space="preserve"> Куклы Танины сидят:</w:t>
            </w:r>
          </w:p>
          <w:p w:rsidR="001E50CF" w:rsidRPr="001E50CF" w:rsidRDefault="001E50CF" w:rsidP="00124B6E">
            <w:pPr>
              <w:pStyle w:val="a3"/>
              <w:ind w:left="311"/>
              <w:jc w:val="both"/>
              <w:rPr>
                <w:i/>
              </w:rPr>
            </w:pPr>
            <w:r w:rsidRPr="001E50CF">
              <w:rPr>
                <w:i/>
              </w:rPr>
              <w:t xml:space="preserve"> Две мартышки, Буратино</w:t>
            </w:r>
          </w:p>
          <w:p w:rsidR="001E50CF" w:rsidRPr="001E50CF" w:rsidRDefault="001E50CF" w:rsidP="00124B6E">
            <w:pPr>
              <w:pStyle w:val="a3"/>
              <w:ind w:left="311"/>
              <w:jc w:val="both"/>
              <w:rPr>
                <w:i/>
              </w:rPr>
            </w:pPr>
            <w:r w:rsidRPr="001E50CF">
              <w:rPr>
                <w:i/>
              </w:rPr>
              <w:t xml:space="preserve"> И веселый </w:t>
            </w:r>
            <w:proofErr w:type="spellStart"/>
            <w:r w:rsidRPr="001E50CF">
              <w:rPr>
                <w:i/>
              </w:rPr>
              <w:t>Чиполлино</w:t>
            </w:r>
            <w:proofErr w:type="spellEnd"/>
            <w:r w:rsidRPr="001E50CF">
              <w:rPr>
                <w:i/>
              </w:rPr>
              <w:t>.</w:t>
            </w:r>
          </w:p>
          <w:p w:rsidR="001E50CF" w:rsidRPr="001E50CF" w:rsidRDefault="001E50CF" w:rsidP="00124B6E">
            <w:pPr>
              <w:pStyle w:val="a3"/>
              <w:ind w:left="311"/>
              <w:jc w:val="both"/>
              <w:rPr>
                <w:i/>
              </w:rPr>
            </w:pPr>
            <w:r w:rsidRPr="001E50CF">
              <w:rPr>
                <w:i/>
              </w:rPr>
              <w:t xml:space="preserve"> Помоги Танюшке сосчитать игрушки. (4)</w:t>
            </w:r>
          </w:p>
          <w:p w:rsidR="001E50CF" w:rsidRPr="001E50CF" w:rsidRDefault="001E50CF" w:rsidP="00124B6E">
            <w:pPr>
              <w:pStyle w:val="a3"/>
              <w:ind w:left="2437"/>
              <w:jc w:val="both"/>
              <w:rPr>
                <w:i/>
              </w:rPr>
            </w:pPr>
            <w:r w:rsidRPr="001E50CF">
              <w:t xml:space="preserve"> </w:t>
            </w:r>
            <w:r w:rsidRPr="001E50CF">
              <w:rPr>
                <w:i/>
              </w:rPr>
              <w:t>В класс вошла Маринка,</w:t>
            </w:r>
          </w:p>
          <w:p w:rsidR="001E50CF" w:rsidRPr="001E50CF" w:rsidRDefault="001E50CF" w:rsidP="00124B6E">
            <w:pPr>
              <w:pStyle w:val="a3"/>
              <w:ind w:left="2437"/>
              <w:jc w:val="both"/>
              <w:rPr>
                <w:i/>
              </w:rPr>
            </w:pPr>
            <w:r w:rsidRPr="001E50CF">
              <w:rPr>
                <w:i/>
              </w:rPr>
              <w:t xml:space="preserve"> А за ней — </w:t>
            </w:r>
            <w:proofErr w:type="spellStart"/>
            <w:r w:rsidRPr="001E50CF">
              <w:rPr>
                <w:i/>
              </w:rPr>
              <w:t>Иринка</w:t>
            </w:r>
            <w:proofErr w:type="spellEnd"/>
            <w:r w:rsidRPr="001E50CF">
              <w:rPr>
                <w:i/>
              </w:rPr>
              <w:t>,</w:t>
            </w:r>
          </w:p>
          <w:p w:rsidR="001E50CF" w:rsidRPr="001E50CF" w:rsidRDefault="001E50CF" w:rsidP="00124B6E">
            <w:pPr>
              <w:pStyle w:val="a3"/>
              <w:ind w:left="2437"/>
              <w:jc w:val="both"/>
              <w:rPr>
                <w:i/>
              </w:rPr>
            </w:pPr>
            <w:r w:rsidRPr="001E50CF">
              <w:rPr>
                <w:i/>
              </w:rPr>
              <w:t xml:space="preserve"> А потом пришел Игнат.</w:t>
            </w:r>
          </w:p>
          <w:p w:rsidR="001E50CF" w:rsidRPr="001E50CF" w:rsidRDefault="001E50CF" w:rsidP="00124B6E">
            <w:pPr>
              <w:pStyle w:val="a3"/>
              <w:ind w:left="2437"/>
              <w:jc w:val="both"/>
              <w:rPr>
                <w:i/>
              </w:rPr>
            </w:pPr>
            <w:r w:rsidRPr="001E50CF">
              <w:rPr>
                <w:i/>
              </w:rPr>
              <w:t xml:space="preserve"> Сколько было всех ребят? (3)</w:t>
            </w:r>
          </w:p>
          <w:p w:rsidR="001E50CF" w:rsidRPr="001E50CF" w:rsidRDefault="001E50CF" w:rsidP="00124B6E">
            <w:pPr>
              <w:pStyle w:val="a3"/>
              <w:numPr>
                <w:ilvl w:val="0"/>
                <w:numId w:val="2"/>
              </w:numPr>
              <w:ind w:left="311"/>
              <w:jc w:val="both"/>
            </w:pPr>
            <w:r w:rsidRPr="001E50CF">
              <w:t>Игра «Стук - стук». Посчитать количество ударов дятла.</w:t>
            </w:r>
          </w:p>
          <w:p w:rsidR="001E50CF" w:rsidRPr="001E50CF" w:rsidRDefault="001E50CF" w:rsidP="00124B6E">
            <w:pPr>
              <w:pStyle w:val="a3"/>
              <w:numPr>
                <w:ilvl w:val="0"/>
                <w:numId w:val="2"/>
              </w:numPr>
              <w:ind w:left="311"/>
              <w:jc w:val="both"/>
              <w:rPr>
                <w:b/>
                <w:i/>
              </w:rPr>
            </w:pPr>
            <w:r w:rsidRPr="001E50CF">
              <w:rPr>
                <w:b/>
                <w:i/>
              </w:rPr>
              <w:t>Учитель предлагает детям одного ряда (7—8 человек) постр</w:t>
            </w:r>
            <w:r w:rsidRPr="001E50CF">
              <w:rPr>
                <w:b/>
                <w:i/>
              </w:rPr>
              <w:t>о</w:t>
            </w:r>
            <w:r w:rsidRPr="001E50CF">
              <w:rPr>
                <w:b/>
                <w:i/>
              </w:rPr>
              <w:t>иться так, как перед выходом из класса, друг за другом.</w:t>
            </w:r>
          </w:p>
          <w:p w:rsidR="001E50CF" w:rsidRPr="001E50CF" w:rsidRDefault="001E50CF" w:rsidP="00124B6E">
            <w:pPr>
              <w:pStyle w:val="a3"/>
              <w:ind w:left="311"/>
              <w:jc w:val="both"/>
            </w:pPr>
            <w:r w:rsidRPr="001E50CF">
              <w:t xml:space="preserve"> — Сколько ребят? Кто первый, второй, третий? Кто стоит </w:t>
            </w:r>
            <w:proofErr w:type="gramStart"/>
            <w:r w:rsidRPr="001E50CF">
              <w:t>за</w:t>
            </w:r>
            <w:proofErr w:type="gramEnd"/>
            <w:r w:rsidRPr="001E50CF">
              <w:t xml:space="preserve"> ..., п</w:t>
            </w:r>
            <w:r w:rsidRPr="001E50CF">
              <w:t>е</w:t>
            </w:r>
            <w:r w:rsidRPr="001E50CF">
              <w:t>ред ..., между ... и ....</w:t>
            </w:r>
          </w:p>
          <w:p w:rsidR="001E50CF" w:rsidRPr="001E50CF" w:rsidRDefault="001E50CF" w:rsidP="00124B6E">
            <w:pPr>
              <w:pStyle w:val="a3"/>
              <w:ind w:left="311"/>
              <w:jc w:val="center"/>
              <w:rPr>
                <w:b/>
                <w:i/>
              </w:rPr>
            </w:pPr>
            <w:r w:rsidRPr="001E50CF">
              <w:rPr>
                <w:b/>
                <w:i/>
              </w:rPr>
              <w:t>Далее по указанию учителя один (первый ученик) садится на свое место.</w:t>
            </w:r>
          </w:p>
          <w:p w:rsidR="001E50CF" w:rsidRPr="001E50CF" w:rsidRDefault="001E50CF" w:rsidP="00124B6E">
            <w:pPr>
              <w:pStyle w:val="a3"/>
              <w:ind w:left="311"/>
              <w:jc w:val="both"/>
            </w:pPr>
            <w:r w:rsidRPr="001E50CF">
              <w:t>— Сколько теперь ребят? Кто первый, второй...</w:t>
            </w:r>
            <w:proofErr w:type="gramStart"/>
            <w:r w:rsidRPr="001E50CF">
              <w:t xml:space="preserve"> ?</w:t>
            </w:r>
            <w:proofErr w:type="gramEnd"/>
          </w:p>
          <w:p w:rsidR="001E50CF" w:rsidRPr="001E50CF" w:rsidRDefault="001E50CF" w:rsidP="00124B6E">
            <w:pPr>
              <w:pStyle w:val="a3"/>
              <w:ind w:left="311"/>
              <w:jc w:val="both"/>
              <w:rPr>
                <w:i/>
              </w:rPr>
            </w:pPr>
            <w:r w:rsidRPr="001E50CF">
              <w:t xml:space="preserve">— Развернулись кругом. </w:t>
            </w:r>
            <w:r w:rsidRPr="001E50CF">
              <w:rPr>
                <w:i/>
              </w:rPr>
              <w:t>(Учитель обращается к детям, стоящим в шеренге.)</w:t>
            </w:r>
          </w:p>
          <w:p w:rsidR="001E50CF" w:rsidRPr="001E50CF" w:rsidRDefault="001E50CF" w:rsidP="00124B6E">
            <w:pPr>
              <w:pStyle w:val="a3"/>
              <w:ind w:left="311"/>
              <w:jc w:val="both"/>
            </w:pPr>
            <w:r w:rsidRPr="001E50CF">
              <w:t>— Кто теперь первый, второй, последний?</w:t>
            </w:r>
          </w:p>
          <w:p w:rsidR="001E50CF" w:rsidRPr="001E50CF" w:rsidRDefault="001E50CF" w:rsidP="00124B6E">
            <w:pPr>
              <w:pStyle w:val="a3"/>
              <w:ind w:left="311"/>
              <w:jc w:val="both"/>
            </w:pPr>
            <w:r w:rsidRPr="001E50CF">
              <w:t>— Повернулись лицом к классу. Кто теперь первый?</w:t>
            </w:r>
          </w:p>
          <w:p w:rsidR="001E50CF" w:rsidRPr="001E50CF" w:rsidRDefault="001E50CF" w:rsidP="00124B6E">
            <w:pPr>
              <w:jc w:val="both"/>
              <w:rPr>
                <w:i/>
              </w:rPr>
            </w:pPr>
            <w:r w:rsidRPr="001E50CF">
              <w:t xml:space="preserve">  </w:t>
            </w:r>
            <w:r w:rsidRPr="001E50CF">
              <w:rPr>
                <w:i/>
              </w:rPr>
              <w:t>Здесь возникает необходимость указать, с какой стороны начинать счет: слева направо или справа налево. Желательно, чтобы дети гов</w:t>
            </w:r>
            <w:r w:rsidRPr="001E50CF">
              <w:rPr>
                <w:i/>
              </w:rPr>
              <w:t>о</w:t>
            </w:r>
            <w:r w:rsidRPr="001E50CF">
              <w:rPr>
                <w:i/>
              </w:rPr>
              <w:t>рили так: «Если считать слева направо, то первым будет... (называют имя ученика), вторым...». И т. д.</w:t>
            </w:r>
          </w:p>
        </w:tc>
      </w:tr>
      <w:tr w:rsidR="001E50CF" w:rsidRPr="001E50CF" w:rsidTr="001E50CF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CF" w:rsidRPr="001E50CF" w:rsidRDefault="001E50CF" w:rsidP="00124B6E">
            <w:pPr>
              <w:jc w:val="both"/>
              <w:rPr>
                <w:b/>
              </w:rPr>
            </w:pPr>
            <w:r w:rsidRPr="001E50CF">
              <w:rPr>
                <w:b/>
              </w:rPr>
              <w:t>4. Работа по теме урока.</w:t>
            </w:r>
          </w:p>
          <w:p w:rsidR="001E50CF" w:rsidRPr="001E50CF" w:rsidRDefault="001E50CF" w:rsidP="00124B6E">
            <w:pPr>
              <w:jc w:val="right"/>
              <w:rPr>
                <w:b/>
                <w:i/>
              </w:rPr>
            </w:pPr>
          </w:p>
          <w:p w:rsidR="001E50CF" w:rsidRPr="001E50CF" w:rsidRDefault="001E50CF" w:rsidP="00124B6E">
            <w:pPr>
              <w:jc w:val="center"/>
              <w:rPr>
                <w:b/>
                <w:i/>
              </w:rPr>
            </w:pPr>
          </w:p>
          <w:p w:rsidR="001E50CF" w:rsidRPr="001E50CF" w:rsidRDefault="001E50CF" w:rsidP="00124B6E">
            <w:pPr>
              <w:jc w:val="right"/>
              <w:rPr>
                <w:b/>
                <w:i/>
              </w:rPr>
            </w:pPr>
            <w:r w:rsidRPr="001E50CF">
              <w:rPr>
                <w:b/>
                <w:i/>
              </w:rPr>
              <w:t>Таблица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CF" w:rsidRPr="001E50CF" w:rsidRDefault="001E50CF" w:rsidP="00124B6E">
            <w:pPr>
              <w:ind w:left="594" w:hanging="567"/>
              <w:contextualSpacing/>
              <w:jc w:val="both"/>
            </w:pPr>
            <w:r w:rsidRPr="001E50CF">
              <w:t xml:space="preserve">1) Беседа о промежутке времени. </w:t>
            </w:r>
          </w:p>
          <w:p w:rsidR="001E50CF" w:rsidRPr="001E50CF" w:rsidRDefault="001E50CF" w:rsidP="00124B6E">
            <w:pPr>
              <w:tabs>
                <w:tab w:val="left" w:pos="3516"/>
                <w:tab w:val="left" w:pos="5966"/>
                <w:tab w:val="right" w:pos="7964"/>
              </w:tabs>
              <w:ind w:left="594" w:hanging="283"/>
              <w:contextualSpacing/>
              <w:jc w:val="both"/>
            </w:pPr>
            <w:r w:rsidRPr="001E50C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350.15pt;margin-top:8.4pt;width:25.15pt;height:0;z-index:251662336" o:connectortype="straight">
                  <v:stroke endarrow="block"/>
                </v:shape>
              </w:pict>
            </w:r>
            <w:r w:rsidRPr="001E50CF">
              <w:rPr>
                <w:noProof/>
              </w:rPr>
              <w:pict>
                <v:shape id="_x0000_s1027" type="#_x0000_t32" style="position:absolute;left:0;text-align:left;margin-left:262.25pt;margin-top:8.4pt;width:25.15pt;height:0;z-index:251661312" o:connectortype="straight">
                  <v:stroke endarrow="block"/>
                </v:shape>
              </w:pict>
            </w:r>
            <w:r w:rsidRPr="001E50CF">
              <w:rPr>
                <w:noProof/>
              </w:rPr>
              <w:pict>
                <v:shape id="_x0000_s1026" type="#_x0000_t32" style="position:absolute;left:0;text-align:left;margin-left:134.3pt;margin-top:8.4pt;width:25.15pt;height:0;z-index:251660288" o:connectortype="straight">
                  <v:stroke endarrow="block"/>
                </v:shape>
              </w:pict>
            </w:r>
            <w:r w:rsidRPr="001E50CF">
              <w:t xml:space="preserve">Подготовка земли </w:t>
            </w:r>
            <w:r w:rsidRPr="001E50CF">
              <w:tab/>
              <w:t xml:space="preserve">высаживание   </w:t>
            </w:r>
            <w:r w:rsidRPr="001E50CF">
              <w:tab/>
              <w:t>ростки</w:t>
            </w:r>
            <w:r w:rsidRPr="001E50CF">
              <w:tab/>
            </w:r>
          </w:p>
          <w:p w:rsidR="001E50CF" w:rsidRPr="001E50CF" w:rsidRDefault="001E50CF" w:rsidP="00124B6E">
            <w:pPr>
              <w:tabs>
                <w:tab w:val="left" w:pos="2768"/>
                <w:tab w:val="left" w:pos="5012"/>
                <w:tab w:val="left" w:pos="7237"/>
                <w:tab w:val="right" w:pos="7964"/>
              </w:tabs>
              <w:ind w:left="311"/>
              <w:contextualSpacing/>
              <w:jc w:val="both"/>
            </w:pPr>
            <w:r w:rsidRPr="001E50CF">
              <w:rPr>
                <w:noProof/>
              </w:rPr>
              <w:pict>
                <v:shape id="_x0000_s1031" type="#_x0000_t32" style="position:absolute;left:0;text-align:left;margin-left:331.9pt;margin-top:6.6pt;width:25.15pt;height:0;z-index:251665408" o:connectortype="straight">
                  <v:stroke endarrow="block"/>
                </v:shape>
              </w:pict>
            </w:r>
            <w:r w:rsidRPr="001E50CF">
              <w:rPr>
                <w:noProof/>
              </w:rPr>
              <w:pict>
                <v:shape id="_x0000_s1030" type="#_x0000_t32" style="position:absolute;left:0;text-align:left;margin-left:214.5pt;margin-top:6.6pt;width:25.15pt;height:0;z-index:251664384" o:connectortype="straight">
                  <v:stroke endarrow="block"/>
                </v:shape>
              </w:pict>
            </w:r>
            <w:r w:rsidRPr="001E50CF">
              <w:rPr>
                <w:noProof/>
              </w:rPr>
              <w:pict>
                <v:shape id="_x0000_s1029" type="#_x0000_t32" style="position:absolute;left:0;text-align:left;margin-left:93.6pt;margin-top:6.6pt;width:25.15pt;height:0;z-index:251663360" o:connectortype="straight">
                  <v:stroke endarrow="block"/>
                </v:shape>
              </w:pict>
            </w:r>
            <w:r w:rsidRPr="001E50CF">
              <w:t>увеличение</w:t>
            </w:r>
            <w:r w:rsidRPr="001E50CF">
              <w:tab/>
              <w:t>созревание</w:t>
            </w:r>
            <w:r w:rsidRPr="001E50CF">
              <w:tab/>
              <w:t>поспевают</w:t>
            </w:r>
            <w:r w:rsidRPr="001E50CF">
              <w:tab/>
              <w:t>сбор урожая.</w:t>
            </w:r>
          </w:p>
          <w:p w:rsidR="001E50CF" w:rsidRPr="001E50CF" w:rsidRDefault="001E50CF" w:rsidP="00124B6E">
            <w:pPr>
              <w:jc w:val="both"/>
            </w:pPr>
            <w:r w:rsidRPr="001E50CF">
              <w:t>2) Работа по таблице «Марафон зверей».</w:t>
            </w:r>
          </w:p>
          <w:p w:rsidR="001E50CF" w:rsidRPr="001E50CF" w:rsidRDefault="001E50CF" w:rsidP="00124B6E">
            <w:pPr>
              <w:ind w:left="311"/>
              <w:jc w:val="both"/>
            </w:pPr>
            <w:r w:rsidRPr="001E50CF">
              <w:t>- Кто прибежит раньше?</w:t>
            </w:r>
          </w:p>
          <w:p w:rsidR="001E50CF" w:rsidRPr="001E50CF" w:rsidRDefault="001E50CF" w:rsidP="00124B6E">
            <w:pPr>
              <w:ind w:left="311"/>
              <w:jc w:val="both"/>
            </w:pPr>
            <w:r w:rsidRPr="001E50CF">
              <w:t>- Кто прибежит позже?</w:t>
            </w:r>
          </w:p>
          <w:p w:rsidR="001E50CF" w:rsidRPr="001E50CF" w:rsidRDefault="001E50CF" w:rsidP="00124B6E">
            <w:pPr>
              <w:ind w:left="27"/>
              <w:jc w:val="both"/>
            </w:pPr>
            <w:r w:rsidRPr="001E50CF">
              <w:lastRenderedPageBreak/>
              <w:t>3) Игра «Что раньше?».</w:t>
            </w:r>
          </w:p>
          <w:p w:rsidR="001E50CF" w:rsidRPr="001E50CF" w:rsidRDefault="001E50CF" w:rsidP="00124B6E">
            <w:pPr>
              <w:pStyle w:val="a3"/>
              <w:numPr>
                <w:ilvl w:val="0"/>
                <w:numId w:val="3"/>
              </w:numPr>
              <w:jc w:val="both"/>
            </w:pPr>
            <w:r w:rsidRPr="001E50CF">
              <w:t>Умываемся или идем в школу?</w:t>
            </w:r>
          </w:p>
          <w:p w:rsidR="001E50CF" w:rsidRPr="001E50CF" w:rsidRDefault="001E50CF" w:rsidP="00124B6E">
            <w:pPr>
              <w:pStyle w:val="a3"/>
              <w:numPr>
                <w:ilvl w:val="0"/>
                <w:numId w:val="3"/>
              </w:numPr>
              <w:jc w:val="both"/>
            </w:pPr>
            <w:r w:rsidRPr="001E50CF">
              <w:t>Гуляем или помогаем по дому?</w:t>
            </w:r>
          </w:p>
          <w:p w:rsidR="001E50CF" w:rsidRPr="001E50CF" w:rsidRDefault="001E50CF" w:rsidP="00124B6E">
            <w:pPr>
              <w:pStyle w:val="a3"/>
              <w:numPr>
                <w:ilvl w:val="0"/>
                <w:numId w:val="3"/>
              </w:numPr>
              <w:jc w:val="both"/>
            </w:pPr>
            <w:r w:rsidRPr="001E50CF">
              <w:t>Заправляем постель или обедаем?</w:t>
            </w:r>
          </w:p>
          <w:p w:rsidR="001E50CF" w:rsidRPr="001E50CF" w:rsidRDefault="001E50CF" w:rsidP="00124B6E">
            <w:pPr>
              <w:pStyle w:val="a3"/>
              <w:numPr>
                <w:ilvl w:val="0"/>
                <w:numId w:val="3"/>
              </w:numPr>
              <w:jc w:val="both"/>
            </w:pPr>
            <w:r w:rsidRPr="001E50CF">
              <w:t>Ужинаем или расправляем постель?</w:t>
            </w:r>
          </w:p>
          <w:p w:rsidR="001E50CF" w:rsidRPr="001E50CF" w:rsidRDefault="001E50CF" w:rsidP="00124B6E">
            <w:pPr>
              <w:pStyle w:val="a3"/>
              <w:numPr>
                <w:ilvl w:val="0"/>
                <w:numId w:val="3"/>
              </w:numPr>
              <w:jc w:val="both"/>
            </w:pPr>
            <w:r w:rsidRPr="001E50CF">
              <w:t>Ложимся спать раньше 9 или позже?</w:t>
            </w:r>
          </w:p>
          <w:p w:rsidR="001E50CF" w:rsidRPr="001E50CF" w:rsidRDefault="001E50CF" w:rsidP="00124B6E">
            <w:pPr>
              <w:ind w:left="311"/>
              <w:jc w:val="both"/>
              <w:rPr>
                <w:b/>
                <w:i/>
              </w:rPr>
            </w:pPr>
            <w:r w:rsidRPr="001E50CF">
              <w:rPr>
                <w:b/>
                <w:i/>
              </w:rPr>
              <w:t>- Зачем соблюдать режим?</w:t>
            </w:r>
          </w:p>
        </w:tc>
      </w:tr>
      <w:tr w:rsidR="001E50CF" w:rsidRPr="001E50CF" w:rsidTr="001E50CF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  <w:r w:rsidRPr="001E50CF">
              <w:rPr>
                <w:b/>
              </w:rPr>
              <w:lastRenderedPageBreak/>
              <w:t xml:space="preserve">5. </w:t>
            </w:r>
            <w:proofErr w:type="spellStart"/>
            <w:r w:rsidRPr="001E50CF">
              <w:rPr>
                <w:b/>
              </w:rPr>
              <w:t>Физминутка</w:t>
            </w:r>
            <w:proofErr w:type="spellEnd"/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CF" w:rsidRPr="001E50CF" w:rsidRDefault="001E50CF" w:rsidP="00124B6E">
            <w:pPr>
              <w:contextualSpacing/>
            </w:pPr>
            <w:r w:rsidRPr="001E50CF">
              <w:t>Мы считали и устали, Дружно все мы тихо встали.</w:t>
            </w:r>
          </w:p>
          <w:p w:rsidR="001E50CF" w:rsidRPr="001E50CF" w:rsidRDefault="001E50CF" w:rsidP="00124B6E">
            <w:pPr>
              <w:contextualSpacing/>
            </w:pPr>
            <w:r w:rsidRPr="001E50CF">
              <w:t xml:space="preserve"> Ручками похлопали: раз, два, три.</w:t>
            </w:r>
          </w:p>
          <w:p w:rsidR="001E50CF" w:rsidRPr="001E50CF" w:rsidRDefault="001E50CF" w:rsidP="00124B6E">
            <w:pPr>
              <w:contextualSpacing/>
            </w:pPr>
            <w:r w:rsidRPr="001E50CF">
              <w:t xml:space="preserve"> Ножками потопали: раз, два, три.</w:t>
            </w:r>
          </w:p>
          <w:p w:rsidR="001E50CF" w:rsidRPr="001E50CF" w:rsidRDefault="001E50CF" w:rsidP="00124B6E">
            <w:pPr>
              <w:contextualSpacing/>
            </w:pPr>
            <w:r w:rsidRPr="001E50CF">
              <w:t xml:space="preserve"> Сели, встали, встали, сели</w:t>
            </w:r>
            <w:proofErr w:type="gramStart"/>
            <w:r w:rsidRPr="001E50CF">
              <w:t xml:space="preserve">  И</w:t>
            </w:r>
            <w:proofErr w:type="gramEnd"/>
            <w:r w:rsidRPr="001E50CF">
              <w:t xml:space="preserve"> друг друга не задели.</w:t>
            </w:r>
          </w:p>
          <w:p w:rsidR="001E50CF" w:rsidRPr="001E50CF" w:rsidRDefault="001E50CF" w:rsidP="00124B6E">
            <w:pPr>
              <w:contextualSpacing/>
            </w:pPr>
            <w:r w:rsidRPr="001E50CF">
              <w:t xml:space="preserve"> Мы немножко отдохнем</w:t>
            </w:r>
            <w:proofErr w:type="gramStart"/>
            <w:r w:rsidRPr="001E50CF">
              <w:t xml:space="preserve"> И</w:t>
            </w:r>
            <w:proofErr w:type="gramEnd"/>
            <w:r w:rsidRPr="001E50CF">
              <w:t xml:space="preserve"> опять считать начнем.</w:t>
            </w:r>
          </w:p>
        </w:tc>
      </w:tr>
      <w:tr w:rsidR="001E50CF" w:rsidRPr="001E50CF" w:rsidTr="001E50CF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CF" w:rsidRPr="001E50CF" w:rsidRDefault="001E50CF" w:rsidP="00124B6E">
            <w:pPr>
              <w:ind w:left="284" w:hanging="284"/>
              <w:contextualSpacing/>
              <w:jc w:val="both"/>
              <w:rPr>
                <w:b/>
              </w:rPr>
            </w:pPr>
            <w:r w:rsidRPr="001E50CF">
              <w:rPr>
                <w:b/>
              </w:rPr>
              <w:t>6. Работа по уче</w:t>
            </w:r>
            <w:r w:rsidRPr="001E50CF">
              <w:rPr>
                <w:b/>
              </w:rPr>
              <w:t>б</w:t>
            </w:r>
            <w:r w:rsidRPr="001E50CF">
              <w:rPr>
                <w:b/>
              </w:rPr>
              <w:t>нику: стр. 9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CF" w:rsidRPr="001E50CF" w:rsidRDefault="001E50CF" w:rsidP="00124B6E">
            <w:pPr>
              <w:ind w:left="550" w:hanging="550"/>
              <w:contextualSpacing/>
              <w:rPr>
                <w:iCs/>
              </w:rPr>
            </w:pPr>
            <w:r w:rsidRPr="001E50CF">
              <w:rPr>
                <w:iCs/>
              </w:rPr>
              <w:t>№ 1. Режим дня.</w:t>
            </w:r>
          </w:p>
          <w:p w:rsidR="001E50CF" w:rsidRPr="001E50CF" w:rsidRDefault="001E50CF" w:rsidP="00124B6E">
            <w:pPr>
              <w:ind w:left="550" w:hanging="550"/>
              <w:contextualSpacing/>
              <w:rPr>
                <w:iCs/>
              </w:rPr>
            </w:pPr>
            <w:r w:rsidRPr="001E50CF">
              <w:rPr>
                <w:iCs/>
              </w:rPr>
              <w:t>№ 2. И днем и ночью идет жизнь.</w:t>
            </w:r>
          </w:p>
          <w:p w:rsidR="001E50CF" w:rsidRPr="001E50CF" w:rsidRDefault="001E50CF" w:rsidP="00124B6E">
            <w:pPr>
              <w:ind w:left="550" w:hanging="550"/>
              <w:contextualSpacing/>
              <w:rPr>
                <w:iCs/>
              </w:rPr>
            </w:pPr>
            <w:r w:rsidRPr="001E50CF">
              <w:rPr>
                <w:iCs/>
              </w:rPr>
              <w:t>№ 3. В зеленой рамке: Что изображено? Что раньше? Что позже?</w:t>
            </w:r>
          </w:p>
          <w:p w:rsidR="001E50CF" w:rsidRPr="001E50CF" w:rsidRDefault="001E50CF" w:rsidP="00124B6E">
            <w:pPr>
              <w:ind w:left="550" w:hanging="550"/>
              <w:contextualSpacing/>
              <w:rPr>
                <w:iCs/>
              </w:rPr>
            </w:pPr>
            <w:r w:rsidRPr="001E50CF">
              <w:rPr>
                <w:iCs/>
              </w:rPr>
              <w:t>Сравнить листья и ягоды по размеру.</w:t>
            </w:r>
          </w:p>
        </w:tc>
      </w:tr>
      <w:tr w:rsidR="001E50CF" w:rsidRPr="001E50CF" w:rsidTr="001E50CF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  <w:r w:rsidRPr="001E50CF">
              <w:rPr>
                <w:b/>
              </w:rPr>
              <w:t>7. Физ. минутка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CF" w:rsidRPr="001E50CF" w:rsidRDefault="001E50CF" w:rsidP="00124B6E">
            <w:pPr>
              <w:contextualSpacing/>
              <w:jc w:val="both"/>
            </w:pPr>
            <w:r w:rsidRPr="001E50CF">
              <w:t>На болоте две подружки, две зелёные лягушки</w:t>
            </w:r>
          </w:p>
          <w:p w:rsidR="001E50CF" w:rsidRPr="001E50CF" w:rsidRDefault="001E50CF" w:rsidP="00124B6E">
            <w:pPr>
              <w:contextualSpacing/>
              <w:jc w:val="both"/>
            </w:pPr>
            <w:r w:rsidRPr="001E50CF">
              <w:t>Утром рано умывались, полотенцем растирались</w:t>
            </w:r>
          </w:p>
          <w:p w:rsidR="001E50CF" w:rsidRPr="001E50CF" w:rsidRDefault="001E50CF" w:rsidP="00124B6E">
            <w:pPr>
              <w:contextualSpacing/>
              <w:jc w:val="both"/>
            </w:pPr>
            <w:r w:rsidRPr="001E50CF">
              <w:t>Ножками топали, лапками хлопали. Вправо, влево наклонялись</w:t>
            </w:r>
          </w:p>
          <w:p w:rsidR="001E50CF" w:rsidRPr="001E50CF" w:rsidRDefault="001E50CF" w:rsidP="00124B6E">
            <w:pPr>
              <w:contextualSpacing/>
              <w:jc w:val="both"/>
            </w:pPr>
            <w:r w:rsidRPr="001E50CF">
              <w:t>И обратно возвращались. Вот здоровья в чём секрет.</w:t>
            </w:r>
          </w:p>
          <w:p w:rsidR="001E50CF" w:rsidRPr="001E50CF" w:rsidRDefault="001E50CF" w:rsidP="00124B6E">
            <w:pPr>
              <w:autoSpaceDE w:val="0"/>
              <w:autoSpaceDN w:val="0"/>
              <w:adjustRightInd w:val="0"/>
              <w:contextualSpacing/>
            </w:pPr>
            <w:r w:rsidRPr="001E50CF">
              <w:t xml:space="preserve">Всем друзьям </w:t>
            </w:r>
            <w:proofErr w:type="spellStart"/>
            <w:r w:rsidRPr="001E50CF">
              <w:t>физкультпривет</w:t>
            </w:r>
            <w:proofErr w:type="spellEnd"/>
            <w:r w:rsidRPr="001E50CF">
              <w:t>!</w:t>
            </w:r>
          </w:p>
        </w:tc>
      </w:tr>
      <w:tr w:rsidR="001E50CF" w:rsidRPr="001E50CF" w:rsidTr="001E50CF">
        <w:trPr>
          <w:trHeight w:val="964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  <w:r w:rsidRPr="001E50CF">
              <w:rPr>
                <w:b/>
              </w:rPr>
              <w:t>8. Работа в тетради.</w:t>
            </w: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CF" w:rsidRPr="001E50CF" w:rsidRDefault="001E50CF" w:rsidP="00124B6E">
            <w:pPr>
              <w:contextualSpacing/>
              <w:jc w:val="both"/>
            </w:pPr>
            <w:r w:rsidRPr="001E50CF">
              <w:t>1. Пальчиковая гимнастика.</w:t>
            </w:r>
          </w:p>
          <w:p w:rsidR="001E50CF" w:rsidRPr="001E50CF" w:rsidRDefault="001E50CF" w:rsidP="00124B6E">
            <w:pPr>
              <w:ind w:left="311" w:hanging="311"/>
              <w:contextualSpacing/>
              <w:jc w:val="both"/>
            </w:pPr>
            <w:r w:rsidRPr="001E50CF">
              <w:t xml:space="preserve">2. Выполнение рисунка по образцу на доске. На доске </w:t>
            </w:r>
            <w:proofErr w:type="gramStart"/>
            <w:r w:rsidRPr="001E50CF">
              <w:t>нарисованы</w:t>
            </w:r>
            <w:proofErr w:type="gramEnd"/>
            <w:r w:rsidRPr="001E50CF">
              <w:t xml:space="preserve"> в ряд 4 квадрата. </w:t>
            </w:r>
          </w:p>
          <w:p w:rsidR="001E50CF" w:rsidRPr="001E50CF" w:rsidRDefault="001E50CF" w:rsidP="00124B6E">
            <w:pPr>
              <w:ind w:left="311" w:hanging="311"/>
              <w:contextualSpacing/>
              <w:jc w:val="both"/>
            </w:pPr>
            <w:r w:rsidRPr="001E50CF">
              <w:t>— Раскрасьте первый слева квадрат в красный цвет, последний — в з</w:t>
            </w:r>
            <w:r w:rsidRPr="001E50CF">
              <w:t>е</w:t>
            </w:r>
            <w:r w:rsidRPr="001E50CF">
              <w:t xml:space="preserve">леный, второй — </w:t>
            </w:r>
            <w:proofErr w:type="gramStart"/>
            <w:r w:rsidRPr="001E50CF">
              <w:t>в</w:t>
            </w:r>
            <w:proofErr w:type="gramEnd"/>
            <w:r w:rsidRPr="001E50CF">
              <w:t xml:space="preserve"> синий.</w:t>
            </w:r>
          </w:p>
          <w:p w:rsidR="001E50CF" w:rsidRPr="001E50CF" w:rsidRDefault="001E50CF" w:rsidP="00124B6E">
            <w:pPr>
              <w:contextualSpacing/>
              <w:jc w:val="both"/>
            </w:pPr>
            <w:r w:rsidRPr="001E50CF">
              <w:t>— Какой квадрат остался не закрашенным?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E50CF" w:rsidRPr="001E50CF" w:rsidTr="00124B6E"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E50CF" w:rsidRPr="001E50CF" w:rsidTr="00124B6E"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pict>
                      <v:rect id="_x0000_s1032" style="position:absolute;margin-left:9.8pt;margin-top:.05pt;width:16.85pt;height:16.2pt;z-index:251666432;mso-position-horizontal-relative:text;mso-position-vertical-relative:text" strokeweight="2.25pt"/>
                    </w:pict>
                  </w: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jc w:val="center"/>
                    <w:rPr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pict>
                      <v:rect id="_x0000_s1033" style="position:absolute;left:0;text-align:left;margin-left:-5.85pt;margin-top:0;width:16.85pt;height:16.2pt;z-index:251667456;mso-position-horizontal-relative:text;mso-position-vertical-relative:text" strokeweight="2.25pt"/>
                    </w:pict>
                  </w: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pict>
                      <v:rect id="_x0000_s1034" style="position:absolute;margin-left:9.9pt;margin-top:.05pt;width:16.85pt;height:16.2pt;z-index:251668480;mso-position-horizontal-relative:text;mso-position-vertical-relative:text" strokeweight="2.25pt"/>
                    </w:pict>
                  </w: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pict>
                      <v:rect id="_x0000_s1035" style="position:absolute;margin-left:11.1pt;margin-top:.05pt;width:16.85pt;height:16.2pt;z-index:251669504;mso-position-horizontal-relative:text;mso-position-vertical-relative:text" strokeweight="2.25pt"/>
                    </w:pict>
                  </w: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E50CF" w:rsidRPr="001E50CF" w:rsidTr="00124B6E"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E50CF" w:rsidRPr="001E50CF" w:rsidRDefault="001E50CF" w:rsidP="00124B6E">
            <w:r w:rsidRPr="001E50CF">
              <w:t xml:space="preserve">3. Карточки: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7949"/>
            </w:tblGrid>
            <w:tr w:rsidR="001E50CF" w:rsidRPr="001E50CF" w:rsidTr="00124B6E">
              <w:tc>
                <w:tcPr>
                  <w:tcW w:w="7949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3600" behindDoc="1" locked="0" layoutInCell="1" allowOverlap="1">
                        <wp:simplePos x="0" y="0"/>
                        <wp:positionH relativeFrom="column">
                          <wp:posOffset>5406390</wp:posOffset>
                        </wp:positionH>
                        <wp:positionV relativeFrom="paragraph">
                          <wp:posOffset>997585</wp:posOffset>
                        </wp:positionV>
                        <wp:extent cx="4686300" cy="1228725"/>
                        <wp:effectExtent l="19050" t="0" r="0" b="0"/>
                        <wp:wrapNone/>
                        <wp:docPr id="31" name="Рисунок 4" descr="C:\Documents and Settings\Администратор\Мои документы\Мои рисунки\Scan0006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C:\Documents and Settings\Администратор\Мои документы\Мои рисунки\Scan0006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lum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63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E50CF">
                    <w:rPr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2576" behindDoc="1" locked="0" layoutInCell="1" allowOverlap="1">
                        <wp:simplePos x="0" y="0"/>
                        <wp:positionH relativeFrom="column">
                          <wp:posOffset>5406390</wp:posOffset>
                        </wp:positionH>
                        <wp:positionV relativeFrom="paragraph">
                          <wp:posOffset>997585</wp:posOffset>
                        </wp:positionV>
                        <wp:extent cx="4686300" cy="1228725"/>
                        <wp:effectExtent l="19050" t="0" r="0" b="0"/>
                        <wp:wrapNone/>
                        <wp:docPr id="30" name="Рисунок 4" descr="C:\Documents and Settings\Администратор\Мои документы\Мои рисунки\Scan0006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C:\Documents and Settings\Администратор\Мои документы\Мои рисунки\Scan0006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lum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63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E50CF">
                    <w:rPr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1552" behindDoc="1" locked="0" layoutInCell="1" allowOverlap="1">
                        <wp:simplePos x="0" y="0"/>
                        <wp:positionH relativeFrom="column">
                          <wp:posOffset>5406390</wp:posOffset>
                        </wp:positionH>
                        <wp:positionV relativeFrom="paragraph">
                          <wp:posOffset>997585</wp:posOffset>
                        </wp:positionV>
                        <wp:extent cx="4686300" cy="1228725"/>
                        <wp:effectExtent l="19050" t="0" r="0" b="0"/>
                        <wp:wrapNone/>
                        <wp:docPr id="29" name="Рисунок 4" descr="C:\Documents and Settings\Администратор\Мои документы\Мои рисунки\Scan0006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C:\Documents and Settings\Администратор\Мои документы\Мои рисунки\Scan0006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lum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63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E50CF">
                    <w:rPr>
                      <w:sz w:val="24"/>
                      <w:szCs w:val="24"/>
                    </w:rPr>
                    <w:t>Найди закономерность и продолжи ряд.</w:t>
                  </w:r>
                </w:p>
                <w:p w:rsidR="001E50CF" w:rsidRPr="001E50CF" w:rsidRDefault="001E50CF" w:rsidP="00124B6E">
                  <w:pPr>
                    <w:rPr>
                      <w:noProof/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79556" cy="486889"/>
                        <wp:effectExtent l="19050" t="0" r="1444" b="0"/>
                        <wp:docPr id="6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550" cy="4868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E50C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86591" cy="438550"/>
                        <wp:effectExtent l="19050" t="0" r="3959" b="0"/>
                        <wp:docPr id="8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582" cy="4407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E50C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60960" cy="392314"/>
                        <wp:effectExtent l="19050" t="0" r="990" b="0"/>
                        <wp:docPr id="9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706" cy="393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E50C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79556" cy="486889"/>
                        <wp:effectExtent l="19050" t="0" r="1444" b="0"/>
                        <wp:docPr id="11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550" cy="4868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50CF" w:rsidRPr="001E50CF" w:rsidRDefault="001E50CF" w:rsidP="00124B6E">
                  <w:pPr>
                    <w:rPr>
                      <w:noProof/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pict>
                      <v:shape id="_x0000_s1036" type="#_x0000_t32" style="position:absolute;margin-left:-5.15pt;margin-top:4.25pt;width:392.7pt;height:0;z-index:251670528" o:connectortype="straight"/>
                    </w:pict>
                  </w:r>
                </w:p>
                <w:p w:rsidR="001E50CF" w:rsidRPr="001E50CF" w:rsidRDefault="001E50CF" w:rsidP="00124B6E">
                  <w:pPr>
                    <w:rPr>
                      <w:noProof/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t>Раскрась самый длинный карандаш, самый широкий шарф, самую высокую ёлку.</w:t>
                  </w:r>
                </w:p>
                <w:p w:rsidR="001E50CF" w:rsidRPr="001E50CF" w:rsidRDefault="001E50CF" w:rsidP="00124B6E">
                  <w:pPr>
                    <w:rPr>
                      <w:noProof/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935433" cy="1031851"/>
                        <wp:effectExtent l="19050" t="0" r="7917" b="0"/>
                        <wp:docPr id="12" name="Рисунок 4" descr="C:\Documents and Settings\Администратор\Мои документы\Мои рисунки\Scan0006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C:\Documents and Settings\Администратор\Мои документы\Мои рисунки\Scan0006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lum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53344" cy="10365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E50CF" w:rsidRPr="001E50CF" w:rsidRDefault="001E50CF" w:rsidP="00124B6E"/>
          <w:p w:rsidR="001E50CF" w:rsidRPr="001E50CF" w:rsidRDefault="001E50CF" w:rsidP="00124B6E">
            <w:r w:rsidRPr="001E50CF">
              <w:t>4. Прописать элементы: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E50CF" w:rsidRPr="001E50CF" w:rsidTr="00124B6E"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E50CF" w:rsidRPr="001E50CF" w:rsidTr="00124B6E"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jc w:val="center"/>
                    <w:rPr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pict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_x0000_s1037" type="#_x0000_t7" style="position:absolute;left:0;text-align:left;margin-left:4.15pt;margin-top:1.4pt;width:24.2pt;height:13.75pt;z-index:251674624;mso-position-horizontal-relative:text;mso-position-vertical-relative:text" strokeweight="2.25pt"/>
                    </w:pict>
                  </w: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jc w:val="center"/>
                    <w:rPr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pict>
                      <v:shape id="_x0000_s1038" type="#_x0000_t7" style="position:absolute;left:0;text-align:left;margin-left:1.8pt;margin-top:-.35pt;width:25.25pt;height:13.75pt;z-index:251675648;mso-position-horizontal-relative:text;mso-position-vertical-relative:text" strokeweight="2.25pt"/>
                    </w:pict>
                  </w: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pict>
                      <v:shape id="_x0000_s1039" style="position:absolute;margin-left:10pt;margin-top:10.2pt;width:18.7pt;height:4.95pt;z-index:251676672;mso-position-horizontal-relative:text;mso-position-vertical-relative:text" coordsize="430,99" path="m,99c44,55,89,12,130,6,171,,193,59,243,62,293,65,361,45,430,25e" filled="f" strokecolor="black [3213]" strokeweight="2.25pt">
                        <v:path arrowok="t"/>
                      </v:shape>
                    </w:pict>
                  </w: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jc w:val="center"/>
                    <w:rPr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pict>
                      <v:shape id="_x0000_s1040" style="position:absolute;left:0;text-align:left;margin-left:-4.7pt;margin-top:10.2pt;width:18.7pt;height:4.95pt;z-index:251677696;mso-position-horizontal-relative:text;mso-position-vertical-relative:text" coordsize="430,99" path="m,99c44,55,89,12,130,6,171,,193,59,243,62,293,65,361,45,430,25e" filled="f" strokecolor="black [3213]" strokeweight="2.25pt">
                        <v:path arrowok="t"/>
                      </v:shape>
                    </w:pict>
                  </w: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  <w:r w:rsidRPr="001E50CF">
                    <w:rPr>
                      <w:noProof/>
                      <w:sz w:val="24"/>
                      <w:szCs w:val="24"/>
                    </w:rPr>
                    <w:pict>
                      <v:shape id="_x0000_s1041" style="position:absolute;margin-left:10.1pt;margin-top:8.45pt;width:18.7pt;height:4.95pt;z-index:251678720;mso-position-horizontal-relative:text;mso-position-vertical-relative:text" coordsize="430,99" path="m,99c44,55,89,12,130,6,171,,193,59,243,62,293,65,361,45,430,25e" filled="f" strokecolor="black [3213]" strokeweight="2.25pt">
                        <v:path arrowok="t"/>
                      </v:shape>
                    </w:pict>
                  </w: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E50CF" w:rsidRPr="001E50CF" w:rsidTr="00124B6E"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E50CF" w:rsidRPr="001E50CF" w:rsidRDefault="001E50CF" w:rsidP="00124B6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E50CF" w:rsidRPr="001E50CF" w:rsidRDefault="001E50CF" w:rsidP="00124B6E"/>
        </w:tc>
      </w:tr>
      <w:tr w:rsidR="001E50CF" w:rsidRPr="001E50CF" w:rsidTr="001E50CF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CF" w:rsidRPr="001E50CF" w:rsidRDefault="001E50CF" w:rsidP="00124B6E">
            <w:pPr>
              <w:contextualSpacing/>
              <w:jc w:val="both"/>
              <w:rPr>
                <w:b/>
              </w:rPr>
            </w:pPr>
            <w:r w:rsidRPr="001E50CF">
              <w:rPr>
                <w:b/>
              </w:rPr>
              <w:t>9. Подведение итога урока. Рефлексия.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CF" w:rsidRPr="001E50CF" w:rsidRDefault="001E50CF" w:rsidP="00124B6E">
            <w:pPr>
              <w:tabs>
                <w:tab w:val="left" w:pos="3270"/>
              </w:tabs>
              <w:contextualSpacing/>
            </w:pPr>
            <w:r w:rsidRPr="001E50CF">
              <w:t>- Кто будет соблюдать режим дня?</w:t>
            </w:r>
          </w:p>
        </w:tc>
      </w:tr>
    </w:tbl>
    <w:p w:rsidR="000D2ED7" w:rsidRDefault="000D2ED7" w:rsidP="001E50CF"/>
    <w:sectPr w:rsidR="000D2ED7" w:rsidSect="001E50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A0002AAF" w:usb1="C000387A" w:usb2="0000002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068B"/>
    <w:multiLevelType w:val="hybridMultilevel"/>
    <w:tmpl w:val="4ED49FD8"/>
    <w:lvl w:ilvl="0" w:tplc="041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">
    <w:nsid w:val="5E1D40DD"/>
    <w:multiLevelType w:val="hybridMultilevel"/>
    <w:tmpl w:val="3250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9012D"/>
    <w:multiLevelType w:val="hybridMultilevel"/>
    <w:tmpl w:val="73029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50CF"/>
    <w:rsid w:val="000D2ED7"/>
    <w:rsid w:val="001E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36"/>
        <o:r id="V:Rule2" type="connector" idref="#_x0000_s1046"/>
        <o:r id="V:Rule3" type="connector" idref="#_x0000_s1047"/>
        <o:r id="V:Rule4" type="connector" idref="#_x0000_s1026"/>
        <o:r id="V:Rule5" type="connector" idref="#_x0000_s1045"/>
        <o:r id="V:Rule6" type="connector" idref="#_x0000_s1028"/>
        <o:r id="V:Rule7" type="connector" idref="#_x0000_s1044"/>
        <o:r id="V:Rule8" type="connector" idref="#_x0000_s1027"/>
        <o:r id="V:Rule9" type="connector" idref="#_x0000_s1031"/>
        <o:r id="V:Rule10" type="connector" idref="#_x0000_s1029"/>
        <o:r id="V:Rule11" type="connector" idref="#_x0000_s1042"/>
        <o:r id="V:Rule12" type="connector" idref="#_x0000_s1030"/>
        <o:r id="V:Rule13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0CF"/>
    <w:pPr>
      <w:ind w:left="720"/>
      <w:contextualSpacing/>
    </w:pPr>
  </w:style>
  <w:style w:type="table" w:styleId="a4">
    <w:name w:val="Table Grid"/>
    <w:basedOn w:val="a1"/>
    <w:uiPriority w:val="59"/>
    <w:rsid w:val="001E5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50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0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3304</Characters>
  <Application>Microsoft Office Word</Application>
  <DocSecurity>0</DocSecurity>
  <Lines>27</Lines>
  <Paragraphs>7</Paragraphs>
  <ScaleCrop>false</ScaleCrop>
  <Company>HOME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2011-09-16T19:29:00Z</dcterms:created>
  <dcterms:modified xsi:type="dcterms:W3CDTF">2011-09-16T19:33:00Z</dcterms:modified>
</cp:coreProperties>
</file>