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D5" w:rsidRDefault="001E3DD5" w:rsidP="001E3D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265">
        <w:rPr>
          <w:rFonts w:ascii="Times New Roman" w:hAnsi="Times New Roman" w:cs="Times New Roman"/>
          <w:b/>
          <w:sz w:val="28"/>
          <w:szCs w:val="28"/>
          <w:lang w:val="kk-KZ"/>
        </w:rPr>
        <w:t>№33 МБК</w:t>
      </w:r>
    </w:p>
    <w:p w:rsidR="001E3DD5" w:rsidRDefault="001E3DD5" w:rsidP="001E3D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Pr="00703265" w:rsidRDefault="001E3DD5" w:rsidP="001E3DD5">
      <w:pPr>
        <w:jc w:val="center"/>
        <w:rPr>
          <w:rFonts w:ascii="Arial" w:hAnsi="Arial" w:cs="Arial"/>
          <w:b/>
          <w:i/>
          <w:sz w:val="56"/>
          <w:szCs w:val="56"/>
          <w:lang w:val="kk-KZ"/>
        </w:rPr>
      </w:pPr>
      <w:r w:rsidRPr="00703265">
        <w:rPr>
          <w:rFonts w:ascii="Arial" w:hAnsi="Arial" w:cs="Arial"/>
          <w:b/>
          <w:i/>
          <w:sz w:val="56"/>
          <w:szCs w:val="56"/>
          <w:lang w:val="kk-KZ"/>
        </w:rPr>
        <w:t xml:space="preserve">Тәуелсіз Қазақстан: 20 </w:t>
      </w:r>
      <w:r>
        <w:rPr>
          <w:rFonts w:ascii="Arial" w:hAnsi="Arial" w:cs="Arial"/>
          <w:b/>
          <w:i/>
          <w:sz w:val="56"/>
          <w:szCs w:val="56"/>
          <w:lang w:val="kk-KZ"/>
        </w:rPr>
        <w:t>жыл бейбітшілік,</w:t>
      </w:r>
      <w:r w:rsidRPr="00703265">
        <w:rPr>
          <w:rFonts w:ascii="Arial" w:hAnsi="Arial" w:cs="Arial"/>
          <w:b/>
          <w:i/>
          <w:sz w:val="56"/>
          <w:szCs w:val="56"/>
          <w:lang w:val="kk-KZ"/>
        </w:rPr>
        <w:t>сенімділікпен   жарасымдылықта.</w:t>
      </w:r>
    </w:p>
    <w:p w:rsidR="001E3DD5" w:rsidRPr="00465D78" w:rsidRDefault="001E3DD5" w:rsidP="001E3DD5">
      <w:pPr>
        <w:tabs>
          <w:tab w:val="left" w:pos="1768"/>
          <w:tab w:val="left" w:pos="5375"/>
        </w:tabs>
        <w:jc w:val="center"/>
        <w:rPr>
          <w:noProof/>
          <w:color w:val="00B0F0"/>
          <w:lang w:val="kk-KZ"/>
        </w:rPr>
      </w:pPr>
    </w:p>
    <w:p w:rsidR="00465D78" w:rsidRPr="00465D78" w:rsidRDefault="00465D78" w:rsidP="001E3DD5">
      <w:pPr>
        <w:tabs>
          <w:tab w:val="left" w:pos="1768"/>
          <w:tab w:val="left" w:pos="5375"/>
        </w:tabs>
        <w:jc w:val="center"/>
        <w:rPr>
          <w:rFonts w:ascii="Arial" w:hAnsi="Arial" w:cs="Arial"/>
          <w:sz w:val="56"/>
          <w:szCs w:val="56"/>
          <w:lang w:val="kk-KZ"/>
        </w:rPr>
      </w:pPr>
    </w:p>
    <w:p w:rsidR="001E3DD5" w:rsidRPr="00703265" w:rsidRDefault="001E3DD5" w:rsidP="001E3DD5">
      <w:pPr>
        <w:tabs>
          <w:tab w:val="left" w:pos="1768"/>
          <w:tab w:val="left" w:pos="5375"/>
        </w:tabs>
        <w:rPr>
          <w:rFonts w:ascii="Arial" w:hAnsi="Arial" w:cs="Arial"/>
          <w:sz w:val="56"/>
          <w:szCs w:val="56"/>
          <w:lang w:val="kk-KZ"/>
        </w:rPr>
      </w:pPr>
    </w:p>
    <w:p w:rsidR="001E3DD5" w:rsidRDefault="001E3DD5" w:rsidP="001E3DD5">
      <w:pPr>
        <w:tabs>
          <w:tab w:val="left" w:pos="5375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E3DD5" w:rsidRDefault="001E3DD5" w:rsidP="001E3DD5">
      <w:pPr>
        <w:tabs>
          <w:tab w:val="left" w:pos="5375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E3DD5" w:rsidRDefault="001E3DD5" w:rsidP="001E3DD5">
      <w:pPr>
        <w:tabs>
          <w:tab w:val="left" w:pos="543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ab/>
      </w:r>
      <w:r w:rsidRPr="00703265">
        <w:rPr>
          <w:rFonts w:ascii="Times New Roman" w:hAnsi="Times New Roman" w:cs="Times New Roman"/>
          <w:b/>
          <w:sz w:val="28"/>
          <w:szCs w:val="28"/>
          <w:lang w:val="kk-KZ"/>
        </w:rPr>
        <w:t>Бейс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703265">
        <w:rPr>
          <w:rFonts w:ascii="Times New Roman" w:hAnsi="Times New Roman" w:cs="Times New Roman"/>
          <w:b/>
          <w:sz w:val="28"/>
          <w:szCs w:val="28"/>
          <w:lang w:val="kk-KZ"/>
        </w:rPr>
        <w:t>нбекова А.Ж.</w:t>
      </w:r>
    </w:p>
    <w:p w:rsidR="001E3DD5" w:rsidRDefault="001E3DD5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78" w:rsidRDefault="00465D78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DD5" w:rsidRDefault="001E3DD5" w:rsidP="001E3D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0C96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Қазақстан: 20 жыл бейбітшілік, сенімділікпен  </w:t>
      </w:r>
    </w:p>
    <w:p w:rsidR="001E3DD5" w:rsidRPr="003D7C51" w:rsidRDefault="001E3DD5" w:rsidP="001E3D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жарасымдылықта»</w:t>
      </w:r>
    </w:p>
    <w:p w:rsidR="001E3DD5" w:rsidRPr="00321599" w:rsidRDefault="001E3DD5" w:rsidP="001E3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6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Оқушыларды Отанды, елді, жерді сүюге туған ел тарихын білуге, еліміздің мемлекеттік рәміздерін қастерлеуге тәрбиелеу.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Қазақ қоғамының жиырмасыншы ғасыр тарихындағы Конституцияларының ерекшеліктерін аңғарту, жетістіктеріне тоқталу.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Өз елінің, жерінің жетістіктеріне сүйсіне білуге, Конституцияны іске асыра білуге талпындырып, өз құқығын қорғай білуге баулу.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мемлекеттік рәміздері: Туы, Елтаңбасы, Әнұраны, Н.Ә. Назарбаевтың портреті.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Шарлар, гүлдер, музыкамен жабдықталған.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</w:t>
      </w: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Тәрбие сағатының барысы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Мұғалім сөзі: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«Тәуелсіз Қазақстан: 20 жыл бейбітшілік, </w:t>
      </w:r>
      <w:r w:rsidRPr="003D7C51">
        <w:rPr>
          <w:rFonts w:ascii="Times New Roman" w:hAnsi="Times New Roman" w:cs="Times New Roman"/>
          <w:sz w:val="24"/>
          <w:szCs w:val="24"/>
          <w:lang w:val="kk-KZ"/>
        </w:rPr>
        <w:t>сенімділікпен жарасымдылықта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тәрбие сағатын бастамас бұрын, сіздерді бұл мерекенің маңызымен таныстырып өтейін. Алтайдан Алатауға дейін ұлан – ғайыр жерді мекен еткен ата – бабаларымыз тәуелсіздікті арман еткен. Осынау кең даланы көк найзаның ұшымен, сом білектің күшімен қорғаған бабаларымыздың аманатын орындау үшін </w:t>
      </w:r>
      <w:r>
        <w:rPr>
          <w:rFonts w:ascii="Times New Roman" w:hAnsi="Times New Roman" w:cs="Times New Roman"/>
          <w:sz w:val="24"/>
          <w:szCs w:val="24"/>
          <w:lang w:val="kk-KZ"/>
        </w:rPr>
        <w:t>талай боздақтар жанкештілікке бо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ңған. Қаракерей Қабанбай, Қанжығалы Бөгенбай батырлардан бас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тап, 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Бауыржан, Мәншүк, Әлия сынды батырлар сол ел қорғауды ұран еткен, сол үшін құрбан болып, ел құрметіне бөленген батырлар.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Ресейдің езгісінде болып, тіліміз бен дінімізден безіп, орыстанғалы тұрға</w:t>
      </w:r>
      <w:r>
        <w:rPr>
          <w:rFonts w:ascii="Times New Roman" w:hAnsi="Times New Roman" w:cs="Times New Roman"/>
          <w:sz w:val="24"/>
          <w:szCs w:val="24"/>
          <w:lang w:val="kk-KZ"/>
        </w:rPr>
        <w:t>нда Қайрат Рысқұлбеков, Ләззат А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санова сияқты қыршын жастардың құрбандыққа баруы арқасында ғана тәуелсіздік алып, егеменді ел болдық.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Міне содан бері    20 жыл!  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Мұғалімнің сөзі: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Шәкірттерім қазіргі кезде сен ашық аспан, жарық күн сәулесі түсіп тұрған мемлекетте өмір сүріп жатырсың, білім алуға сен үшін мүмкіндік мол. Сен көп уақытыңды достарыңмен, туған – туыстарыңмен өткізесің, көңілді мерекелерді асыға күтесің. Саған қандай мерекелер ұнайды? Оларды қалай тойлайсың? Әрине барлық мейрамдар жақсы. Бірақ олардың арасында біздің  мемлекетіміз үшін маңыздылары бар. Соның бірі – Қазақстан </w:t>
      </w:r>
      <w:r>
        <w:rPr>
          <w:rFonts w:ascii="Times New Roman" w:hAnsi="Times New Roman" w:cs="Times New Roman"/>
          <w:sz w:val="24"/>
          <w:szCs w:val="24"/>
          <w:lang w:val="kk-KZ"/>
        </w:rPr>
        <w:t>Республикасының Тәуелсіздігі.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Қазақстан республикасы – біздің туып өскен жеріміз, біздің Отанымыз. Бұл жерде қазақ халқы ертеден тұрып келеді.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Қазақтар мал өсіріп, жер игеріп, өз Отанын жаудан қорғаған, жерін болашақ ұрпағына мұра етіп қалдырған, яғни біз үшін.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Қазақ халқы еркіндікке жету үшін қаншама қиын – қыстау кезеңдерді бастан кешірді. 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Мыңдаған жылдық тарихы бар, Қазақстан өз тәуелсіздігін алды.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Ал, 1986 жылғы оқиға халықтың есінде мәңгі сақталады. 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16 – желтоқсанда қазақ жастары  Орталық алаңға шығып, Қазақстан тәуелсіздігін талап етті.  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    Осының нәтижесінде 1991 жылы 16 желтоқсанда Қазақстан Республикасы Тәуелсіздігі туралы заң қабылданды.</w:t>
      </w:r>
    </w:p>
    <w:p w:rsidR="001E3DD5" w:rsidRPr="005C5B96" w:rsidRDefault="001E3DD5" w:rsidP="001E3DD5">
      <w:pPr>
        <w:tabs>
          <w:tab w:val="left" w:pos="139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Дияз:</w:t>
      </w: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  Атыңнан айналайын егемен ел,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  Тәуелсіз күнің туды, кенеле бер.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  Мерейің құтты болсын Қазақстан!</w:t>
      </w:r>
    </w:p>
    <w:p w:rsidR="001E3DD5" w:rsidRDefault="001E3DD5" w:rsidP="001E3DD5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  Ғасырлар тойы болшы келе берер!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E3DD5" w:rsidRPr="005C5B96" w:rsidRDefault="001E3DD5" w:rsidP="001E3DD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Азиз:</w:t>
      </w:r>
    </w:p>
    <w:p w:rsidR="001E3DD5" w:rsidRPr="00B12133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12133">
        <w:rPr>
          <w:rFonts w:ascii="Times New Roman" w:hAnsi="Times New Roman" w:cs="Times New Roman"/>
          <w:sz w:val="24"/>
          <w:szCs w:val="24"/>
          <w:lang w:val="kk-KZ"/>
        </w:rPr>
        <w:t>Егемен елімнің ертеңі деп,</w:t>
      </w:r>
    </w:p>
    <w:p w:rsidR="001E3DD5" w:rsidRPr="00B12133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133">
        <w:rPr>
          <w:rFonts w:ascii="Times New Roman" w:hAnsi="Times New Roman" w:cs="Times New Roman"/>
          <w:sz w:val="24"/>
          <w:szCs w:val="24"/>
          <w:lang w:val="kk-KZ"/>
        </w:rPr>
        <w:t xml:space="preserve">        Елбасы баға берді жастарыма</w:t>
      </w:r>
    </w:p>
    <w:p w:rsidR="001E3DD5" w:rsidRPr="00B12133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133">
        <w:rPr>
          <w:rFonts w:ascii="Times New Roman" w:hAnsi="Times New Roman" w:cs="Times New Roman"/>
          <w:sz w:val="24"/>
          <w:szCs w:val="24"/>
          <w:lang w:val="kk-KZ"/>
        </w:rPr>
        <w:t xml:space="preserve">        Оқу оқы білім ал, елің үшін</w:t>
      </w:r>
    </w:p>
    <w:p w:rsidR="001E3DD5" w:rsidRPr="00B12133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133">
        <w:rPr>
          <w:rFonts w:ascii="Times New Roman" w:hAnsi="Times New Roman" w:cs="Times New Roman"/>
          <w:sz w:val="24"/>
          <w:szCs w:val="24"/>
          <w:lang w:val="kk-KZ"/>
        </w:rPr>
        <w:t xml:space="preserve">        Еңбек ет тыным таппай, жан ая ма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</w:p>
    <w:p w:rsidR="001E3DD5" w:rsidRDefault="001E3DD5" w:rsidP="001E3DD5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3DD5" w:rsidRPr="00321599" w:rsidRDefault="001E3DD5" w:rsidP="001E3DD5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Оқушылар: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Егеменді тәуелсіз мемлекет, демократиялы мемлекет құқықтық мемлекет және әлеуметтік мемлекет.</w:t>
      </w:r>
    </w:p>
    <w:p w:rsidR="001E3DD5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Демократиялық мемлекет қандай болу керек? Осы жөнінде ой өрбітсек.</w:t>
      </w:r>
    </w:p>
    <w:p w:rsidR="001E3DD5" w:rsidRPr="00F901EA" w:rsidRDefault="004C6667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6667"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margin-left:90pt;margin-top:11.05pt;width:261pt;height:54.05pt;z-index:251654656" strokeweight="4.5pt">
            <v:stroke linestyle="thickThin"/>
            <v:textbox>
              <w:txbxContent>
                <w:p w:rsidR="001E3DD5" w:rsidRPr="00B75D61" w:rsidRDefault="001E3DD5" w:rsidP="001E3D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Демократиялы мемлекет</w:t>
                  </w:r>
                </w:p>
              </w:txbxContent>
            </v:textbox>
          </v:oval>
        </w:pict>
      </w:r>
    </w:p>
    <w:p w:rsidR="001E3DD5" w:rsidRPr="00C769D0" w:rsidRDefault="001E3DD5" w:rsidP="001E3D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DD5" w:rsidRPr="00C769D0" w:rsidRDefault="001E3DD5" w:rsidP="001E3D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DD5" w:rsidRDefault="004C6667" w:rsidP="001E3DD5">
      <w:pPr>
        <w:tabs>
          <w:tab w:val="left" w:pos="141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z-index:251655680" from="3in,.65pt" to="3in,36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flip:x;z-index:251656704" from="90pt,.65pt" to="153pt,36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z-index:251657728" from="4in,.65pt" to="342pt,36.65pt">
            <v:stroke endarrow="block"/>
          </v:line>
        </w:pict>
      </w:r>
      <w:r w:rsidR="001E3DD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E3DD5" w:rsidRPr="00C769D0" w:rsidRDefault="004C6667" w:rsidP="001E3DD5">
      <w:pPr>
        <w:tabs>
          <w:tab w:val="left" w:pos="141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4in;margin-top:18.4pt;width:2in;height:36pt;z-index:251658752">
            <v:textbox>
              <w:txbxContent>
                <w:p w:rsidR="001E3DD5" w:rsidRPr="003D7C51" w:rsidRDefault="001E3DD5" w:rsidP="001E3D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D7C51">
                    <w:rPr>
                      <w:rFonts w:ascii="Times New Roman" w:hAnsi="Times New Roman" w:cs="Times New Roman"/>
                      <w:lang w:val="kk-KZ"/>
                    </w:rPr>
                    <w:t>Президенттік басқару жүйесіне негізделген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172.3pt;margin-top:12.8pt;width:81pt;height:36pt;z-index:251659776">
            <v:textbox>
              <w:txbxContent>
                <w:p w:rsidR="001E3DD5" w:rsidRPr="003D7C51" w:rsidRDefault="001E3DD5" w:rsidP="001E3D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D7C51">
                    <w:rPr>
                      <w:rFonts w:ascii="Times New Roman" w:hAnsi="Times New Roman" w:cs="Times New Roman"/>
                      <w:lang w:val="kk-KZ"/>
                    </w:rPr>
                    <w:t>Ата заң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9pt;margin-top:18.4pt;width:2in;height:36pt;z-index:251660800">
            <v:textbox>
              <w:txbxContent>
                <w:p w:rsidR="001E3DD5" w:rsidRPr="003D7C51" w:rsidRDefault="001E3DD5" w:rsidP="001E3D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D7C51">
                    <w:rPr>
                      <w:rFonts w:ascii="Times New Roman" w:hAnsi="Times New Roman" w:cs="Times New Roman"/>
                      <w:lang w:val="kk-KZ"/>
                    </w:rPr>
                    <w:t>Мемлекеттік рәміздер</w:t>
                  </w:r>
                </w:p>
              </w:txbxContent>
            </v:textbox>
          </v:rect>
        </w:pict>
      </w:r>
    </w:p>
    <w:p w:rsidR="001E3DD5" w:rsidRPr="00C769D0" w:rsidRDefault="001E3DD5" w:rsidP="001E3D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DD5" w:rsidRDefault="001E3DD5" w:rsidP="001E3DD5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E3DD5" w:rsidRDefault="001E3DD5" w:rsidP="001E3DD5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E3DD5" w:rsidRPr="00321599" w:rsidRDefault="001E3DD5" w:rsidP="001E3DD5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Бүгін әрбір мемлекеттің ғасырлық тарихына байланысты рәміздер бар.   Мемлекеттік рәміздер – Ту, Елтаңба, Әнұран.   Бұл халық бірлігінің белгілері.   Қазақстан Республикасының да өз рәміздері бар. Мемлекеттік рәміздерді құрметтеу - әрбір азаматтың міндеті.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Сабина:</w:t>
      </w:r>
      <w:r w:rsidRPr="00B121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Тудың авторы- Шәкен 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Ниязбеков.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мемлекеттік туы ортасында шұғылалы күн, оның астында қалықтап ұшқан қыран бейнеленген  тік бұрышты көгілдір түсті мата. Бұл түс – ашық аспанның. Тыныштықтың белгісін көрсетеді.  Тудың ортасындағы алтын күн – баршаға ортақ, бәріне нұрын шашып сәулесін төгеді.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Оның жылуы жер бетіндегі бүкіл тіршілік атаулыға ортақ. Алтын күнді  қанатымен жебеп, өрге көтеріп ұшып бара жатқанақиық қыран құс – ерлік белгісі. Матанаң сол жағында қызыл түсті ою - өрнегі бар тік жолақ орналасқан, бұл қазақ елінің ұлттық әшекейі.  Алтын күн. Қыран және ою - өрнек біздің халқымыздың ашық  келешегі  мен  бай – берекесі, тыныштықпен байлықтың белгісі.</w:t>
      </w:r>
    </w:p>
    <w:p w:rsidR="001E3DD5" w:rsidRDefault="001E3DD5" w:rsidP="001E3DD5">
      <w:pPr>
        <w:tabs>
          <w:tab w:val="left" w:pos="121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Зарина: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Елтаңбаның авторы- Жандарбек Мәлібеков</w:t>
      </w:r>
    </w:p>
    <w:p w:rsidR="001E3DD5" w:rsidRPr="00B12133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 мемлекеттік елтаңбасында көгілдір түс аясында шаңырақ  бейнеленген, шаңырақты айнала күн сәулесіндей тарап, уықтар шаншылған. Жарық жұлдыз – Отанымыздың жұлдызы биіктеп, бақыт жұлдызынан нұр шашып тұрғанын бейнелейді.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Қанатты тұлпардың баламалық мәні қазақтың аңыз ертегісінен алынған. Аңыз бойынша қанатты тұлпарға мінген алып батыр алты қанат аспанға ұшып, жеті қат жер астына түсіп халықты қасіреттерден азат еткен , еліміздің азаттығымен жеңімпаздығының белгісі.  Бидай сабақтары тоқшылықты, молшылықты білдіреді. Ал төменгі жағындағы «Қазақстан» деген жазу еліміздің ежелден әлемге танымал екендігін көрсетеді.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Қазақстан республикасының  мемлекеттік елтаңбасында көгілдір түс аясында шаңырақ  бейнеленген, шаңырақты айнала күн сәулесіндей тарап, уықтар шаншылған. Жарық жұлдыз – Отанымыздың жұлдызы биіктеп, бақыт жұлдызынан нұр шашып тұрғанын бейнелейді.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Қанатты тұлпардың баламалық мәні қазақтың аңыз ертегісінен алынған. Аңыз бойынша қанатты тұлпарға мінген алып батыр алты қанат аспанға ұшып, жеті қат жер астына түсіп халықты қасіреттерден азат еткен , еліміздің азаттығымен жеңімпаздығының белгісі.  Бидай сабақтары тоқшылықты, молшылықты білдіреді. Ал төменгі жағындағы «Қазақстан» деген жазу еліміздің ежелден әлемге танымал екендігін көрсетеді.</w:t>
      </w:r>
    </w:p>
    <w:p w:rsidR="001E3DD5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Азамат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121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Әнұранның авторы- Шәмші Қалдаяқов.</w:t>
      </w:r>
    </w:p>
    <w:p w:rsidR="001E3DD5" w:rsidRPr="00321599" w:rsidRDefault="001E3DD5" w:rsidP="001E3D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lastRenderedPageBreak/>
        <w:t>Кез – келген мемлекеттік рәміздердің ең маңыздысы - Әнұран. Әнұран мемлекеттік салтанатты әні. Ол халықты әйгілі етеді. Оның сөздерінде халықтың мыңдаған жылғы тарихы, бүгінгі өмірі мен келешек арманы  айтылған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Мемлекеттік рәміздері қастерлеу- әрбір азаматтың конституциялық міндеті. Президент жарлығы бойынша оларды ұдайы нассихаттау, азаматтар бойында Мемлекеттік рәміздерге деген құрмет сезімін тәрбиелеу.</w:t>
      </w:r>
    </w:p>
    <w:p w:rsidR="001E3DD5" w:rsidRPr="00321599" w:rsidRDefault="001E3DD5" w:rsidP="001E3DD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Конституция.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Қазақстан Республиканың Конституцияның- бұл еліміздің басты саяси-  құқықтық құжаты.</w:t>
      </w:r>
    </w:p>
    <w:p w:rsidR="001E3DD5" w:rsidRPr="00321599" w:rsidRDefault="001E3DD5" w:rsidP="001E3DD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ҚР тұңғыш Конституциясы қашан қабылданды?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оқушы</w:t>
      </w: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1993 жылы 18 қаңтарда тәуелсіз ҚР тұңғыш конституциясы негізгі заңы қабылданды да, 1995 жылы 30 тамызда біздің қоғамызда өзгерістерге, жаңа талаптарға сай толықтырылған жаңа Конституциясы өмірге келді.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Конституциямызда жазылғандай, Қазақстан біртұтас Президенттік басқару жүйесіне негізделген мемлекет.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>ҚР Президенті</w:t>
      </w:r>
      <w:r w:rsidRPr="00321599">
        <w:rPr>
          <w:rFonts w:ascii="Times New Roman" w:hAnsi="Times New Roman" w:cs="Times New Roman"/>
          <w:sz w:val="24"/>
          <w:szCs w:val="24"/>
          <w:lang w:val="kk-KZ"/>
        </w:rPr>
        <w:t>-мемлекеттің басшысы,елдің жоғары лауазымды тұлғасы.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15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Конституция туралы толық мағұлмат беру. 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Бұл құжат еліміздің тұңғыш президенті Нұрсұлтан Назарбаевтың бас болуымен қабылданды.Мемлекетіміздің құрылымын нығайтып,біздің міндеттеріміз бен құқықтарымызды айқындап берді.Гуманизм,әділеттілік,өзара қарым-қатынас принциптерін белгіледі.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ҚР Конституциясы-мемлекет негізінің іргетасы.Конституция бүгін мемлекетімізді мекендейтін халықтардың тыныш әрі бейбіт өмір сүруінің кепілі болып отыр.Ата заң аясында алтын дала-Қазақстан әлем елдері алдында экономикалық реформалар жүргізу мен демократиялық қоғам қалыптастыруда,әр түрлі ұлт өкілдерінің бейбіт өмір сүруі және әлеуметтік мәселелердің  оң шешім табуы жөнінен үлгі болып отыр.</w:t>
      </w:r>
    </w:p>
    <w:p w:rsidR="001E3DD5" w:rsidRPr="00321599" w:rsidRDefault="001E3DD5" w:rsidP="001E3D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 xml:space="preserve">        Қазақстан Республикасының Коснтитуциясының , оның мазмұндық құрылымын көз алдымызға тағы бір елестетер болса, 98 бапты өз бойына қамтитын тоғыз бөлімнен тұрады.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 Жалпы ережелер;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 Адам және адамзат;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бөлім:Президент;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бөлім:Парламент;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бөлім:Үкімет;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бөлім:Конституциялық кеңес;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бөлім:Соттар және сот төрелігі;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бөлім:Жергілікті мемлекеттік басқару және өзін- өзі басқару;</w:t>
      </w:r>
    </w:p>
    <w:p w:rsidR="001E3DD5" w:rsidRPr="00321599" w:rsidRDefault="001E3DD5" w:rsidP="001E3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бөлім:Қорытынды және өтпелі ережелер.</w:t>
      </w:r>
    </w:p>
    <w:p w:rsidR="001E3DD5" w:rsidRPr="00321599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lastRenderedPageBreak/>
        <w:t>Мұндай бөлімдердің бәрінде де мемлекеттік құрылысымыздың тұрпаты, ретпен орналасқан саяси басқару жүйесінің міндеттері мен қызметтері, Қазақстан қоғамындағы адамдардың, азаматтарды, құқықтары мен бостандықтары заңнамалық түзіліске түскен.</w:t>
      </w:r>
    </w:p>
    <w:p w:rsidR="001E3DD5" w:rsidRPr="00321599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321599">
        <w:rPr>
          <w:rFonts w:ascii="Times New Roman" w:hAnsi="Times New Roman" w:cs="Times New Roman"/>
          <w:sz w:val="24"/>
          <w:szCs w:val="24"/>
          <w:lang w:val="kk-KZ"/>
        </w:rPr>
        <w:t>Енді, балалар, Конституция ережелері мен баптары туралы өз ойларынды ортаға салындар.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1-бап.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демократиялық,зайырлы, құқықтық және әлеуметтік мемлекет екендігі, оның ең қымбат қазынасы-адам және оның құқықтары мен бостандықтары екендігін айтылған.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3-бап.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Мемлекеттік билік халықтың қолында, оны халық сайлау арқылы жүзеге асыра алады делінген. Ал 7-бапта Қазақстан Республикасының мемлекеттік тілі қазақ тілі екендігі жазылған. Ал орыс тілі ресми түрде қолданылады.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15- 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Әркімнің өмір сүруге құқығы бар.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16- 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Әркімнің өзінің жеке басының бостандығына құқығы бар.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17- 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 xml:space="preserve"> Адамның қадір- қасиетіне қол сұғылмайды.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27- 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 xml:space="preserve"> Неке мен отбасы, ана мен әке және бала мемлекеттің қорғауында болады. Балаларына қамқорлық жасау мен оларды тәрбиелеу ата-ананың табиғи құқығы  әрі  парызы.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sz w:val="24"/>
          <w:szCs w:val="24"/>
          <w:lang w:val="kk-KZ"/>
        </w:rPr>
        <w:t>Кәмелетке толған еңбекке қабілетті балалар еңбекке жарамсыз ата-анасына қмқорлық жасауға міндетті.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29- бап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. ҚР-ның азаматтарының денсаулығын сақтауға құқығы бар.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30-бап.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 xml:space="preserve"> Азаматтардың мемлекеттік оқу орындарында тегін білім алуына кепілдік беріледі. Орта білім алу міндетті.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2D0080">
        <w:rPr>
          <w:rFonts w:ascii="Times New Roman" w:hAnsi="Times New Roman" w:cs="Times New Roman"/>
          <w:b/>
          <w:sz w:val="24"/>
          <w:szCs w:val="24"/>
          <w:lang w:val="kk-KZ"/>
        </w:rPr>
        <w:t>36-</w:t>
      </w: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бап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. ҚР-ын қорғау-оның әрбір азаматының қасиетті борышы және парызы.</w:t>
      </w:r>
    </w:p>
    <w:p w:rsidR="001E3DD5" w:rsidRPr="002D0080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37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бап.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 xml:space="preserve"> ҚР-ның азаматтары тарих пен мәдениет ескерткіштерін қорғауға міндетті.</w:t>
      </w:r>
    </w:p>
    <w:p w:rsidR="001E3DD5" w:rsidRPr="005C5B96" w:rsidRDefault="001E3DD5" w:rsidP="001E3DD5">
      <w:pPr>
        <w:ind w:left="300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38-бап</w:t>
      </w:r>
      <w:r w:rsidRPr="002D0080">
        <w:rPr>
          <w:rFonts w:ascii="Times New Roman" w:hAnsi="Times New Roman" w:cs="Times New Roman"/>
          <w:sz w:val="24"/>
          <w:szCs w:val="24"/>
          <w:lang w:val="kk-KZ"/>
        </w:rPr>
        <w:t>. ҚР-ның азаматтары табиғатты сақтауға және табиғат байлықтарына ұқыпты қарауға міндетті.</w:t>
      </w:r>
    </w:p>
    <w:p w:rsidR="001E3DD5" w:rsidRPr="005C5B96" w:rsidRDefault="001E3DD5" w:rsidP="001E3DD5">
      <w:pPr>
        <w:tabs>
          <w:tab w:val="left" w:pos="543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b/>
          <w:sz w:val="24"/>
          <w:szCs w:val="24"/>
          <w:lang w:val="kk-KZ"/>
        </w:rPr>
        <w:t>Рамазан: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Қазақстан – Тәуелсіздік бесігі,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Басқалардың тимесінші кесірі.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Елдің көшін өрге бастап барады,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Нұрағаңмен егіз болар есімі.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Қазақстан – Тәуелсіздік бесігі,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Бесігімде тербеледі дос үні,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Ұлттардың ұйып тұрған ұясы,</w:t>
      </w:r>
    </w:p>
    <w:p w:rsidR="001E3DD5" w:rsidRPr="005C5B96" w:rsidRDefault="001E3DD5" w:rsidP="001E3DD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5B96">
        <w:rPr>
          <w:rFonts w:ascii="Times New Roman" w:hAnsi="Times New Roman" w:cs="Times New Roman"/>
          <w:sz w:val="24"/>
          <w:szCs w:val="24"/>
          <w:lang w:val="kk-KZ"/>
        </w:rPr>
        <w:t>Ұмытпайық, ұлықтайық осыны!</w:t>
      </w:r>
    </w:p>
    <w:p w:rsidR="006A34F7" w:rsidRDefault="006A34F7"/>
    <w:sectPr w:rsidR="006A34F7" w:rsidSect="00F05B6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7D29"/>
    <w:multiLevelType w:val="hybridMultilevel"/>
    <w:tmpl w:val="E2626804"/>
    <w:lvl w:ilvl="0" w:tplc="52DC4928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3DD5"/>
    <w:rsid w:val="001E3DD5"/>
    <w:rsid w:val="00465D78"/>
    <w:rsid w:val="004C6667"/>
    <w:rsid w:val="00595DD9"/>
    <w:rsid w:val="00670DF1"/>
    <w:rsid w:val="006A34F7"/>
    <w:rsid w:val="00EC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DD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1425</Words>
  <Characters>8125</Characters>
  <Application>Microsoft Office Word</Application>
  <DocSecurity>0</DocSecurity>
  <Lines>67</Lines>
  <Paragraphs>19</Paragraphs>
  <ScaleCrop>false</ScaleCrop>
  <Company>Microsoft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Admin</cp:lastModifiedBy>
  <cp:revision>4</cp:revision>
  <dcterms:created xsi:type="dcterms:W3CDTF">2011-09-12T12:20:00Z</dcterms:created>
  <dcterms:modified xsi:type="dcterms:W3CDTF">2011-09-16T03:25:00Z</dcterms:modified>
</cp:coreProperties>
</file>