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F3" w:rsidRDefault="006506F3" w:rsidP="006506F3">
      <w:pPr>
        <w:ind w:firstLine="567"/>
        <w:jc w:val="center"/>
        <w:rPr>
          <w:b/>
          <w:sz w:val="28"/>
          <w:szCs w:val="28"/>
        </w:rPr>
      </w:pPr>
      <w:r w:rsidRPr="006506F3">
        <w:rPr>
          <w:b/>
          <w:sz w:val="28"/>
          <w:szCs w:val="28"/>
        </w:rPr>
        <w:t>Психологическая памятка</w:t>
      </w:r>
    </w:p>
    <w:p w:rsidR="006506F3" w:rsidRPr="006506F3" w:rsidRDefault="006506F3" w:rsidP="006506F3">
      <w:pPr>
        <w:ind w:firstLine="567"/>
        <w:jc w:val="center"/>
        <w:rPr>
          <w:b/>
          <w:sz w:val="28"/>
          <w:szCs w:val="28"/>
        </w:rPr>
      </w:pPr>
      <w:r w:rsidRPr="006506F3">
        <w:rPr>
          <w:b/>
          <w:sz w:val="28"/>
          <w:szCs w:val="28"/>
        </w:rPr>
        <w:t xml:space="preserve"> для учителя</w:t>
      </w:r>
      <w:r>
        <w:rPr>
          <w:b/>
          <w:sz w:val="28"/>
          <w:szCs w:val="28"/>
        </w:rPr>
        <w:t xml:space="preserve"> </w:t>
      </w:r>
      <w:r w:rsidRPr="006506F3">
        <w:rPr>
          <w:b/>
          <w:sz w:val="28"/>
          <w:szCs w:val="28"/>
        </w:rPr>
        <w:t xml:space="preserve"> в работе с одаренными детьми.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Поверьте, работа с одаренным учеником оставит в вашей педагогической деятельности неизгладимый след. Но помните, что это будет испытанием на прочность вашей личности, вашего самоуважения и в очень большой степени вашего терпения. В такой работе расти и меняться должен не только ваш удивительный воспитанник, но и вы сами.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 xml:space="preserve">У одаренного ученика, как правило, очень высокая самооценка. Но </w:t>
      </w:r>
      <w:proofErr w:type="gramStart"/>
      <w:r w:rsidRPr="006506F3">
        <w:rPr>
          <w:sz w:val="28"/>
          <w:szCs w:val="28"/>
        </w:rPr>
        <w:t>в</w:t>
      </w:r>
      <w:proofErr w:type="gramEnd"/>
      <w:r w:rsidRPr="006506F3">
        <w:rPr>
          <w:sz w:val="28"/>
          <w:szCs w:val="28"/>
        </w:rPr>
        <w:t xml:space="preserve"> то же время именно у таких детей самооценка бывает крайне противоречивой — постоянные переходы от сознания своих особенностей, возможностей до полного самоотрицания. Но одаренному р</w:t>
      </w:r>
      <w:r w:rsidRPr="006506F3">
        <w:rPr>
          <w:sz w:val="28"/>
          <w:szCs w:val="28"/>
        </w:rPr>
        <w:t>е</w:t>
      </w:r>
      <w:r w:rsidRPr="006506F3">
        <w:rPr>
          <w:sz w:val="28"/>
          <w:szCs w:val="28"/>
        </w:rPr>
        <w:t>бенку нужна устойчиво высокая самооценка, именно в ней такой ребенок и черпает силу для своего каждодневного напряженного труда. Педагог, работающий с этими детьми, должен преодолеть сложившееся бытовое представление о вреде "зазнайства" и не только разрушать такую самооценку, но, наоборот, в минуты его отчаяния внушать, что он обл</w:t>
      </w:r>
      <w:r w:rsidRPr="006506F3">
        <w:rPr>
          <w:sz w:val="28"/>
          <w:szCs w:val="28"/>
        </w:rPr>
        <w:t>а</w:t>
      </w:r>
      <w:r w:rsidRPr="006506F3">
        <w:rPr>
          <w:sz w:val="28"/>
          <w:szCs w:val="28"/>
        </w:rPr>
        <w:t>дает незаурядными возможностями. Важно твердо верить, что этому ребенку дано понять и совершить такое, что другим недостижимо.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Уважайте и обсуждайте любую даже, на первый взгляд, бредовую идею, предложенную учеником. По выражению Нильса Бора, именно "сумасшедшие" идеи сделали совреме</w:t>
      </w:r>
      <w:r w:rsidRPr="006506F3">
        <w:rPr>
          <w:sz w:val="28"/>
          <w:szCs w:val="28"/>
        </w:rPr>
        <w:t>н</w:t>
      </w:r>
      <w:r w:rsidRPr="006506F3">
        <w:rPr>
          <w:sz w:val="28"/>
          <w:szCs w:val="28"/>
        </w:rPr>
        <w:t>ную физику. Если возрастает количество вопросов, на которые вы не знаете ответа или тратите на их выяснение слишком много времени, то лучше обратитесь к администрации, чтобы этому ученику подобрали другого преподавателя, иначе у вас будут накапливаться (ведь он у вас не единственный) усталость, нехватка времени, раздражение. Все это пр</w:t>
      </w:r>
      <w:r w:rsidRPr="006506F3">
        <w:rPr>
          <w:sz w:val="28"/>
          <w:szCs w:val="28"/>
        </w:rPr>
        <w:t>и</w:t>
      </w:r>
      <w:r w:rsidRPr="006506F3">
        <w:rPr>
          <w:sz w:val="28"/>
          <w:szCs w:val="28"/>
        </w:rPr>
        <w:t>ведет к печальному результату: ученик может разочароваться в вас. Вероятно, все, что вы могли сделать - сделано. Ему нужен другой преподаватель.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Это, конечно, не значит, что одаренным детям нужны только всезнающие учителя, "ход</w:t>
      </w:r>
      <w:r w:rsidRPr="006506F3">
        <w:rPr>
          <w:sz w:val="28"/>
          <w:szCs w:val="28"/>
        </w:rPr>
        <w:t>я</w:t>
      </w:r>
      <w:r w:rsidRPr="006506F3">
        <w:rPr>
          <w:sz w:val="28"/>
          <w:szCs w:val="28"/>
        </w:rPr>
        <w:t>чие энциклопедии". Даже самый подготовленный педагог имеет право чего-то не знать - всегда есть пространство для развития у любого образованного человека. Важно, как п</w:t>
      </w:r>
      <w:r w:rsidRPr="006506F3">
        <w:rPr>
          <w:sz w:val="28"/>
          <w:szCs w:val="28"/>
        </w:rPr>
        <w:t>е</w:t>
      </w:r>
      <w:r w:rsidRPr="006506F3">
        <w:rPr>
          <w:sz w:val="28"/>
          <w:szCs w:val="28"/>
        </w:rPr>
        <w:t>дагог реагирует на свое незнание. Если с достоинством и без "закомплексованности", да при этом хорошо владеет навыками работы со справочной и любой другой подсобной л</w:t>
      </w:r>
      <w:r w:rsidRPr="006506F3">
        <w:rPr>
          <w:sz w:val="28"/>
          <w:szCs w:val="28"/>
        </w:rPr>
        <w:t>и</w:t>
      </w:r>
      <w:r w:rsidRPr="006506F3">
        <w:rPr>
          <w:sz w:val="28"/>
          <w:szCs w:val="28"/>
        </w:rPr>
        <w:t>тературой - такой педагог находка для одаренного ребенка.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Не переживайте и не обижайтесь на то, что, несмотря на все приложенные усилия, ваш предмет и вы сами — не самые любимые у этого ученика. Не ожидайте и особой благ</w:t>
      </w:r>
      <w:r w:rsidRPr="006506F3">
        <w:rPr>
          <w:sz w:val="28"/>
          <w:szCs w:val="28"/>
        </w:rPr>
        <w:t>о</w:t>
      </w:r>
      <w:r w:rsidRPr="006506F3">
        <w:rPr>
          <w:sz w:val="28"/>
          <w:szCs w:val="28"/>
        </w:rPr>
        <w:t>дарности от одаренного ученика за то, что вы затратили на него гораздо больше времени и труда, чем на других; скорее всего, он посчитает это за норму и даже может не заметить этого, хотя, сразу оговорюсь, одаренные дети - благодарные ученики.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Учитель всегда должен помнить, что одаренному ученику необходима серьезная умстве</w:t>
      </w:r>
      <w:r w:rsidRPr="006506F3">
        <w:rPr>
          <w:sz w:val="28"/>
          <w:szCs w:val="28"/>
        </w:rPr>
        <w:t>н</w:t>
      </w:r>
      <w:r w:rsidRPr="006506F3">
        <w:rPr>
          <w:sz w:val="28"/>
          <w:szCs w:val="28"/>
        </w:rPr>
        <w:t>ная нагрузка: если обучение будет легким, пустым, ученик, как ни странно, быстро уст</w:t>
      </w:r>
      <w:r w:rsidRPr="006506F3">
        <w:rPr>
          <w:sz w:val="28"/>
          <w:szCs w:val="28"/>
        </w:rPr>
        <w:t>а</w:t>
      </w:r>
      <w:r w:rsidRPr="006506F3">
        <w:rPr>
          <w:sz w:val="28"/>
          <w:szCs w:val="28"/>
        </w:rPr>
        <w:t xml:space="preserve">нет. А вот от трудной деятельности, тем более </w:t>
      </w:r>
      <w:r w:rsidRPr="006506F3">
        <w:rPr>
          <w:sz w:val="28"/>
          <w:szCs w:val="28"/>
        </w:rPr>
        <w:lastRenderedPageBreak/>
        <w:t xml:space="preserve">лежащей в сфере </w:t>
      </w:r>
      <w:proofErr w:type="spellStart"/>
      <w:r w:rsidRPr="006506F3">
        <w:rPr>
          <w:sz w:val="28"/>
          <w:szCs w:val="28"/>
        </w:rPr>
        <w:t>жизнеопределяющих</w:t>
      </w:r>
      <w:proofErr w:type="spellEnd"/>
      <w:r w:rsidRPr="006506F3">
        <w:rPr>
          <w:sz w:val="28"/>
          <w:szCs w:val="28"/>
        </w:rPr>
        <w:t xml:space="preserve"> и</w:t>
      </w:r>
      <w:r w:rsidRPr="006506F3">
        <w:rPr>
          <w:sz w:val="28"/>
          <w:szCs w:val="28"/>
        </w:rPr>
        <w:t>н</w:t>
      </w:r>
      <w:r w:rsidRPr="006506F3">
        <w:rPr>
          <w:sz w:val="28"/>
          <w:szCs w:val="28"/>
        </w:rPr>
        <w:t>тересов, ребенок никогда не устает. Его мозг должен быть постоянно в работе. Самосто</w:t>
      </w:r>
      <w:r w:rsidRPr="006506F3">
        <w:rPr>
          <w:sz w:val="28"/>
          <w:szCs w:val="28"/>
        </w:rPr>
        <w:t>я</w:t>
      </w:r>
      <w:r w:rsidRPr="006506F3">
        <w:rPr>
          <w:sz w:val="28"/>
          <w:szCs w:val="28"/>
        </w:rPr>
        <w:t>тельность мышления, вопросы к учителю, а потом и самому себе - обязательные соста</w:t>
      </w:r>
      <w:r w:rsidRPr="006506F3">
        <w:rPr>
          <w:sz w:val="28"/>
          <w:szCs w:val="28"/>
        </w:rPr>
        <w:t>в</w:t>
      </w:r>
      <w:r w:rsidRPr="006506F3">
        <w:rPr>
          <w:sz w:val="28"/>
          <w:szCs w:val="28"/>
        </w:rPr>
        <w:t xml:space="preserve">ные части успешных уроков. Одаренные ученики – </w:t>
      </w:r>
      <w:proofErr w:type="spellStart"/>
      <w:r w:rsidRPr="006506F3">
        <w:rPr>
          <w:sz w:val="28"/>
          <w:szCs w:val="28"/>
        </w:rPr>
        <w:t>трудоголики</w:t>
      </w:r>
      <w:proofErr w:type="spellEnd"/>
      <w:r w:rsidRPr="006506F3">
        <w:rPr>
          <w:sz w:val="28"/>
          <w:szCs w:val="28"/>
        </w:rPr>
        <w:t>, особенно когда они у</w:t>
      </w:r>
      <w:r w:rsidRPr="006506F3">
        <w:rPr>
          <w:sz w:val="28"/>
          <w:szCs w:val="28"/>
        </w:rPr>
        <w:t>в</w:t>
      </w:r>
      <w:r w:rsidRPr="006506F3">
        <w:rPr>
          <w:sz w:val="28"/>
          <w:szCs w:val="28"/>
        </w:rPr>
        <w:t>лечены какой-либо идеей. Они способны с головой уходить в интересующую их сферу и полностью игнорировать все, что к ней не относится.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Психологи отмечают, что при своих необычайно высоких способностях одаренные дети часто с трудом приобретают школьные умения и навыки. Так называемая школьная или академическая одаренность, ничего общего не имеет с интеллектуальной и тем более творческой одаренностью. По-настоящему одаренные дети редко обладают школьной одаренностью, поэтому среди них почти никогда не бывает отличников и медалистов. Школьные отметки для них не самоцель, и воздействовать на них плохими отметками и можно разве только в начальных классах. Их можно обидеть, унизить, но подтолкнуть к действию оценками почти невозможно. А вот сложная, пусть даже неразрешимая задача вполне может их "завести". Учитель может пользоваться этой их особенностью.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Все одаренные дети обладают невероятной способностью "поглощать" знания, обожают словари, энциклопедии, справочники, первоисточники. И учителю следует быть не стол</w:t>
      </w:r>
      <w:r w:rsidRPr="006506F3">
        <w:rPr>
          <w:sz w:val="28"/>
          <w:szCs w:val="28"/>
        </w:rPr>
        <w:t>ь</w:t>
      </w:r>
      <w:r w:rsidRPr="006506F3">
        <w:rPr>
          <w:sz w:val="28"/>
          <w:szCs w:val="28"/>
        </w:rPr>
        <w:t>ко преподавателем своего предмета, сколько вводить таких детей в науку. Основной упор в работе с такими детьми следует делать на самообучении. Способность одаренного ребенка к самостоятельному обучению необычно высока. Учитель должен знать: непреры</w:t>
      </w:r>
      <w:r w:rsidRPr="006506F3">
        <w:rPr>
          <w:sz w:val="28"/>
          <w:szCs w:val="28"/>
        </w:rPr>
        <w:t>в</w:t>
      </w:r>
      <w:r w:rsidRPr="006506F3">
        <w:rPr>
          <w:sz w:val="28"/>
          <w:szCs w:val="28"/>
        </w:rPr>
        <w:t>ное самообучение должно стать его собственной устойчивой характеристической чертой.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В соответствии с интересами ученика определяется его творческая тема, требующая от него придумывания, самостоятельного выдвижения идей и их реализации. Работая над увлекающей его идеей, школьник удовлетворит свое любопытство, свой "исследовател</w:t>
      </w:r>
      <w:r w:rsidRPr="006506F3">
        <w:rPr>
          <w:sz w:val="28"/>
          <w:szCs w:val="28"/>
        </w:rPr>
        <w:t>ь</w:t>
      </w:r>
      <w:r w:rsidRPr="006506F3">
        <w:rPr>
          <w:sz w:val="28"/>
          <w:szCs w:val="28"/>
        </w:rPr>
        <w:t>ский инстинкт". Научным руководителем темы может быть школьный учитель, так и ч</w:t>
      </w:r>
      <w:r w:rsidRPr="006506F3">
        <w:rPr>
          <w:sz w:val="28"/>
          <w:szCs w:val="28"/>
        </w:rPr>
        <w:t>е</w:t>
      </w:r>
      <w:r w:rsidRPr="006506F3">
        <w:rPr>
          <w:sz w:val="28"/>
          <w:szCs w:val="28"/>
        </w:rPr>
        <w:t>ловек со стороны (например, научный работник). Зная творческую тему ученика, многие преподаватели будут приспосабливать к ней свой предмет.</w:t>
      </w:r>
    </w:p>
    <w:p w:rsidR="006506F3" w:rsidRPr="006506F3" w:rsidRDefault="006506F3" w:rsidP="006506F3">
      <w:pPr>
        <w:ind w:firstLine="567"/>
        <w:jc w:val="both"/>
        <w:rPr>
          <w:sz w:val="28"/>
          <w:szCs w:val="28"/>
        </w:rPr>
      </w:pPr>
      <w:r w:rsidRPr="006506F3">
        <w:rPr>
          <w:sz w:val="28"/>
          <w:szCs w:val="28"/>
        </w:rPr>
        <w:t>От учителя одаренных детей больше всего требуются качества личностные, душевные, а вовсе не только и не столько интеллектуальный или даже методический "багаж". Учитель, решившийся на такую самоотверженную работу, достоин уважения и поддержки. По сл</w:t>
      </w:r>
      <w:r w:rsidRPr="006506F3">
        <w:rPr>
          <w:sz w:val="28"/>
          <w:szCs w:val="28"/>
        </w:rPr>
        <w:t>о</w:t>
      </w:r>
      <w:r w:rsidRPr="006506F3">
        <w:rPr>
          <w:sz w:val="28"/>
          <w:szCs w:val="28"/>
        </w:rPr>
        <w:t>вам В.Эфроимсона, такая работа возможна только "в коллективе, слитом в единое целое напряженным творческим порывом, группой исключительно даровитых людей, с умами взволнованными и напряженными, объединенными общей целью и беззаветным руков</w:t>
      </w:r>
      <w:r w:rsidRPr="006506F3">
        <w:rPr>
          <w:sz w:val="28"/>
          <w:szCs w:val="28"/>
        </w:rPr>
        <w:t>о</w:t>
      </w:r>
      <w:r w:rsidRPr="006506F3">
        <w:rPr>
          <w:sz w:val="28"/>
          <w:szCs w:val="28"/>
        </w:rPr>
        <w:t>дителем".</w:t>
      </w:r>
    </w:p>
    <w:p w:rsidR="002905CA" w:rsidRPr="006506F3" w:rsidRDefault="002905CA" w:rsidP="006506F3">
      <w:pPr>
        <w:ind w:firstLine="567"/>
        <w:rPr>
          <w:sz w:val="28"/>
          <w:szCs w:val="28"/>
        </w:rPr>
      </w:pPr>
    </w:p>
    <w:sectPr w:rsidR="002905CA" w:rsidRPr="0065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6F3"/>
    <w:rsid w:val="002905CA"/>
    <w:rsid w:val="00650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2002-01-01T00:38:00Z</dcterms:created>
  <dcterms:modified xsi:type="dcterms:W3CDTF">2002-01-01T00:39:00Z</dcterms:modified>
</cp:coreProperties>
</file>