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 w:rsidRPr="00B36D8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925A6C">
        <w:rPr>
          <w:rFonts w:ascii="Times New Roman" w:hAnsi="Times New Roman" w:cs="Times New Roman"/>
          <w:sz w:val="28"/>
          <w:szCs w:val="28"/>
        </w:rPr>
        <w:t>.</w:t>
      </w:r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proofErr w:type="spellStart"/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proofErr w:type="spellEnd"/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1713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75 000 тг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145 000 тг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в классах с русским языком обучения</w:t>
            </w:r>
            <w:r w:rsidR="00002382">
              <w:rPr>
                <w:rFonts w:ascii="Times New Roman" w:hAnsi="Times New Roman" w:cs="Times New Roman"/>
                <w:sz w:val="28"/>
                <w:szCs w:val="28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3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612" w:type="dxa"/>
          </w:tcPr>
          <w:p w:rsidR="00890E01" w:rsidRDefault="00890E01" w:rsidP="00890E01">
            <w:r w:rsidRPr="001605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145 000 тг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в классах с русским языком обучения</w:t>
            </w:r>
          </w:p>
        </w:tc>
        <w:tc>
          <w:tcPr>
            <w:tcW w:w="1713" w:type="dxa"/>
          </w:tcPr>
          <w:p w:rsidR="00890E01" w:rsidRPr="00890E01" w:rsidRDefault="00775527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145 000 тг</w:t>
            </w:r>
          </w:p>
        </w:tc>
      </w:tr>
    </w:tbl>
    <w:p w:rsidR="00B73403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распространять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906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7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8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DE4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УР</w:t>
      </w:r>
    </w:p>
    <w:p w:rsidR="00DE4311" w:rsidRPr="00B36D81" w:rsidRDefault="00DE4311" w:rsidP="00DE4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729"/>
            <w:bookmarkEnd w:id="1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1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12" w:anchor="z205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13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правила безопасности и охраны труда, противопожарной защиты, санитарные правила и нормы.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Педагог-ассистент: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послесреднее</w:t>
            </w:r>
            <w:proofErr w:type="spellEnd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2150"/>
            <w:bookmarkEnd w:id="2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1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19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2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23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4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методические рекомендации и инструктивно-методические материалы, рекомендованные уполномоченным органом в области образования и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Старший вожатый: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     1) "педагог-модератор":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самостоятельно организовывать индивидуальную и групповую работу с детьми;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"педагог-эксперт":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"педагог-модератор",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"педагог-исследователь":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"педагог-эксперт",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пользоваться технологиями анализа организационно-методической деятельности;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"педагог-мастер":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квалификации "педагог-исследователь",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технологиями анализа организационно-методической деятельности;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</w:t>
            </w:r>
            <w:proofErr w:type="spellEnd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қыран</w:t>
            </w:r>
            <w:proofErr w:type="spellEnd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", "</w:t>
            </w:r>
            <w:proofErr w:type="spellStart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</w:t>
            </w:r>
            <w:proofErr w:type="spellEnd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ұлан</w:t>
            </w:r>
            <w:proofErr w:type="spellEnd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", </w:t>
            </w:r>
            <w:proofErr w:type="spellStart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дебата</w:t>
            </w:r>
            <w:proofErr w:type="spellEnd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школьного парламента;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коллективно-творческую деятельность;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заботится о здоровье и безопасности обучающихся;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их отдых в период каникул;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изучает и использует инновационный опыт работы с обучающимися;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053C55" w:rsidRPr="00B36D81" w:rsidRDefault="00053C5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4559B9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20.01.25-28.01.25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Pr="00C64982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Pr="00C64982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8EA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документов, необходимых для участия в конкурсе (в бумажном виде):</w:t>
      </w: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rFonts w:ascii="Courier New" w:hAnsi="Courier New" w:cs="Courier New"/>
          <w:color w:val="000000"/>
          <w:spacing w:val="2"/>
        </w:rPr>
        <w:t xml:space="preserve">  </w:t>
      </w:r>
      <w:r w:rsidRPr="006F68EA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25" w:anchor="z339" w:history="1">
        <w:r w:rsidRPr="006F68EA">
          <w:rPr>
            <w:rStyle w:val="a3"/>
            <w:color w:val="073A5E"/>
            <w:spacing w:val="2"/>
          </w:rPr>
          <w:t>приложению 15</w:t>
        </w:r>
      </w:hyperlink>
      <w:r w:rsidRPr="006F68EA">
        <w:rPr>
          <w:color w:val="000000"/>
          <w:spacing w:val="2"/>
        </w:rPr>
        <w:t> к настоящим Правилам;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6) справку о состоянии здоровья по форме, утвержденной </w:t>
      </w:r>
      <w:hyperlink r:id="rId26" w:anchor="z4" w:history="1">
        <w:r w:rsidRPr="006F68EA">
          <w:rPr>
            <w:rStyle w:val="a3"/>
            <w:color w:val="073A5E"/>
            <w:spacing w:val="2"/>
          </w:rPr>
          <w:t>приказом</w:t>
        </w:r>
      </w:hyperlink>
      <w:r w:rsidRPr="006F68EA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7) справку с психоневрологической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8) справку с наркологической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6F68EA">
        <w:rPr>
          <w:color w:val="000000"/>
          <w:spacing w:val="2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6F68EA">
        <w:rPr>
          <w:color w:val="000000"/>
          <w:spacing w:val="2"/>
        </w:rPr>
        <w:t>Certificate</w:t>
      </w:r>
      <w:proofErr w:type="spellEnd"/>
      <w:r w:rsidRPr="006F68EA">
        <w:rPr>
          <w:color w:val="000000"/>
          <w:spacing w:val="2"/>
        </w:rPr>
        <w:t xml:space="preserve"> in English Language </w:t>
      </w:r>
      <w:proofErr w:type="spellStart"/>
      <w:r w:rsidRPr="006F68EA">
        <w:rPr>
          <w:color w:val="000000"/>
          <w:spacing w:val="2"/>
        </w:rPr>
        <w:t>Teaching</w:t>
      </w:r>
      <w:proofErr w:type="spellEnd"/>
      <w:r w:rsidRPr="006F68EA">
        <w:rPr>
          <w:color w:val="000000"/>
          <w:spacing w:val="2"/>
        </w:rPr>
        <w:t xml:space="preserve"> to </w:t>
      </w:r>
      <w:proofErr w:type="spellStart"/>
      <w:r w:rsidRPr="006F68EA">
        <w:rPr>
          <w:color w:val="000000"/>
          <w:spacing w:val="2"/>
        </w:rPr>
        <w:t>Adults</w:t>
      </w:r>
      <w:proofErr w:type="spellEnd"/>
      <w:r w:rsidRPr="006F68EA">
        <w:rPr>
          <w:color w:val="000000"/>
          <w:spacing w:val="2"/>
        </w:rPr>
        <w:t xml:space="preserve">. </w:t>
      </w:r>
      <w:r w:rsidRPr="006F68EA">
        <w:rPr>
          <w:color w:val="000000"/>
          <w:spacing w:val="2"/>
          <w:lang w:val="en-US"/>
        </w:rPr>
        <w:t xml:space="preserve">Cambridge) PASS A; DELTA (Diploma in English Language Teaching to Adults) Pass and above,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proofErr w:type="spellStart"/>
      <w:r w:rsidRPr="006F68EA">
        <w:rPr>
          <w:color w:val="000000"/>
          <w:spacing w:val="2"/>
        </w:rPr>
        <w:t>айелтс</w:t>
      </w:r>
      <w:proofErr w:type="spellEnd"/>
      <w:r w:rsidRPr="006F68EA">
        <w:rPr>
          <w:color w:val="000000"/>
          <w:spacing w:val="2"/>
          <w:lang w:val="en-US"/>
        </w:rPr>
        <w:t xml:space="preserve"> (IELTS) – 6,5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 xml:space="preserve">;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proofErr w:type="spellStart"/>
      <w:r w:rsidRPr="006F68EA">
        <w:rPr>
          <w:color w:val="000000"/>
          <w:spacing w:val="2"/>
        </w:rPr>
        <w:t>тойфл</w:t>
      </w:r>
      <w:proofErr w:type="spellEnd"/>
      <w:r w:rsidRPr="006F68EA">
        <w:rPr>
          <w:color w:val="000000"/>
          <w:spacing w:val="2"/>
          <w:lang w:val="en-US"/>
        </w:rPr>
        <w:t xml:space="preserve"> (TOEFL) (</w:t>
      </w:r>
      <w:r w:rsidRPr="006F68EA">
        <w:rPr>
          <w:color w:val="000000"/>
          <w:spacing w:val="2"/>
        </w:rPr>
        <w:t>і</w:t>
      </w:r>
      <w:proofErr w:type="spellStart"/>
      <w:r w:rsidRPr="006F68EA">
        <w:rPr>
          <w:color w:val="000000"/>
          <w:spacing w:val="2"/>
          <w:lang w:val="en-US"/>
        </w:rPr>
        <w:t>nternet</w:t>
      </w:r>
      <w:proofErr w:type="spellEnd"/>
      <w:r w:rsidRPr="006F68EA">
        <w:rPr>
          <w:color w:val="000000"/>
          <w:spacing w:val="2"/>
          <w:lang w:val="en-US"/>
        </w:rPr>
        <w:t xml:space="preserve"> Based Test (</w:t>
      </w:r>
      <w:r w:rsidRPr="006F68EA">
        <w:rPr>
          <w:color w:val="000000"/>
          <w:spacing w:val="2"/>
        </w:rPr>
        <w:t>і</w:t>
      </w:r>
      <w:r w:rsidRPr="006F68EA">
        <w:rPr>
          <w:color w:val="000000"/>
          <w:spacing w:val="2"/>
          <w:lang w:val="en-US"/>
        </w:rPr>
        <w:t xml:space="preserve">BT)) – 60 – 65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>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  <w:lang w:val="en-US"/>
        </w:rPr>
        <w:t xml:space="preserve">      </w:t>
      </w:r>
      <w:r w:rsidRPr="006F68EA">
        <w:rPr>
          <w:color w:val="000000"/>
          <w:spacing w:val="2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6F68EA">
        <w:rPr>
          <w:color w:val="000000"/>
          <w:spacing w:val="2"/>
        </w:rPr>
        <w:t>послесреднего</w:t>
      </w:r>
      <w:proofErr w:type="spellEnd"/>
      <w:r w:rsidRPr="006F68EA">
        <w:rPr>
          <w:color w:val="000000"/>
          <w:spacing w:val="2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27" w:anchor="z346" w:history="1">
        <w:r w:rsidRPr="006F68EA">
          <w:rPr>
            <w:rStyle w:val="a3"/>
            <w:color w:val="073A5E"/>
            <w:spacing w:val="2"/>
          </w:rPr>
          <w:t>приложению 16</w:t>
        </w:r>
      </w:hyperlink>
      <w:r w:rsidRPr="006F68EA">
        <w:rPr>
          <w:color w:val="000000"/>
          <w:spacing w:val="2"/>
        </w:rPr>
        <w:t>.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:rsidR="009C5D2B" w:rsidRPr="006F68EA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8EA">
        <w:rPr>
          <w:rFonts w:ascii="Times New Roman" w:hAnsi="Times New Roman" w:cs="Times New Roman"/>
          <w:sz w:val="24"/>
          <w:szCs w:val="24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2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3C"/>
    <w:rsid w:val="00002382"/>
    <w:rsid w:val="00053C55"/>
    <w:rsid w:val="000B433C"/>
    <w:rsid w:val="001051DD"/>
    <w:rsid w:val="00135CBB"/>
    <w:rsid w:val="001828E1"/>
    <w:rsid w:val="002C7D9B"/>
    <w:rsid w:val="003538CD"/>
    <w:rsid w:val="003607E4"/>
    <w:rsid w:val="003A7DCE"/>
    <w:rsid w:val="004559B9"/>
    <w:rsid w:val="004578D5"/>
    <w:rsid w:val="0046231D"/>
    <w:rsid w:val="004771B8"/>
    <w:rsid w:val="006B4FBF"/>
    <w:rsid w:val="006F68EA"/>
    <w:rsid w:val="007749D8"/>
    <w:rsid w:val="00775527"/>
    <w:rsid w:val="00812C3C"/>
    <w:rsid w:val="0087691B"/>
    <w:rsid w:val="00890E01"/>
    <w:rsid w:val="00925A6C"/>
    <w:rsid w:val="009C5D2B"/>
    <w:rsid w:val="00AA07F5"/>
    <w:rsid w:val="00AA3C75"/>
    <w:rsid w:val="00AF4D9B"/>
    <w:rsid w:val="00B36D81"/>
    <w:rsid w:val="00B718C7"/>
    <w:rsid w:val="00B73403"/>
    <w:rsid w:val="00BE3DF3"/>
    <w:rsid w:val="00C64982"/>
    <w:rsid w:val="00C65376"/>
    <w:rsid w:val="00CE2946"/>
    <w:rsid w:val="00D27CE0"/>
    <w:rsid w:val="00D75036"/>
    <w:rsid w:val="00D93948"/>
    <w:rsid w:val="00DA63D7"/>
    <w:rsid w:val="00DE4311"/>
    <w:rsid w:val="00EB6BEE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D599F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B940001400_" TargetMode="External"/><Relationship Id="rId26" Type="http://schemas.openxmlformats.org/officeDocument/2006/relationships/hyperlink" Target="https://adilet.zan.kz/rus/docs/V20000215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080000114_" TargetMode="Externa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K1500000414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970000151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Z15000004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07000031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020000343_" TargetMode="External"/><Relationship Id="rId27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17</Pages>
  <Words>3409</Words>
  <Characters>28641</Characters>
  <Application>Microsoft Office Word</Application>
  <DocSecurity>0</DocSecurity>
  <Lines>867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Пользователь</cp:lastModifiedBy>
  <cp:revision>36</cp:revision>
  <cp:lastPrinted>2024-08-16T04:35:00Z</cp:lastPrinted>
  <dcterms:created xsi:type="dcterms:W3CDTF">2023-06-29T03:15:00Z</dcterms:created>
  <dcterms:modified xsi:type="dcterms:W3CDTF">2025-01-20T11:12:00Z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a57aad7d7c7f778cc7aa847549d08160b7c6677c6e6a256e1b90fc994956232e</vt:lpwstr>
  </property>
</Properties>
</file>