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CB" w:rsidRPr="006000CB" w:rsidRDefault="006000CB" w:rsidP="006000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12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000C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000CB" w:rsidRPr="006000CB" w:rsidRDefault="006000CB" w:rsidP="006000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0CB">
        <w:rPr>
          <w:rFonts w:ascii="Times New Roman" w:hAnsi="Times New Roman" w:cs="Times New Roman"/>
          <w:b/>
          <w:sz w:val="28"/>
          <w:szCs w:val="28"/>
        </w:rPr>
        <w:t>Директор КГУ «ОШ №86»</w:t>
      </w:r>
    </w:p>
    <w:p w:rsidR="006000CB" w:rsidRPr="009E2CB0" w:rsidRDefault="009E2CB0" w:rsidP="006000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Лоор И.И.</w:t>
      </w:r>
    </w:p>
    <w:p w:rsidR="00D0119A" w:rsidRPr="00004052" w:rsidRDefault="00CB22D0" w:rsidP="006000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«_____»____________202</w:t>
      </w:r>
      <w:r w:rsidR="009E2CB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000CB" w:rsidRPr="006000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86630" w:rsidRDefault="00F86630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6000CB" w:rsidRPr="00D6761D" w:rsidRDefault="006000CB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</w:t>
      </w: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летнего пришкольного оздоровительного лагеря</w:t>
      </w:r>
    </w:p>
    <w:p w:rsidR="00D0119A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детей</w:t>
      </w:r>
    </w:p>
    <w:p w:rsidR="006000CB" w:rsidRPr="006000CB" w:rsidRDefault="00AE6880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6000CB" w:rsidRPr="00C16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0C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классы</w:t>
      </w:r>
    </w:p>
    <w:p w:rsidR="00F32F7F" w:rsidRDefault="00CB22D0" w:rsidP="00004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Достық</w:t>
      </w:r>
      <w:r w:rsidR="00F32F7F" w:rsidRPr="00F32F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0119A" w:rsidRPr="00353476" w:rsidRDefault="00CB22D0" w:rsidP="00004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(ЛЕТО - 202</w:t>
      </w:r>
      <w:r w:rsidR="009E2CB0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D0119A" w:rsidRPr="003534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6630" w:rsidRPr="00353476" w:rsidRDefault="00F86630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004052" w:rsidRDefault="00E25287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E25287">
        <w:rPr>
          <w:rFonts w:ascii="Times New Roman" w:hAnsi="Times New Roman" w:cs="Times New Roman"/>
          <w:b/>
          <w:bCs/>
          <w:noProof/>
          <w:color w:val="17365D"/>
          <w:sz w:val="28"/>
          <w:szCs w:val="28"/>
        </w:rPr>
        <w:drawing>
          <wp:inline distT="0" distB="0" distL="0" distR="0">
            <wp:extent cx="3990975" cy="2619375"/>
            <wp:effectExtent l="19050" t="0" r="9525" b="0"/>
            <wp:docPr id="1" name="Рисунок 1" descr="C:\Users\Люда\Desktop\дети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дети лагер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0" w:rsidRPr="00C95507" w:rsidRDefault="00F86630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21D2" w:rsidRDefault="002321D2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21D2" w:rsidRDefault="002321D2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olor w:val="17365D"/>
          <w:sz w:val="28"/>
          <w:szCs w:val="28"/>
        </w:rPr>
        <w:t xml:space="preserve"> </w:t>
      </w:r>
    </w:p>
    <w:p w:rsidR="004F2143" w:rsidRPr="00C167FB" w:rsidRDefault="009E2CB0" w:rsidP="00C167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AB2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19A" w:rsidRPr="0000405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0119A" w:rsidRPr="00F86630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724753" w:rsidRDefault="0044532A" w:rsidP="00724753">
      <w:pPr>
        <w:pStyle w:val="ae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5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724753" w:rsidRPr="00CB22D0" w:rsidRDefault="00724753" w:rsidP="00CB22D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4532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4146"/>
        <w:gridCol w:w="5068"/>
      </w:tblGrid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66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летнего оздоровительного лагеря с дневным пребыванием детей «</w:t>
            </w:r>
            <w:r w:rsidR="00667281">
              <w:rPr>
                <w:rFonts w:ascii="Times New Roman" w:hAnsi="Times New Roman" w:cs="Times New Roman"/>
                <w:sz w:val="28"/>
                <w:szCs w:val="28"/>
              </w:rPr>
              <w:t>Праздник каждый день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9D6" w:rsidRPr="008179D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179D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B27F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B27FE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AB27FE" w:rsidRDefault="00AB27F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«ОШ №86»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B27FE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DF0B39" w:rsidRDefault="00DF0B39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Орбита 1, стр.15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DF0B39" w:rsidRDefault="00DF0B39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(7212)31-34-53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с дневным пребыванием детей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AF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</w:t>
            </w:r>
            <w:r w:rsidR="00AF4D0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потенциала и активной жизненной позиции детей.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F4D03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Оздоровительная, экологическая.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F4D03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2CB0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proofErr w:type="spellEnd"/>
            <w:r w:rsidR="009E2C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ь2025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DF0B39" w:rsidRDefault="00DF0B39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«ОШ №86»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C167FB" w:rsidRDefault="00D0119A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  <w:r w:rsidR="009E2C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</w:t>
            </w:r>
            <w:r w:rsidR="00C16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сезона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9E2CB0" w:rsidP="0072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сезон: с 02.06. по 13.06.2025</w:t>
            </w:r>
          </w:p>
          <w:p w:rsidR="00C167FB" w:rsidRPr="00C167FB" w:rsidRDefault="009E2CB0" w:rsidP="0072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сезон: с 16.06. по 27.06.2025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655BF1" w:rsidRDefault="00AE6880" w:rsidP="00AF4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7120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655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AF4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655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уч-ся)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Наполняемость лагеря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71203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усский 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D6761D" w:rsidRDefault="007124BB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5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19A" w:rsidRPr="00D6761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отряд</w:t>
            </w:r>
          </w:p>
          <w:p w:rsidR="00CC01CC" w:rsidRDefault="00AE6880" w:rsidP="00C71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вожатый</w:t>
            </w:r>
            <w:r w:rsidR="007124BB">
              <w:rPr>
                <w:rFonts w:ascii="Times New Roman" w:hAnsi="Times New Roman" w:cs="Times New Roman"/>
                <w:sz w:val="28"/>
                <w:szCs w:val="28"/>
              </w:rPr>
              <w:t xml:space="preserve"> на отряд</w:t>
            </w:r>
          </w:p>
          <w:p w:rsidR="00D0119A" w:rsidRPr="007124BB" w:rsidRDefault="007124BB" w:rsidP="00C71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203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 отряд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53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Заявлени</w:t>
            </w:r>
            <w:r w:rsidR="00512817">
              <w:rPr>
                <w:rFonts w:ascii="Times New Roman" w:hAnsi="Times New Roman" w:cs="Times New Roman"/>
                <w:sz w:val="28"/>
                <w:szCs w:val="28"/>
              </w:rPr>
              <w:t>я родителей участников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512817" w:rsidRDefault="00D0119A" w:rsidP="005128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28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Школьная площадка</w:t>
            </w:r>
          </w:p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Краткое содержание.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753" w:rsidRPr="002E1669" w:rsidRDefault="00D0119A" w:rsidP="00AF4D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оздоровительной и экологической направленности.  </w:t>
            </w:r>
            <w:r w:rsidR="0066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основе развития лагер</w:t>
            </w:r>
            <w:r w:rsidR="00667281"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ной смены лежит идея сюжетно-ролевой игры. С первых дней пребывания в лагере ребёнок вводится в игру. Цель, которой поддерживается педагогическим коллективом на протяжении всей смены. Игровая модель следующая: дети погружаются в игровую легенду о том, что территория лагеря это </w:t>
            </w:r>
            <w:r w:rsidR="00AF4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«Территория здоровья», «</w:t>
            </w:r>
            <w:r w:rsidR="00667281"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Планета </w:t>
            </w:r>
            <w:r w:rsidR="00AF4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спорта», «</w:t>
            </w:r>
            <w:r w:rsidR="004E01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Зеленая планета</w:t>
            </w:r>
            <w:r w:rsidR="00AF4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 и т.д.</w:t>
            </w:r>
          </w:p>
        </w:tc>
      </w:tr>
    </w:tbl>
    <w:p w:rsidR="0044532A" w:rsidRPr="00004052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АНАЛИТИЧЕСКАЯ СПРАВКА О ДЕЯТЕЛЬНОСТИ ЛАГЕРЯ</w:t>
      </w:r>
    </w:p>
    <w:p w:rsidR="00D0119A" w:rsidRPr="00004052" w:rsidRDefault="00D0119A" w:rsidP="0000405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В летнее время дети часто не могут найти для себя интересного, увлекательного занятия, не могут организовать свой досуг. Задача взрослых – продолжить  процесс образования личности через взаимодействие ребёнка с окружающей природой и социальной средой. </w:t>
      </w:r>
    </w:p>
    <w:p w:rsidR="00D0119A" w:rsidRPr="00004052" w:rsidRDefault="00D0119A" w:rsidP="000040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</w:t>
      </w:r>
      <w:r w:rsidR="00CB22D0">
        <w:rPr>
          <w:rFonts w:ascii="Times New Roman" w:hAnsi="Times New Roman" w:cs="Times New Roman"/>
          <w:sz w:val="28"/>
          <w:szCs w:val="28"/>
        </w:rPr>
        <w:t>ровительный лагерь «</w:t>
      </w:r>
      <w:r w:rsidR="00CB22D0"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 w:rsidR="00752AD5">
        <w:rPr>
          <w:rFonts w:ascii="Times New Roman" w:hAnsi="Times New Roman" w:cs="Times New Roman"/>
          <w:sz w:val="28"/>
          <w:szCs w:val="28"/>
        </w:rPr>
        <w:t>».</w:t>
      </w:r>
    </w:p>
    <w:p w:rsidR="00D0119A" w:rsidRPr="00667281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</w:t>
      </w:r>
      <w:r w:rsidR="00896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643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="00896643"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643" w:rsidRDefault="008966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643" w:rsidRPr="00004052" w:rsidRDefault="008966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322" w:rsidRPr="00896643" w:rsidRDefault="00D0119A" w:rsidP="00896643">
      <w:pPr>
        <w:pStyle w:val="ae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42EC" w:rsidRPr="00004052" w:rsidRDefault="00896643" w:rsidP="00B73601">
      <w:pPr>
        <w:shd w:val="clear" w:color="auto" w:fill="FFFFFF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- активная пора 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социализации учащихся, расширения личностного образовательного пространства, 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</w:t>
      </w:r>
      <w:r w:rsidR="00637282">
        <w:rPr>
          <w:rFonts w:ascii="Times New Roman" w:hAnsi="Times New Roman" w:cs="Times New Roman"/>
          <w:color w:val="000000"/>
          <w:sz w:val="28"/>
          <w:szCs w:val="28"/>
        </w:rPr>
        <w:t>я индивидуальных интересов и по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t>требностей.</w:t>
      </w:r>
    </w:p>
    <w:p w:rsidR="00C142EC" w:rsidRPr="00004052" w:rsidRDefault="00C142EC" w:rsidP="00B736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142EC" w:rsidRPr="00004052" w:rsidRDefault="00C142EC" w:rsidP="00B73601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Условия летнего оздоровительного отдыха  детей с дневным пребыванием уникальны 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 позитивным неизвестным, поле для творческого развития  детей и подростков. </w:t>
      </w:r>
    </w:p>
    <w:p w:rsidR="00C142EC" w:rsidRPr="00004052" w:rsidRDefault="00C142EC" w:rsidP="00B73601">
      <w:pPr>
        <w:pStyle w:val="af0"/>
        <w:spacing w:before="9"/>
        <w:ind w:left="14" w:right="-81" w:firstLine="709"/>
        <w:rPr>
          <w:sz w:val="28"/>
          <w:szCs w:val="28"/>
        </w:rPr>
      </w:pPr>
      <w:r w:rsidRPr="00004052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142EC" w:rsidRPr="00004052" w:rsidRDefault="00C142EC" w:rsidP="00B736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в пришкольном лагере ребенок заполняет свое свободное время полезными делами. Досуг, игры, развлечения, ра</w:t>
      </w:r>
      <w:r w:rsidR="00CB22D0">
        <w:rPr>
          <w:rFonts w:ascii="Times New Roman" w:hAnsi="Times New Roman" w:cs="Times New Roman"/>
          <w:sz w:val="28"/>
          <w:szCs w:val="28"/>
        </w:rPr>
        <w:t>зличные</w:t>
      </w:r>
      <w:r w:rsidRPr="00004052">
        <w:rPr>
          <w:rFonts w:ascii="Times New Roman" w:hAnsi="Times New Roman" w:cs="Times New Roman"/>
          <w:sz w:val="28"/>
          <w:szCs w:val="28"/>
        </w:rPr>
        <w:t xml:space="preserve"> мероприятия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:rsidR="00C142EC" w:rsidRPr="00004052" w:rsidRDefault="00CB22D0" w:rsidP="00B736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для учащихся  </w:t>
      </w:r>
      <w:r w:rsidR="00752AD5">
        <w:rPr>
          <w:rFonts w:ascii="Times New Roman" w:hAnsi="Times New Roman" w:cs="Times New Roman"/>
          <w:sz w:val="28"/>
          <w:szCs w:val="28"/>
          <w:u w:val="single"/>
        </w:rPr>
        <w:t>1-4</w:t>
      </w:r>
      <w:r w:rsidR="00637282">
        <w:rPr>
          <w:rFonts w:ascii="Times New Roman" w:hAnsi="Times New Roman" w:cs="Times New Roman"/>
          <w:sz w:val="28"/>
          <w:szCs w:val="28"/>
          <w:u w:val="single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(5-8</w:t>
      </w:r>
      <w:r w:rsidR="00752AD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классы по желанию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профильное направление</w:t>
      </w:r>
      <w:r w:rsidR="00752AD5">
        <w:rPr>
          <w:rFonts w:ascii="Times New Roman" w:hAnsi="Times New Roman" w:cs="Times New Roman"/>
          <w:sz w:val="28"/>
          <w:szCs w:val="28"/>
          <w:u w:val="single"/>
          <w:lang w:val="kk-KZ"/>
        </w:rPr>
        <w:t>)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  организуется  оздоровительная смена в лагере дн</w:t>
      </w:r>
      <w:r w:rsidR="00637282">
        <w:rPr>
          <w:rFonts w:ascii="Times New Roman" w:hAnsi="Times New Roman" w:cs="Times New Roman"/>
          <w:sz w:val="28"/>
          <w:szCs w:val="28"/>
        </w:rPr>
        <w:t xml:space="preserve">евного пребывания на базе </w:t>
      </w:r>
      <w:r w:rsidR="00637282">
        <w:rPr>
          <w:rFonts w:ascii="Times New Roman" w:hAnsi="Times New Roman" w:cs="Times New Roman"/>
          <w:sz w:val="28"/>
          <w:szCs w:val="28"/>
          <w:lang w:val="kk-KZ"/>
        </w:rPr>
        <w:t>КГУ «ОШ №86»</w:t>
      </w:r>
      <w:r w:rsidR="00C142EC" w:rsidRPr="00004052">
        <w:rPr>
          <w:rFonts w:ascii="Times New Roman" w:hAnsi="Times New Roman" w:cs="Times New Roman"/>
          <w:sz w:val="28"/>
          <w:szCs w:val="28"/>
        </w:rPr>
        <w:t>.  Необходимым условием орган</w:t>
      </w:r>
      <w:r w:rsidR="00637282">
        <w:rPr>
          <w:rFonts w:ascii="Times New Roman" w:hAnsi="Times New Roman" w:cs="Times New Roman"/>
          <w:sz w:val="28"/>
          <w:szCs w:val="28"/>
        </w:rPr>
        <w:t xml:space="preserve">изации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отдыха </w:t>
      </w:r>
      <w:r w:rsidR="00C142EC" w:rsidRPr="00004052">
        <w:rPr>
          <w:rFonts w:ascii="Times New Roman" w:hAnsi="Times New Roman" w:cs="Times New Roman"/>
          <w:sz w:val="28"/>
          <w:szCs w:val="28"/>
        </w:rPr>
        <w:t>является вовлечение в  досуговую летнюю деятельность  ребят из многодетных, малообеспеченных  семей и семей, попавших в сложную  жизненную ситуацию.</w:t>
      </w:r>
    </w:p>
    <w:p w:rsidR="00D0119A" w:rsidRPr="009436B6" w:rsidRDefault="00C142EC" w:rsidP="00B73601">
      <w:pPr>
        <w:spacing w:after="0" w:line="240" w:lineRule="auto"/>
        <w:ind w:right="-5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организации оздоровления и</w:t>
      </w:r>
      <w:r w:rsidR="00752AD5">
        <w:rPr>
          <w:rFonts w:ascii="Times New Roman" w:hAnsi="Times New Roman" w:cs="Times New Roman"/>
          <w:sz w:val="28"/>
          <w:szCs w:val="28"/>
        </w:rPr>
        <w:t xml:space="preserve"> занятости   учащихся в летнее </w:t>
      </w:r>
      <w:r w:rsidRPr="00004052">
        <w:rPr>
          <w:rFonts w:ascii="Times New Roman" w:hAnsi="Times New Roman" w:cs="Times New Roman"/>
          <w:sz w:val="28"/>
          <w:szCs w:val="28"/>
        </w:rPr>
        <w:t>время    разработана  данная  программа.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</w:t>
      </w:r>
      <w:r w:rsidR="00A2795A" w:rsidRPr="00004052">
        <w:rPr>
          <w:rFonts w:ascii="Times New Roman" w:hAnsi="Times New Roman" w:cs="Times New Roman"/>
          <w:color w:val="000000"/>
          <w:sz w:val="28"/>
          <w:szCs w:val="28"/>
        </w:rPr>
        <w:t>учитывались традиции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школы, уровень подготовки педагогического коллектива, пожелания и интересы дет</w:t>
      </w:r>
      <w:r w:rsidR="009436B6">
        <w:rPr>
          <w:rFonts w:ascii="Times New Roman" w:hAnsi="Times New Roman" w:cs="Times New Roman"/>
          <w:color w:val="000000"/>
          <w:sz w:val="28"/>
          <w:szCs w:val="28"/>
        </w:rPr>
        <w:t>ей и родителей.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лагерной смены обусловлено необходимостью: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Продолжение</w:t>
      </w:r>
      <w:r w:rsidR="004E0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</w:t>
      </w:r>
      <w:r w:rsidR="004E0183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E0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воспитательного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 в условиях лета;</w:t>
      </w:r>
    </w:p>
    <w:p w:rsidR="00D0119A" w:rsidRPr="00004052" w:rsidRDefault="004E0183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проблемы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летней занятости детей;</w:t>
      </w:r>
    </w:p>
    <w:p w:rsidR="00D0119A" w:rsidRPr="00004052" w:rsidRDefault="00F27F78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Привитием навыков здорового образа жизни и</w:t>
      </w:r>
      <w:r w:rsidR="004E0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укреплению здоровья учащихся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4E0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спроса родителей и детей на организованный отды</w:t>
      </w:r>
      <w:r w:rsidR="00BF7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4E0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BF7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условиях школы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5286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35286" w:rsidRDefault="00135286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При написании программы руководствовались принципами, заложенными в воспитательной системе школы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нравственного отношения друг к другу, к окружающему миру;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творческого отношения к делу;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самореализации ребёнка в условиях детского лагеря;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самостоятельности;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особенностей детей;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доступности выбранных форм работы.</w:t>
      </w:r>
    </w:p>
    <w:p w:rsidR="0044532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 с</w:t>
      </w:r>
      <w:r w:rsidRPr="00004052">
        <w:rPr>
          <w:rFonts w:ascii="Times New Roman" w:hAnsi="Times New Roman" w:cs="Times New Roman"/>
          <w:sz w:val="28"/>
          <w:szCs w:val="28"/>
        </w:rPr>
        <w:t>оздание системы интересного, разнообразного по форме и содержанию отдыха и оздоровления детей при условии формирования в детях лю</w:t>
      </w:r>
      <w:r w:rsidR="00EA4712">
        <w:rPr>
          <w:rFonts w:ascii="Times New Roman" w:hAnsi="Times New Roman" w:cs="Times New Roman"/>
          <w:sz w:val="28"/>
          <w:szCs w:val="28"/>
        </w:rPr>
        <w:t xml:space="preserve">бви к Родине и родной природе, </w:t>
      </w:r>
      <w:r w:rsidRPr="00004052">
        <w:rPr>
          <w:rFonts w:ascii="Times New Roman" w:hAnsi="Times New Roman" w:cs="Times New Roman"/>
          <w:sz w:val="28"/>
          <w:szCs w:val="28"/>
        </w:rPr>
        <w:t>а также для развития творческого потенциала и активной жизненной позиции детей.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любви к Родине, </w:t>
      </w:r>
      <w:r w:rsidR="004E0183">
        <w:rPr>
          <w:rFonts w:ascii="Times New Roman" w:eastAsia="Times New Roman" w:hAnsi="Times New Roman" w:cs="Times New Roman"/>
          <w:sz w:val="28"/>
          <w:szCs w:val="28"/>
        </w:rPr>
        <w:t xml:space="preserve">родной природе, 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к истории родного края, к </w:t>
      </w:r>
      <w:r w:rsidR="00EA4712">
        <w:rPr>
          <w:rFonts w:ascii="Times New Roman" w:eastAsia="Times New Roman" w:hAnsi="Times New Roman" w:cs="Times New Roman"/>
          <w:sz w:val="28"/>
          <w:szCs w:val="28"/>
        </w:rPr>
        <w:t>культуре народа, его традициям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 прод</w:t>
      </w:r>
      <w:r w:rsidR="006F5C18">
        <w:rPr>
          <w:rFonts w:ascii="Times New Roman" w:eastAsia="Times New Roman" w:hAnsi="Times New Roman" w:cs="Times New Roman"/>
          <w:sz w:val="28"/>
          <w:szCs w:val="28"/>
        </w:rPr>
        <w:t xml:space="preserve">олжительности программа 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</w:t>
      </w:r>
      <w:r w:rsidR="00CB22D0"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 w:rsidR="004E018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EA4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</w:t>
      </w:r>
      <w:r w:rsidR="00CB22D0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E01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2D0">
        <w:rPr>
          <w:rFonts w:ascii="Times New Roman" w:eastAsia="Times New Roman" w:hAnsi="Times New Roman" w:cs="Times New Roman"/>
          <w:sz w:val="28"/>
          <w:szCs w:val="28"/>
          <w:lang w:val="kk-KZ"/>
        </w:rPr>
        <w:t>июля</w:t>
      </w:r>
      <w:r w:rsidR="006F5C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2D0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0119A" w:rsidRPr="00EA471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вовлечь в деятельность учащихся школы </w:t>
      </w:r>
      <w:r w:rsidR="00EA4712">
        <w:rPr>
          <w:rFonts w:ascii="Times New Roman" w:eastAsia="Times New Roman" w:hAnsi="Times New Roman" w:cs="Times New Roman"/>
          <w:sz w:val="28"/>
          <w:szCs w:val="28"/>
          <w:lang w:val="kk-KZ"/>
        </w:rPr>
        <w:t>1-</w:t>
      </w:r>
      <w:r w:rsidR="004E0183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EA47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классов.</w:t>
      </w:r>
    </w:p>
    <w:p w:rsidR="00D0119A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 программы.</w:t>
      </w:r>
    </w:p>
    <w:p w:rsidR="00D0119A" w:rsidRPr="00004052" w:rsidRDefault="00D0119A" w:rsidP="00EA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В результате реализации программы её участники получат определённые знания, умения, на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выки в социальной деятельности. </w:t>
      </w:r>
      <w:r w:rsidRPr="0000405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>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юного гражданина к самому себе, и  другим людям;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сформируются новые знания об экологии, истории, культуре родного края и страны в целом;  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разовьётся индив</w:t>
      </w:r>
      <w:r w:rsidR="00371EA7">
        <w:rPr>
          <w:rFonts w:ascii="Times New Roman" w:hAnsi="Times New Roman" w:cs="Times New Roman"/>
          <w:sz w:val="28"/>
          <w:szCs w:val="28"/>
        </w:rPr>
        <w:t xml:space="preserve">идуальная, личная культура, он </w:t>
      </w:r>
      <w:r w:rsidRPr="00004052">
        <w:rPr>
          <w:rFonts w:ascii="Times New Roman" w:hAnsi="Times New Roman" w:cs="Times New Roman"/>
          <w:sz w:val="28"/>
          <w:szCs w:val="28"/>
        </w:rPr>
        <w:t>приобщится к здоровому образу жизни;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D0119A" w:rsidRPr="00004052" w:rsidRDefault="00D0119A" w:rsidP="0000405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программы.</w:t>
      </w:r>
    </w:p>
    <w:p w:rsidR="00D0119A" w:rsidRPr="00004052" w:rsidRDefault="00D0119A" w:rsidP="0000405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выполнения этих условиях разработаны следующие критерии эффективности: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F86630" w:rsidRDefault="00F86630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EA7" w:rsidRDefault="00371EA7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EA7" w:rsidRPr="00353476" w:rsidRDefault="00371EA7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30" w:rsidRPr="00353476" w:rsidRDefault="00F86630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ОСНОВЫ</w:t>
      </w:r>
    </w:p>
    <w:p w:rsidR="0044532A" w:rsidRPr="00371EA7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отдыха детей во время летних каникул в лагере пребыва</w:t>
      </w:r>
      <w:r w:rsidR="00E771A3">
        <w:rPr>
          <w:rFonts w:ascii="Times New Roman" w:hAnsi="Times New Roman" w:cs="Times New Roman"/>
          <w:sz w:val="28"/>
          <w:szCs w:val="28"/>
        </w:rPr>
        <w:t>нием сроком на 10</w:t>
      </w:r>
      <w:r w:rsidR="00371EA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004052">
        <w:rPr>
          <w:rFonts w:ascii="Times New Roman" w:hAnsi="Times New Roman" w:cs="Times New Roman"/>
          <w:sz w:val="28"/>
          <w:szCs w:val="28"/>
        </w:rPr>
        <w:t>.</w:t>
      </w:r>
      <w:r w:rsidR="000A18FD" w:rsidRPr="00004052">
        <w:rPr>
          <w:rFonts w:ascii="Times New Roman" w:hAnsi="Times New Roman" w:cs="Times New Roman"/>
          <w:sz w:val="28"/>
          <w:szCs w:val="28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 xml:space="preserve"> 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4052"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 программы:  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119A" w:rsidRPr="00004052">
        <w:rPr>
          <w:rFonts w:ascii="Times New Roman" w:hAnsi="Times New Roman" w:cs="Times New Roman"/>
          <w:sz w:val="28"/>
          <w:szCs w:val="28"/>
        </w:rPr>
        <w:t>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5C18">
        <w:rPr>
          <w:rFonts w:ascii="Times New Roman" w:hAnsi="Times New Roman" w:cs="Times New Roman"/>
          <w:sz w:val="28"/>
          <w:szCs w:val="28"/>
        </w:rPr>
        <w:t xml:space="preserve">.  Принцип </w:t>
      </w:r>
      <w:r w:rsidR="00D0119A" w:rsidRPr="00004052">
        <w:rPr>
          <w:rFonts w:ascii="Times New Roman" w:hAnsi="Times New Roman" w:cs="Times New Roman"/>
          <w:sz w:val="28"/>
          <w:szCs w:val="28"/>
        </w:rPr>
        <w:t>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C18">
        <w:rPr>
          <w:rFonts w:ascii="Times New Roman" w:hAnsi="Times New Roman" w:cs="Times New Roman"/>
          <w:sz w:val="28"/>
          <w:szCs w:val="28"/>
        </w:rPr>
        <w:t>. «У</w:t>
      </w:r>
      <w:r w:rsidR="00A46929">
        <w:rPr>
          <w:rFonts w:ascii="Times New Roman" w:hAnsi="Times New Roman" w:cs="Times New Roman"/>
          <w:sz w:val="28"/>
          <w:szCs w:val="28"/>
        </w:rPr>
        <w:t xml:space="preserve"> </w:t>
      </w:r>
      <w:r w:rsidR="00D0119A" w:rsidRPr="00004052">
        <w:rPr>
          <w:rFonts w:ascii="Times New Roman" w:hAnsi="Times New Roman" w:cs="Times New Roman"/>
          <w:sz w:val="28"/>
          <w:szCs w:val="28"/>
        </w:rPr>
        <w:t>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19A" w:rsidRPr="00004052">
        <w:rPr>
          <w:rFonts w:ascii="Times New Roman" w:hAnsi="Times New Roman" w:cs="Times New Roman"/>
          <w:sz w:val="28"/>
          <w:szCs w:val="28"/>
        </w:rPr>
        <w:t>. Принцип самореализации детей на основе самопознания и самоопределения.</w:t>
      </w:r>
    </w:p>
    <w:p w:rsidR="00D0119A" w:rsidRPr="00004052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119A" w:rsidRPr="00004052">
        <w:rPr>
          <w:rFonts w:ascii="Times New Roman" w:hAnsi="Times New Roman" w:cs="Times New Roman"/>
          <w:sz w:val="28"/>
          <w:szCs w:val="28"/>
        </w:rPr>
        <w:t>. Принцип стимулирования творчества детей на основе включения их в реальные социально-значимые отношения.</w:t>
      </w:r>
    </w:p>
    <w:p w:rsidR="00D0119A" w:rsidRDefault="00371EA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. Принцип эмоциональной </w:t>
      </w:r>
      <w:r w:rsidR="006F5C18" w:rsidRPr="00004052">
        <w:rPr>
          <w:rFonts w:ascii="Times New Roman" w:hAnsi="Times New Roman" w:cs="Times New Roman"/>
          <w:sz w:val="28"/>
          <w:szCs w:val="28"/>
        </w:rPr>
        <w:t>привлекательности процесса</w: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 жизнедеятельности, основанного на учете интересов и потребностей детей.</w:t>
      </w:r>
      <w:r w:rsidR="00D0119A" w:rsidRPr="00004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32A" w:rsidRPr="00004052" w:rsidRDefault="0044532A" w:rsidP="000040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pStyle w:val="ae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Arial" w:eastAsia="Calibri" w:hAnsi="Arial" w:cs="Arial"/>
          <w:b/>
          <w:bCs/>
          <w:color w:val="000000"/>
          <w:sz w:val="21"/>
          <w:szCs w:val="20"/>
          <w:lang w:eastAsia="en-US"/>
        </w:rPr>
      </w:pPr>
      <w:r w:rsidRPr="00E771A3">
        <w:rPr>
          <w:rFonts w:ascii="Arial" w:eastAsia="Calibri" w:hAnsi="Arial" w:cs="Arial"/>
          <w:b/>
          <w:bCs/>
          <w:color w:val="000000"/>
          <w:sz w:val="21"/>
          <w:szCs w:val="20"/>
          <w:lang w:eastAsia="en-US"/>
        </w:rPr>
        <w:t>Дело 01. Нормативные правовые документы, регламентирующие работу лагеря.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01-01. Закон «Об образовании» РК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01-02. Кодекс законов о труде РК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01-03. Конвенция ООН о правах ребенка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01-04. Закон РК «О защите прав ребенка»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01-05. Положение о летнем оздоровительном лагере (или Устав)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01-06. Правила внутреннего распорядка в лагере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01-07. Распорядок (режим) дня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01-08. Правила поведения детей в лагере (письменно, под подпись ознакомлены все дети и их родители)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01-09. Договоры со сторонними организациями (экскурсии, культурное обслуживание)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01-10. Номенклатура дел лагеря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 02. Канцелярия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02-01. Книга приказов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02-02. Штатное расписание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02-03. Список сотрудников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02-04. Списки детей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02-05. Маршрутные листы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02-06. Должностные обязанности работников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02-07. Заявления и обращения родителей или лиц, их заменяющих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 03. Медицина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03-01. Разрешение районной станции эпидемиологического надзора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03-02. Медицинские сведения о работниках лагеря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03-03. Медицинские справки об эпидемиологическом благополучии детей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03-04. Акты проверок санитарного состояния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 04. Хозяйственная деятельность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04-01. Смета затрат по лагерю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04-02. Заявка-заказ на питание в столовой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04-03. Дневная ведомость оперативного учета стоимости питания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04-04. Квитанции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04-05. Меню на каждый день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04-06. Сводная ведомость учета стоимости питания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 05. Воспитательная работа (выполнение, посещение и анализ)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05-01. Программа работы лагеря (наличие на государственном языке)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05-02. План работы лагеря на смену (наличие на государственном языке)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05-03. Ежедневный план работы лагеря (наличие на государственном языке)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05-04. Анализ работы смены (наличие на государственном языке)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Дело 06. Охрана труда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06-0.1. Акт приемки летнего оздоровительного лагеря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06-02. Акт технического обследования спортивного оборудования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06-03. Инструкции по охране труда сотрудников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06-04. Инструкции по организации охраны жизни и здоровья детей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06-05. Инструкции по санитарно-гигиеническим параметрам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06-06. Инструкции по пожарной безопасности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06-07. Журнал регистрации вводного инструктажа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06-08. Журнал регистрации инструктажа на рабочем месте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06-09. Журнал регистрации инструктажа по пожарной безопасности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06-10. Журнал регистрации инструктажа при проведении походов и экскурсий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06-11. Журнал регистрации инструктажа воспитанников по охране труда</w:t>
      </w:r>
    </w:p>
    <w:p w:rsidR="00E771A3" w:rsidRPr="00E771A3" w:rsidRDefault="00E771A3" w:rsidP="00E771A3">
      <w:pPr>
        <w:autoSpaceDE w:val="0"/>
        <w:autoSpaceDN w:val="0"/>
        <w:adjustRightInd w:val="0"/>
        <w:spacing w:after="0" w:line="252" w:lineRule="atLeast"/>
        <w:ind w:left="284" w:right="284"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71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06-12. Журнал регистрации несчастных случаев с воспитанниками лагеря.</w:t>
      </w:r>
    </w:p>
    <w:p w:rsidR="00E771A3" w:rsidRPr="00E771A3" w:rsidRDefault="00E771A3" w:rsidP="00E771A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0A18FD" w:rsidRPr="00004052" w:rsidRDefault="000A18FD" w:rsidP="00004052">
      <w:pPr>
        <w:pStyle w:val="af1"/>
        <w:spacing w:after="0" w:line="360" w:lineRule="auto"/>
        <w:ind w:firstLine="567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</w:t>
      </w:r>
      <w:r w:rsidRPr="00004052">
        <w:rPr>
          <w:b/>
          <w:sz w:val="28"/>
          <w:szCs w:val="28"/>
        </w:rPr>
        <w:t xml:space="preserve"> этап.</w:t>
      </w:r>
      <w:proofErr w:type="gramEnd"/>
      <w:r w:rsidRPr="00004052">
        <w:rPr>
          <w:b/>
          <w:sz w:val="28"/>
          <w:szCs w:val="28"/>
        </w:rPr>
        <w:t xml:space="preserve"> </w:t>
      </w:r>
      <w:r w:rsidR="008127FC">
        <w:rPr>
          <w:b/>
          <w:sz w:val="28"/>
          <w:szCs w:val="28"/>
        </w:rPr>
        <w:t xml:space="preserve">Подготовительный </w:t>
      </w:r>
    </w:p>
    <w:p w:rsidR="000A18FD" w:rsidRPr="00004052" w:rsidRDefault="000A18F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0A18FD" w:rsidRPr="00004052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0A18FD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E771A3" w:rsidRPr="00004052" w:rsidRDefault="00E771A3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работы столовой.</w:t>
      </w:r>
    </w:p>
    <w:p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II</w:t>
      </w:r>
      <w:r w:rsidR="008127FC">
        <w:rPr>
          <w:b/>
          <w:sz w:val="28"/>
          <w:szCs w:val="28"/>
        </w:rPr>
        <w:t xml:space="preserve"> этап.</w:t>
      </w:r>
      <w:proofErr w:type="gramEnd"/>
      <w:r w:rsidR="008127FC">
        <w:rPr>
          <w:b/>
          <w:sz w:val="28"/>
          <w:szCs w:val="28"/>
        </w:rPr>
        <w:t xml:space="preserve"> Организационный </w:t>
      </w:r>
    </w:p>
    <w:p w:rsidR="000A18FD" w:rsidRPr="00004052" w:rsidRDefault="000A18FD" w:rsidP="00A46929">
      <w:pPr>
        <w:pStyle w:val="2"/>
        <w:spacing w:after="0" w:line="360" w:lineRule="auto"/>
        <w:ind w:left="1440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Этот период короткий п</w:t>
      </w:r>
      <w:r w:rsidR="008127FC">
        <w:rPr>
          <w:sz w:val="28"/>
          <w:szCs w:val="28"/>
        </w:rPr>
        <w:t xml:space="preserve">о количеству дней, всего лишь </w:t>
      </w:r>
      <w:r w:rsidRPr="00004052">
        <w:rPr>
          <w:sz w:val="28"/>
          <w:szCs w:val="28"/>
        </w:rPr>
        <w:t>3 дня.</w:t>
      </w:r>
    </w:p>
    <w:p w:rsidR="000A18FD" w:rsidRPr="00004052" w:rsidRDefault="000A18FD" w:rsidP="00E771A3">
      <w:pPr>
        <w:pStyle w:val="2"/>
        <w:spacing w:after="0" w:line="360" w:lineRule="auto"/>
        <w:ind w:left="720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запуск программы;</w:t>
      </w:r>
    </w:p>
    <w:p w:rsidR="000A18FD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знакомство с пра</w:t>
      </w:r>
      <w:r w:rsidR="00A46929">
        <w:rPr>
          <w:sz w:val="28"/>
          <w:szCs w:val="28"/>
        </w:rPr>
        <w:t>вилами жизнедеятельности лагеря;</w:t>
      </w:r>
    </w:p>
    <w:p w:rsidR="000A18FD" w:rsidRPr="00F362DC" w:rsidRDefault="00F362DC" w:rsidP="00F362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III</w:t>
      </w:r>
      <w:r w:rsidR="008127FC">
        <w:rPr>
          <w:b/>
          <w:sz w:val="28"/>
          <w:szCs w:val="28"/>
        </w:rPr>
        <w:t xml:space="preserve"> этап.</w:t>
      </w:r>
      <w:proofErr w:type="gramEnd"/>
      <w:r w:rsidR="008127FC">
        <w:rPr>
          <w:b/>
          <w:sz w:val="28"/>
          <w:szCs w:val="28"/>
        </w:rPr>
        <w:t xml:space="preserve"> Практический</w:t>
      </w:r>
      <w:r w:rsidRPr="00004052">
        <w:rPr>
          <w:b/>
          <w:sz w:val="28"/>
          <w:szCs w:val="28"/>
        </w:rPr>
        <w:t xml:space="preserve"> </w:t>
      </w:r>
    </w:p>
    <w:p w:rsidR="000A18FD" w:rsidRPr="00004052" w:rsidRDefault="000A18FD" w:rsidP="009C5AC6">
      <w:pPr>
        <w:pStyle w:val="2"/>
        <w:spacing w:after="0" w:line="360" w:lineRule="auto"/>
        <w:ind w:left="720" w:firstLine="696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реализация основной идеи смены;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0A18FD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работа творческих мастерских.</w:t>
      </w:r>
    </w:p>
    <w:p w:rsidR="00791AA7" w:rsidRPr="00004052" w:rsidRDefault="00791AA7" w:rsidP="00791AA7">
      <w:pPr>
        <w:pStyle w:val="2"/>
        <w:spacing w:after="0" w:line="360" w:lineRule="auto"/>
        <w:ind w:left="720"/>
        <w:contextualSpacing/>
        <w:jc w:val="both"/>
        <w:rPr>
          <w:sz w:val="28"/>
          <w:szCs w:val="28"/>
        </w:rPr>
      </w:pPr>
    </w:p>
    <w:p w:rsidR="009E2CB0" w:rsidRDefault="00F86630" w:rsidP="00F86630">
      <w:pPr>
        <w:pStyle w:val="af1"/>
        <w:spacing w:after="0" w:line="360" w:lineRule="auto"/>
        <w:ind w:left="360"/>
        <w:rPr>
          <w:b/>
          <w:sz w:val="28"/>
          <w:szCs w:val="28"/>
          <w:lang w:val="kk-KZ"/>
        </w:rPr>
      </w:pPr>
      <w:r w:rsidRPr="00353476">
        <w:rPr>
          <w:b/>
          <w:sz w:val="28"/>
          <w:szCs w:val="28"/>
          <w:lang w:val="en-US"/>
        </w:rPr>
        <w:lastRenderedPageBreak/>
        <w:t xml:space="preserve">  </w:t>
      </w:r>
    </w:p>
    <w:p w:rsidR="000A18FD" w:rsidRPr="00353476" w:rsidRDefault="00F86630" w:rsidP="00F86630">
      <w:pPr>
        <w:pStyle w:val="af1"/>
        <w:spacing w:after="0" w:line="360" w:lineRule="auto"/>
        <w:ind w:left="360"/>
        <w:rPr>
          <w:b/>
          <w:sz w:val="28"/>
          <w:szCs w:val="28"/>
        </w:rPr>
      </w:pPr>
      <w:r w:rsidRPr="00353476">
        <w:rPr>
          <w:b/>
          <w:sz w:val="28"/>
          <w:szCs w:val="28"/>
          <w:lang w:val="en-US"/>
        </w:rPr>
        <w:t xml:space="preserve">  </w:t>
      </w:r>
      <w:proofErr w:type="gramStart"/>
      <w:r w:rsidR="000A18FD" w:rsidRPr="00353476">
        <w:rPr>
          <w:b/>
          <w:sz w:val="28"/>
          <w:szCs w:val="28"/>
          <w:lang w:val="en-US"/>
        </w:rPr>
        <w:t>IV</w:t>
      </w:r>
      <w:r w:rsidR="008127FC">
        <w:rPr>
          <w:b/>
          <w:sz w:val="28"/>
          <w:szCs w:val="28"/>
        </w:rPr>
        <w:t xml:space="preserve"> этап.</w:t>
      </w:r>
      <w:proofErr w:type="gramEnd"/>
      <w:r w:rsidR="008127FC">
        <w:rPr>
          <w:b/>
          <w:sz w:val="28"/>
          <w:szCs w:val="28"/>
        </w:rPr>
        <w:t xml:space="preserve"> Аналитический </w:t>
      </w:r>
    </w:p>
    <w:p w:rsidR="000A18FD" w:rsidRPr="00004052" w:rsidRDefault="000A18FD" w:rsidP="009C5AC6">
      <w:pPr>
        <w:pStyle w:val="2"/>
        <w:spacing w:after="0" w:line="360" w:lineRule="auto"/>
        <w:ind w:left="720" w:firstLine="696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идеей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подведение итогов смены;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выработка перспектив деятельности организации;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 xml:space="preserve">анализ предложений, внесенных детьми, родителями, </w:t>
      </w:r>
      <w:r w:rsidR="006F5C18" w:rsidRPr="00004052">
        <w:rPr>
          <w:sz w:val="28"/>
          <w:szCs w:val="28"/>
        </w:rPr>
        <w:t>педагогами, по</w:t>
      </w:r>
      <w:r w:rsidRPr="00004052">
        <w:rPr>
          <w:sz w:val="28"/>
          <w:szCs w:val="28"/>
        </w:rPr>
        <w:t xml:space="preserve"> деятельности летнего оздоровительного лагеря в будущем.</w:t>
      </w:r>
    </w:p>
    <w:p w:rsidR="008017A0" w:rsidRPr="008017A0" w:rsidRDefault="008017A0" w:rsidP="00ED25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деятельности:</w:t>
      </w:r>
    </w:p>
    <w:p w:rsidR="006F5C18" w:rsidRDefault="008017A0" w:rsidP="006F5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сплочению коллектива воспитанников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повышения воспитательного эффекта программы и развития коммуникативных способностей с детьми проводятся: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программа «Ты, да я, да мы с тобой!»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Коммуникативные игры на знакомство «Как меня вы назовете…», «Снежный ком», «Угадай, чей голосок».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на выявление лидеров «Верёвочка», «У меня зазвонил телефон», «Мисс и мистер лагеря»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сплочение коллектива «Зоопарк – 1», «Заколдованный замок»,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«Шишки, жёлуди, орехи», «Казаки-разбойники», «Да» и «Нет» не говори!»,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«Джунгли зовут», «Конкурс фантазеров».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Инструктажи для детей: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Беседы, проведённые с привлечением работников различных сфер деятельности: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Профилактические беседы медицинского работника: «Мой друг-носовой платок!», «Мой рост, мой вес», «О вреде наркотиков, курения, употребления алкоголя», «Как беречь глаза?»;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Игра-беседа «Уроки безопасности при пожаре» с просмотром видео материала;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 рисунков на асфальте «Мир детства»;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Инструкции по основам безопасности жизнедеятельности: «Один дома», «Безопасность в  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развитию творческих способностей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отрядных уголков, стенных газет;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Ярмарка идей и предложений;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 рисунков.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Коллективно-творческие дела: «Мы рисуем на стене нашу летнюю планету» - знакомство с разными видами отдыха.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Мероприятия на развитие творческого мышления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загадки, кроссворды, ребусы, викторина «Красный, желтый, зеленый», конкурсная программа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Твои летние каникулы», «О братьях наших меньших», конкурс – игра «Музыка в нашей жизни», конкурс «Час </w:t>
      </w:r>
      <w:proofErr w:type="spellStart"/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амоделкина</w:t>
      </w:r>
      <w:proofErr w:type="spell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интеллектуальная игра «Тематические загадки», конкурс – игра «Находчивый турист», «Герои моих любимых мультфильмов» и т.д.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Итоговая выставка «В гостях у сказки»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экологическому развитию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День леса, Своя игра «Мир воды», «Вода – чудесный дар природный», «Экология и….», «Природа – наш дом»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дискуссия «Природа моего края»;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Экскурсии: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«Изучение разнообразия растительного и животного мира смешанного леса», « Изучение разнообразия растительного и животного мира луга».</w:t>
      </w:r>
    </w:p>
    <w:p w:rsidR="008017A0" w:rsidRPr="008017A0" w:rsidRDefault="008017A0" w:rsidP="006F5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прогулки в лес «Подготовка к конкурсам поделок из природного материала»;</w:t>
      </w:r>
    </w:p>
    <w:p w:rsidR="008017A0" w:rsidRPr="008017A0" w:rsidRDefault="008017A0" w:rsidP="006F5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 «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Очумелые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ручки», «Лучший букет», конкурс рисунков «Моя зелёная планета»</w:t>
      </w:r>
    </w:p>
    <w:p w:rsidR="008017A0" w:rsidRPr="008017A0" w:rsidRDefault="008017A0" w:rsidP="006F5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Игры: «Красная книга», «Угадай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мелодию» </w:t>
      </w:r>
      <w:proofErr w:type="gramStart"/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ема природы, «Экологическое лото», «По лесным тропинкам», «Знатоки родной природы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17A0" w:rsidRPr="008017A0" w:rsidRDefault="008017A0" w:rsidP="006F5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Викторина «Твоя зелёная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планета-Экологический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ликбез</w:t>
      </w:r>
      <w:r w:rsidR="00FD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«Наземно-воздушная среда обитания», «Организм, среда. Среды жизни», «Опустынивание и борьба с ним».</w:t>
      </w:r>
    </w:p>
    <w:p w:rsidR="008017A0" w:rsidRPr="00FD0A7D" w:rsidRDefault="008017A0" w:rsidP="00FD0A7D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Экологические десанты «Чистая природа»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 гражданско-патриотическому развитию детей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-Конкурс  рисунков  «Мы все такие разные»</w:t>
      </w:r>
    </w:p>
    <w:p w:rsidR="008017A0" w:rsidRPr="008017A0" w:rsidRDefault="00FD0A7D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Экскурсия  по  городу</w:t>
      </w:r>
      <w:r w:rsidR="008017A0" w:rsidRPr="008017A0">
        <w:rPr>
          <w:sz w:val="28"/>
          <w:szCs w:val="28"/>
        </w:rPr>
        <w:t xml:space="preserve">  и со</w:t>
      </w:r>
      <w:r>
        <w:rPr>
          <w:sz w:val="28"/>
          <w:szCs w:val="28"/>
        </w:rPr>
        <w:t>ставление схемы  улиц города</w:t>
      </w:r>
      <w:r w:rsidR="008017A0" w:rsidRPr="008017A0">
        <w:rPr>
          <w:sz w:val="28"/>
          <w:szCs w:val="28"/>
        </w:rPr>
        <w:t>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  Зн</w:t>
      </w:r>
      <w:r w:rsidR="003D425E">
        <w:rPr>
          <w:sz w:val="28"/>
          <w:szCs w:val="28"/>
        </w:rPr>
        <w:t>акомство с картой – схемой «Наш – город</w:t>
      </w:r>
      <w:r w:rsidRPr="008017A0">
        <w:rPr>
          <w:sz w:val="28"/>
          <w:szCs w:val="28"/>
        </w:rPr>
        <w:t>» «Ис</w:t>
      </w:r>
      <w:r w:rsidR="00F32F7F">
        <w:rPr>
          <w:sz w:val="28"/>
          <w:szCs w:val="28"/>
        </w:rPr>
        <w:t>тория города</w:t>
      </w:r>
      <w:r w:rsidR="003D425E">
        <w:rPr>
          <w:sz w:val="28"/>
          <w:szCs w:val="28"/>
        </w:rPr>
        <w:t xml:space="preserve"> в названиях улиц».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Экскурси</w:t>
      </w:r>
      <w:r w:rsidR="00FD0A7D">
        <w:rPr>
          <w:sz w:val="28"/>
          <w:szCs w:val="28"/>
        </w:rPr>
        <w:t>я «Достопримечательности города», «Памятные места города</w:t>
      </w:r>
      <w:r w:rsidRPr="008017A0">
        <w:rPr>
          <w:sz w:val="28"/>
          <w:szCs w:val="28"/>
        </w:rPr>
        <w:t>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Разведка добрых дел. «Кому нужна моя помощь?» Праздники  и  развлечения. «Традиции нашего народа».</w:t>
      </w:r>
    </w:p>
    <w:p w:rsidR="008017A0" w:rsidRPr="008017A0" w:rsidRDefault="00F32F7F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Народные </w:t>
      </w:r>
      <w:r w:rsidR="008017A0" w:rsidRPr="008017A0">
        <w:rPr>
          <w:sz w:val="28"/>
          <w:szCs w:val="28"/>
        </w:rPr>
        <w:t>игры  на  свежем  воздухе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Презентация семейных творческих </w:t>
      </w:r>
      <w:r w:rsidR="00A2795A" w:rsidRPr="008017A0">
        <w:rPr>
          <w:sz w:val="28"/>
          <w:szCs w:val="28"/>
        </w:rPr>
        <w:t>работ «</w:t>
      </w:r>
      <w:r w:rsidRPr="008017A0">
        <w:rPr>
          <w:sz w:val="28"/>
          <w:szCs w:val="28"/>
        </w:rPr>
        <w:t>Мой папа – мастер на все руки».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Беседа с творческим заданием «Моя семья – моя радость</w:t>
      </w:r>
      <w:r w:rsidR="00A2795A" w:rsidRPr="008017A0">
        <w:rPr>
          <w:sz w:val="28"/>
          <w:szCs w:val="28"/>
        </w:rPr>
        <w:t>». Беседа</w:t>
      </w:r>
      <w:r w:rsidRPr="008017A0">
        <w:rPr>
          <w:sz w:val="28"/>
          <w:szCs w:val="28"/>
        </w:rPr>
        <w:t>. «Мои права и обязанности»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Десан</w:t>
      </w:r>
      <w:r w:rsidR="00F32F7F">
        <w:rPr>
          <w:sz w:val="28"/>
          <w:szCs w:val="28"/>
        </w:rPr>
        <w:t>т чистоты и порядка в лагере</w:t>
      </w:r>
      <w:r w:rsidRPr="008017A0">
        <w:rPr>
          <w:sz w:val="28"/>
          <w:szCs w:val="28"/>
        </w:rPr>
        <w:t xml:space="preserve"> «Зеленые ладошки земли».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Музыкальный час</w:t>
      </w:r>
      <w:r w:rsidRPr="008017A0">
        <w:rPr>
          <w:i/>
          <w:sz w:val="28"/>
          <w:szCs w:val="28"/>
        </w:rPr>
        <w:t>.</w:t>
      </w:r>
      <w:r w:rsidRPr="008017A0">
        <w:rPr>
          <w:sz w:val="28"/>
          <w:szCs w:val="28"/>
        </w:rPr>
        <w:t xml:space="preserve">  «Люблю тебя, мой край».  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Сказочный </w:t>
      </w:r>
      <w:r w:rsidR="00A2795A" w:rsidRPr="008017A0">
        <w:rPr>
          <w:sz w:val="28"/>
          <w:szCs w:val="28"/>
        </w:rPr>
        <w:t>марафон «</w:t>
      </w:r>
      <w:r w:rsidRPr="008017A0">
        <w:rPr>
          <w:sz w:val="28"/>
          <w:szCs w:val="28"/>
        </w:rPr>
        <w:t xml:space="preserve">В гостях у предков».  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Игра.  «По каким правилам мы живем».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lastRenderedPageBreak/>
        <w:t>- Творческая деятельность «Пусть цветы радуют глаз».</w:t>
      </w:r>
    </w:p>
    <w:p w:rsidR="008017A0" w:rsidRPr="008017A0" w:rsidRDefault="008017A0" w:rsidP="008017A0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духовно-нравственному развитию детей.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Литературный пра</w:t>
      </w:r>
      <w:r w:rsidR="0065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здник «</w:t>
      </w:r>
      <w:r w:rsidR="0065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Минута поэзии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  р</w:t>
      </w:r>
      <w:r w:rsidR="00F32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исунков по сказкам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«День сказочных затей»</w:t>
      </w:r>
    </w:p>
    <w:p w:rsidR="008017A0" w:rsidRPr="005E589C" w:rsidRDefault="005E589C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 в библиотеку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Обзор литературы «По страницам </w:t>
      </w:r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народных</w:t>
      </w:r>
      <w:r w:rsidR="005E58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сказок»</w:t>
      </w:r>
    </w:p>
    <w:p w:rsidR="00A2795A" w:rsidRPr="00F32F7F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по привитию навыков самоуправления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лидеров, генераторов идей;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Распределение обязанностей в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отряде;</w:t>
      </w:r>
    </w:p>
    <w:p w:rsidR="008017A0" w:rsidRPr="00F32F7F" w:rsidRDefault="00A2795A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ответственных по различным видам поручений;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Дежурство по 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игровым </w:t>
      </w:r>
      <w:r w:rsidR="00F32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комнатам</w:t>
      </w:r>
      <w:r w:rsidR="00FD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Аналитическая деятельность по работе программы </w:t>
      </w:r>
    </w:p>
    <w:p w:rsidR="00757322" w:rsidRPr="008017A0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«Праздник каждый день!»</w:t>
      </w:r>
    </w:p>
    <w:p w:rsidR="00A15EB7" w:rsidRDefault="008017A0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Ежедневная рефлексия (</w:t>
      </w:r>
      <w:proofErr w:type="spellStart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цветопись</w:t>
      </w:r>
      <w:proofErr w:type="spellEnd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дневник настроения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Предварительный сбор данных на воспитанников лагеря «</w:t>
      </w:r>
      <w:r w:rsidR="009C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Достық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лагерных мероприятий;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работы программы «Праздник каждый день!» в заключительный день работы лагеря «</w:t>
      </w:r>
      <w:r w:rsidR="009C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Достық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B15DAE" w:rsidRPr="00B15DAE" w:rsidRDefault="00B15DAE" w:rsidP="00B15DAE">
      <w:pPr>
        <w:shd w:val="clear" w:color="auto" w:fill="FFFFFF"/>
        <w:spacing w:before="100" w:beforeAutospacing="1" w:after="100" w:afterAutospacing="1" w:line="240" w:lineRule="auto"/>
        <w:jc w:val="center"/>
        <w:rPr>
          <w:lang w:val="kk-KZ"/>
        </w:rPr>
      </w:pPr>
    </w:p>
    <w:p w:rsidR="008017A0" w:rsidRDefault="008017A0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EB7" w:rsidRDefault="00A15EB7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EB7" w:rsidRDefault="00A15EB7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EB7" w:rsidRDefault="00A15EB7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EB7" w:rsidRPr="008017A0" w:rsidRDefault="00A15EB7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F7F" w:rsidRPr="00FD0A7D" w:rsidRDefault="003F6AB0" w:rsidP="003F6A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22D8F88" wp14:editId="68E82FAB">
            <wp:extent cx="1970468" cy="1937120"/>
            <wp:effectExtent l="0" t="0" r="0" b="0"/>
            <wp:docPr id="2" name="Рисунок 2" descr="https://xn--j1ahfl.xn--p1ai/data/images/u151645/t156078272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1645/t1560782725a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69" cy="19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РАБОТЫ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</w:t>
      </w:r>
      <w:r w:rsidR="00FD0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ТНЕГО  ОЗДОРОВИТЕЛЬНОГО ЛАГЕРЯ 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C5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ДОСТЫҚ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tblCellSpacing w:w="15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61"/>
        <w:gridCol w:w="1912"/>
        <w:gridCol w:w="30"/>
        <w:gridCol w:w="5832"/>
      </w:tblGrid>
      <w:tr w:rsidR="003C3C88" w:rsidRPr="00171426" w:rsidTr="003C3C88">
        <w:trPr>
          <w:trHeight w:val="195"/>
          <w:tblCellSpacing w:w="15" w:type="dxa"/>
        </w:trPr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08.45-.09.00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</w:rPr>
              <w:t>Встреча детей!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Здравствуйте! Здравствуйте! Здравствуйте!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Мы рады вам!</w:t>
            </w:r>
          </w:p>
        </w:tc>
      </w:tr>
      <w:tr w:rsidR="003C3C88" w:rsidRPr="00171426" w:rsidTr="003C3C88">
        <w:trPr>
          <w:trHeight w:val="24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3C3C8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1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9.00</w:t>
            </w:r>
            <w:r w:rsidR="001352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-9.20.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</w:rPr>
              <w:t>Зарядка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крылечке сбор объявлен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 зарядка по утрам.</w:t>
            </w: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Здравствуй, лето!</w:t>
            </w: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Здравствуй, лагерь!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 "Солнышку" - ура!</w:t>
            </w:r>
          </w:p>
        </w:tc>
      </w:tr>
      <w:tr w:rsidR="003C3C88" w:rsidRPr="00171426" w:rsidTr="003C3C88">
        <w:trPr>
          <w:trHeight w:val="240"/>
          <w:tblCellSpacing w:w="15" w:type="dxa"/>
        </w:trPr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</w:rPr>
              <w:t>Утренняя линейка. Гимн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 Пора, пора! На линейку, детвора!»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(объявление плана работы на день)</w:t>
            </w:r>
          </w:p>
        </w:tc>
      </w:tr>
      <w:tr w:rsidR="00F03CFE" w:rsidRPr="00171426" w:rsidTr="003C3C88">
        <w:trPr>
          <w:trHeight w:val="240"/>
          <w:tblCellSpacing w:w="15" w:type="dxa"/>
        </w:trPr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3CFE" w:rsidRPr="00F03CFE" w:rsidRDefault="00F03CFE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9.30</w:t>
            </w:r>
            <w:r w:rsidR="001352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-9.55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3CFE" w:rsidRPr="00171426" w:rsidRDefault="00F03CFE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3CFE" w:rsidRPr="00171426" w:rsidRDefault="00F03CFE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CFE" w:rsidRPr="00F03CFE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  <w:lang w:val="kk-K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  <w:lang w:val="kk-KZ"/>
              </w:rPr>
              <w:t>Сборы, инструктаж</w:t>
            </w:r>
          </w:p>
        </w:tc>
      </w:tr>
      <w:tr w:rsidR="003C3C88" w:rsidRPr="00171426" w:rsidTr="003C3C88">
        <w:trPr>
          <w:trHeight w:val="765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B9555D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B9555D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12.3</w:t>
            </w:r>
            <w:r w:rsidR="003C3C88" w:rsidRPr="00171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</w:rPr>
              <w:t>Отрядные мероприятия, работа кружков</w:t>
            </w:r>
          </w:p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Вместе с отрядом сил не жалей,</w:t>
            </w:r>
          </w:p>
          <w:p w:rsidR="003C3C88" w:rsidRPr="00135286" w:rsidRDefault="003C3C88" w:rsidP="00135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Пой, танцуй, рисуй и клей!</w:t>
            </w:r>
          </w:p>
        </w:tc>
      </w:tr>
      <w:tr w:rsidR="003C3C88" w:rsidRPr="00171426" w:rsidTr="003C3C88">
        <w:trPr>
          <w:trHeight w:val="15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B9555D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12.3</w:t>
            </w:r>
            <w:r w:rsidR="003C3C88" w:rsidRPr="00171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286" w:rsidRPr="00135286" w:rsidRDefault="00135286" w:rsidP="00135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20"/>
                <w:szCs w:val="20"/>
              </w:rPr>
              <w:t>Подвижные игры</w:t>
            </w:r>
          </w:p>
          <w:p w:rsidR="00135286" w:rsidRPr="00171426" w:rsidRDefault="00135286" w:rsidP="00135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Лишь заслышим зов игры</w:t>
            </w:r>
          </w:p>
          <w:p w:rsidR="00135286" w:rsidRPr="00171426" w:rsidRDefault="00135286" w:rsidP="00135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Быстро на улицу выбежим мы.</w:t>
            </w:r>
          </w:p>
          <w:p w:rsidR="00135286" w:rsidRPr="00171426" w:rsidRDefault="00135286" w:rsidP="00135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Ждёт нас здесь много забав интересных,</w:t>
            </w:r>
          </w:p>
          <w:p w:rsidR="003C3C88" w:rsidRPr="00135286" w:rsidRDefault="00135286" w:rsidP="001352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kk-KZ"/>
              </w:rPr>
            </w:pPr>
            <w:r w:rsidRPr="001714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Соревнований, прогулок чудесных</w:t>
            </w:r>
          </w:p>
        </w:tc>
      </w:tr>
      <w:tr w:rsidR="003C3C88" w:rsidRPr="00171426" w:rsidTr="00135286">
        <w:trPr>
          <w:trHeight w:val="24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135286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135286" w:rsidRDefault="003C3C88" w:rsidP="00135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3C88" w:rsidRPr="00135286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C88" w:rsidRPr="00171426" w:rsidRDefault="003C3C88" w:rsidP="003C3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135286" w:rsidRDefault="00135286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5286" w:rsidRDefault="00135286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5286" w:rsidRDefault="00135286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1500" w:rsidRPr="00A705C4" w:rsidRDefault="00BD1500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C4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BD1500" w:rsidRPr="00A705C4" w:rsidRDefault="00BD1500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C4">
        <w:rPr>
          <w:rFonts w:ascii="Times New Roman" w:hAnsi="Times New Roman" w:cs="Times New Roman"/>
          <w:b/>
          <w:sz w:val="24"/>
          <w:szCs w:val="24"/>
        </w:rPr>
        <w:t>работы детского оздоровительного пришкольного лагеря</w:t>
      </w:r>
    </w:p>
    <w:p w:rsidR="00BD1500" w:rsidRDefault="009E2CB0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Достық</w:t>
      </w:r>
      <w:r w:rsidR="00BD1500" w:rsidRPr="00A705C4">
        <w:rPr>
          <w:rFonts w:ascii="Times New Roman" w:hAnsi="Times New Roman" w:cs="Times New Roman"/>
          <w:b/>
          <w:sz w:val="24"/>
          <w:szCs w:val="24"/>
        </w:rPr>
        <w:t>»</w:t>
      </w:r>
    </w:p>
    <w:p w:rsidR="00BD1500" w:rsidRDefault="00BD1500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сезон</w:t>
      </w:r>
    </w:p>
    <w:p w:rsidR="00BD1500" w:rsidRDefault="009E2CB0" w:rsidP="00BD150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.06-1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.06.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BD1500"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418"/>
        <w:gridCol w:w="2393"/>
        <w:gridCol w:w="2393"/>
      </w:tblGrid>
      <w:tr w:rsidR="00BD1500" w:rsidTr="00BD1500">
        <w:tc>
          <w:tcPr>
            <w:tcW w:w="1242" w:type="dxa"/>
          </w:tcPr>
          <w:p w:rsidR="00BD150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BD150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D150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BD150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1500" w:rsidTr="00BD1500">
        <w:tc>
          <w:tcPr>
            <w:tcW w:w="1242" w:type="dxa"/>
          </w:tcPr>
          <w:p w:rsidR="00BD1500" w:rsidRPr="008078E3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1500" w:rsidRPr="008078E3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1500" w:rsidRPr="008078E3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D1500" w:rsidRPr="0080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1500" w:rsidRPr="008078E3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1500" w:rsidRPr="003F6AB0" w:rsidRDefault="00BD1500" w:rsidP="009F129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лагеря.</w:t>
            </w:r>
          </w:p>
          <w:p w:rsidR="00BD1500" w:rsidRPr="003F6AB0" w:rsidRDefault="00BD1500" w:rsidP="00BD15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1.Формирование отрядов.</w:t>
            </w:r>
          </w:p>
          <w:p w:rsidR="00BD1500" w:rsidRPr="003F6AB0" w:rsidRDefault="0095605F" w:rsidP="00BD15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«Здравствуй, лето!» </w:t>
            </w:r>
          </w:p>
          <w:p w:rsidR="00BD1500" w:rsidRPr="003F6AB0" w:rsidRDefault="0095605F" w:rsidP="00BD15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ED2540" w:rsidRPr="003F6AB0" w:rsidRDefault="00ED2540" w:rsidP="00ED254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4.</w:t>
            </w: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«Цветная мозаика»</w:t>
            </w:r>
          </w:p>
          <w:p w:rsidR="00ED2540" w:rsidRPr="003F6AB0" w:rsidRDefault="00ED2540" w:rsidP="00ED254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"Живопись"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E62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BD1500" w:rsidRPr="0078173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977" w:type="dxa"/>
          </w:tcPr>
          <w:p w:rsidR="00BD1500" w:rsidRPr="003F6AB0" w:rsidRDefault="00D54F21" w:rsidP="009F1290">
            <w:pPr>
              <w:numPr>
                <w:ilvl w:val="0"/>
                <w:numId w:val="2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BD1500"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спортивного журналиста.</w:t>
            </w:r>
            <w:r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BD1500" w:rsidRPr="003F6AB0" w:rsidRDefault="00BD1500" w:rsidP="00BD1500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1.Приём детей.</w:t>
            </w:r>
          </w:p>
          <w:p w:rsidR="00BD1500" w:rsidRPr="003F6AB0" w:rsidRDefault="00BD1500" w:rsidP="00BD1500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2.Зарядка.</w:t>
            </w:r>
          </w:p>
          <w:p w:rsidR="00BD1500" w:rsidRPr="003F6AB0" w:rsidRDefault="00BD1500" w:rsidP="00BD1500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3.Экологический десант</w:t>
            </w:r>
            <w:r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4.Инструктаж по технике безопасности для воспитанников лагеря: «Безопасный путь в лагерь» </w:t>
            </w:r>
          </w:p>
          <w:p w:rsidR="00ED2540" w:rsidRPr="003F6AB0" w:rsidRDefault="00ED2540" w:rsidP="00ED254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5.</w:t>
            </w: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«Быстрее, выше, смелее»</w:t>
            </w:r>
          </w:p>
          <w:p w:rsidR="00ED2540" w:rsidRPr="003F6AB0" w:rsidRDefault="00ED2540" w:rsidP="00ED254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"Мин</w:t>
            </w:r>
            <w:proofErr w:type="gramStart"/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и-</w:t>
            </w:r>
            <w:proofErr w:type="gramEnd"/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футбол"</w:t>
            </w:r>
          </w:p>
          <w:p w:rsidR="00BD1500" w:rsidRPr="003F6AB0" w:rsidRDefault="00ED2540" w:rsidP="00D54F21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DF7AD4" w:rsidRPr="003F6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DF7AD4" w:rsidRPr="003F6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центрального парка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Pr="00503159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D1500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9F1290" w:rsidRPr="003F6AB0" w:rsidRDefault="00D54F21" w:rsidP="009F12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F6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044EA9" w:rsidRPr="003F6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семьи</w:t>
            </w:r>
            <w:r w:rsidRPr="003F6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44EA9" w:rsidRPr="003F6AB0" w:rsidRDefault="00044EA9" w:rsidP="009F12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F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1.Конкурс рисунков «Моя семья»</w:t>
            </w:r>
          </w:p>
          <w:p w:rsidR="00044EA9" w:rsidRPr="003F6AB0" w:rsidRDefault="00044EA9" w:rsidP="009F12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2.Отрядные дела</w:t>
            </w:r>
          </w:p>
          <w:p w:rsidR="00044EA9" w:rsidRPr="003F6AB0" w:rsidRDefault="00044EA9" w:rsidP="009F12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Игры по интересам</w:t>
            </w:r>
          </w:p>
          <w:p w:rsidR="00044EA9" w:rsidRPr="003F6AB0" w:rsidRDefault="00044EA9" w:rsidP="009F12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Концерт ко Дню семьи, любви и верности.</w:t>
            </w:r>
          </w:p>
          <w:p w:rsidR="00ED2540" w:rsidRPr="003F6AB0" w:rsidRDefault="009F1290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5.</w:t>
            </w:r>
            <w:r w:rsidR="00ED2540"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«Цветная мозаика»</w:t>
            </w:r>
          </w:p>
          <w:p w:rsidR="00ED2540" w:rsidRPr="003F6AB0" w:rsidRDefault="00ED2540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"Природа и фантазия"</w:t>
            </w:r>
          </w:p>
          <w:p w:rsidR="00BD1500" w:rsidRPr="003F6AB0" w:rsidRDefault="009F1290" w:rsidP="009F12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F7AD4"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F7AD4" w:rsidRPr="003F6AB0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="00DF7AD4" w:rsidRPr="003F6AB0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="00DF7AD4" w:rsidRPr="003F6A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Pr="00503159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D1500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BD1500" w:rsidRPr="003F6AB0" w:rsidRDefault="00D54F21" w:rsidP="009F129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D1500" w:rsidRPr="003F6AB0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шоколада.</w:t>
            </w:r>
            <w:r w:rsidRPr="003F6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D1500" w:rsidRPr="003F6AB0" w:rsidRDefault="0095605F" w:rsidP="009560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.«Планета детства» Минутка здоровья «Сладкое много вредно!».</w:t>
            </w:r>
          </w:p>
          <w:p w:rsidR="002E49BD" w:rsidRPr="003F6AB0" w:rsidRDefault="002E49BD" w:rsidP="00F55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Астаны – моя история».  </w:t>
            </w:r>
          </w:p>
          <w:p w:rsidR="002E49BD" w:rsidRPr="003F6AB0" w:rsidRDefault="002E49BD" w:rsidP="00F55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«На машине времени в прошлое Астаны» интеллектуальная игра.</w:t>
            </w:r>
          </w:p>
          <w:p w:rsidR="002E49BD" w:rsidRPr="003F6AB0" w:rsidRDefault="002E49BD" w:rsidP="00F55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 </w:t>
            </w: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будущее в руках детей» конкурс стилистов, дизайнеров и модельеров.</w:t>
            </w:r>
          </w:p>
          <w:p w:rsidR="00ED2540" w:rsidRPr="003F6AB0" w:rsidRDefault="009F1290" w:rsidP="00ED254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5. </w:t>
            </w:r>
            <w:r w:rsidR="00ED2540"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«Быстрее, выше, смелее»</w:t>
            </w:r>
          </w:p>
          <w:p w:rsidR="00ED2540" w:rsidRPr="003F6AB0" w:rsidRDefault="00ED2540" w:rsidP="00ED254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"Баскетбол"</w:t>
            </w:r>
          </w:p>
          <w:p w:rsidR="00BD1500" w:rsidRPr="003F6AB0" w:rsidRDefault="009F1290" w:rsidP="00F55F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970CC"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970CC"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парка Победы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Pr="00503159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D1500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9F1290" w:rsidRPr="003F6AB0" w:rsidRDefault="009F1290" w:rsidP="009F129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F6A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F6A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творчества</w:t>
            </w:r>
            <w:r w:rsidRPr="003F6A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9A5378" w:rsidRPr="003F6AB0" w:rsidRDefault="009A5378" w:rsidP="009A537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3F6AB0">
              <w:rPr>
                <w:color w:val="000000"/>
              </w:rPr>
              <w:t xml:space="preserve"> 1. «Час веселых испытаний» (интеллектуально-развлекательная игра)</w:t>
            </w:r>
          </w:p>
          <w:p w:rsidR="009A5378" w:rsidRPr="009A5378" w:rsidRDefault="009A5378" w:rsidP="009A5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2.Творческая мастерская «Забавные зверушки»</w:t>
            </w:r>
          </w:p>
          <w:p w:rsidR="009A5378" w:rsidRPr="009A5378" w:rsidRDefault="009A5378" w:rsidP="009A5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между отрядами на лучший сувенир, сделанный своими руками</w:t>
            </w:r>
          </w:p>
          <w:p w:rsidR="009A5378" w:rsidRPr="009A5378" w:rsidRDefault="009A5378" w:rsidP="009A5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Подвижные игры на свежем воздухе.</w:t>
            </w:r>
          </w:p>
          <w:p w:rsidR="009F1290" w:rsidRPr="003F6AB0" w:rsidRDefault="009A5378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5.</w:t>
            </w:r>
            <w:r w:rsidR="009F1290"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«Мир фантазий»</w:t>
            </w:r>
          </w:p>
          <w:p w:rsidR="009F1290" w:rsidRPr="003F6AB0" w:rsidRDefault="009F1290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"Сказочный мир" (пластилиновая живопись)</w:t>
            </w:r>
          </w:p>
          <w:p w:rsidR="00C50572" w:rsidRPr="003F6AB0" w:rsidRDefault="009A5378" w:rsidP="00BD15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50572"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50572" w:rsidRPr="003F6AB0">
              <w:rPr>
                <w:rFonts w:ascii="Times New Roman" w:hAnsi="Times New Roman" w:cs="Times New Roman"/>
                <w:sz w:val="24"/>
                <w:szCs w:val="24"/>
              </w:rPr>
              <w:t>Посещение парка Победы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Pr="00503159" w:rsidRDefault="009E2CB0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BD1500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9A5378" w:rsidRPr="003F6AB0" w:rsidRDefault="000B3035" w:rsidP="009A5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Земли</w:t>
            </w:r>
            <w:r w:rsidR="00BD1500"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D1500" w:rsidRPr="003F6AB0" w:rsidRDefault="0095605F" w:rsidP="009A5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«Осанка-основа красивой походки».</w:t>
            </w:r>
          </w:p>
          <w:p w:rsidR="00BD1500" w:rsidRPr="003F6AB0" w:rsidRDefault="0095605F" w:rsidP="00BD1500">
            <w:pPr>
              <w:numPr>
                <w:ilvl w:val="0"/>
                <w:numId w:val="2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нуждаются в нашем внимании. Помощь </w:t>
            </w:r>
            <w:proofErr w:type="gramStart"/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</w:t>
            </w:r>
            <w:proofErr w:type="gramEnd"/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1500" w:rsidRPr="003F6AB0" w:rsidRDefault="0095605F" w:rsidP="00BD1500">
            <w:pPr>
              <w:numPr>
                <w:ilvl w:val="0"/>
                <w:numId w:val="2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«О, земле».</w:t>
            </w:r>
          </w:p>
          <w:p w:rsidR="00BD1500" w:rsidRPr="003F6AB0" w:rsidRDefault="00BD1500" w:rsidP="00BD1500">
            <w:pPr>
              <w:numPr>
                <w:ilvl w:val="0"/>
                <w:numId w:val="2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выставки «Природа и фантазия».</w:t>
            </w:r>
          </w:p>
          <w:p w:rsidR="00BD1500" w:rsidRPr="003F6AB0" w:rsidRDefault="0095605F" w:rsidP="00BD1500">
            <w:pPr>
              <w:numPr>
                <w:ilvl w:val="0"/>
                <w:numId w:val="2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D1500" w:rsidRPr="003F6AB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калейдоскоп.</w:t>
            </w:r>
          </w:p>
          <w:p w:rsidR="009F1290" w:rsidRPr="003F6AB0" w:rsidRDefault="009A5378" w:rsidP="009F12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</w:t>
            </w:r>
            <w:r w:rsidR="009F1290"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Кружок «Юные экологи»</w:t>
            </w:r>
          </w:p>
          <w:p w:rsidR="009F1290" w:rsidRPr="003F6AB0" w:rsidRDefault="009F1290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"Природа и дети"</w:t>
            </w:r>
          </w:p>
          <w:p w:rsidR="00BD1500" w:rsidRPr="000B3035" w:rsidRDefault="009A5378" w:rsidP="000B303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5605F" w:rsidRPr="003F6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 w:rsidR="000B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зоопарка</w:t>
            </w:r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D1500" w:rsidTr="00BD1500">
        <w:tc>
          <w:tcPr>
            <w:tcW w:w="1242" w:type="dxa"/>
          </w:tcPr>
          <w:p w:rsidR="00BD1500" w:rsidRPr="00503159" w:rsidRDefault="00D25736" w:rsidP="00BD150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D1500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B15DAE" w:rsidRDefault="00D54F21" w:rsidP="009A537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1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 и мистер лагеря </w:t>
            </w:r>
          </w:p>
          <w:p w:rsidR="00BD1500" w:rsidRPr="003F6AB0" w:rsidRDefault="00B15DAE" w:rsidP="009A53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 2025</w:t>
            </w:r>
            <w:r w:rsidR="00BD1500" w:rsidRPr="003F6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1500" w:rsidRPr="003F6AB0" w:rsidRDefault="0095605F" w:rsidP="009A53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снять усталость с ног»</w:t>
            </w:r>
          </w:p>
          <w:p w:rsidR="00BD1500" w:rsidRPr="003F6AB0" w:rsidRDefault="0095605F" w:rsidP="009A53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5286">
              <w:rPr>
                <w:rFonts w:ascii="Times New Roman" w:hAnsi="Times New Roman" w:cs="Times New Roman"/>
                <w:sz w:val="24"/>
                <w:szCs w:val="24"/>
              </w:rPr>
              <w:t>онкурс « Мисс и мистер ЛЕТО-20</w:t>
            </w:r>
            <w:r w:rsidR="0013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1500" w:rsidRPr="003F6AB0" w:rsidRDefault="0095605F" w:rsidP="009A53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D1500" w:rsidRPr="003F6AB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BD1500" w:rsidRPr="003F6AB0" w:rsidRDefault="0095605F" w:rsidP="009A53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083" w:rsidRPr="003F6AB0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  <w:p w:rsidR="009F1290" w:rsidRPr="003F6AB0" w:rsidRDefault="009A5378" w:rsidP="009A5378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5.</w:t>
            </w:r>
            <w:r w:rsidR="009F1290"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«Быстрее, выше, смелее»</w:t>
            </w:r>
          </w:p>
          <w:p w:rsidR="009F1290" w:rsidRPr="003F6AB0" w:rsidRDefault="009F1290" w:rsidP="009A5378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"Шахматы"</w:t>
            </w:r>
          </w:p>
          <w:p w:rsidR="00D54F21" w:rsidRPr="003F6AB0" w:rsidRDefault="009A5378" w:rsidP="009A537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54F21"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библиотеки </w:t>
            </w:r>
            <w:proofErr w:type="spellStart"/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>бая</w:t>
            </w:r>
            <w:proofErr w:type="spellEnd"/>
          </w:p>
        </w:tc>
        <w:tc>
          <w:tcPr>
            <w:tcW w:w="2393" w:type="dxa"/>
          </w:tcPr>
          <w:p w:rsidR="00B51CCB" w:rsidRPr="00B15DAE" w:rsidRDefault="00B51CCB" w:rsidP="00B51CC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500" w:rsidRPr="003F6AB0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BD1500" w:rsidRPr="003F6AB0" w:rsidRDefault="00727506" w:rsidP="0072750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D54F21" w:rsidTr="00BD1500">
        <w:tc>
          <w:tcPr>
            <w:tcW w:w="1242" w:type="dxa"/>
          </w:tcPr>
          <w:p w:rsidR="00D54F21" w:rsidRPr="00503159" w:rsidRDefault="00D25736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4F21" w:rsidRPr="008226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D54F21" w:rsidRPr="003F6AB0" w:rsidRDefault="00D54F21" w:rsidP="009A537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3F6AB0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самых, самых!»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1 .Физкультминутка. 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«Фабрика звезд» (Мистер и Мисс лагеря </w:t>
            </w:r>
            <w:r w:rsidRPr="003F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«Олимпийский резерв») 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3. Веселые эстафеты 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 xml:space="preserve">4. Соревнования по шашкам и шахматам </w:t>
            </w:r>
          </w:p>
          <w:p w:rsidR="009F1290" w:rsidRPr="003F6AB0" w:rsidRDefault="009A5378" w:rsidP="009F12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</w:t>
            </w:r>
            <w:r w:rsidR="009F1290"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Кружок  «Цветная мозаика».</w:t>
            </w:r>
          </w:p>
          <w:p w:rsidR="009F1290" w:rsidRPr="000B3035" w:rsidRDefault="009F1290" w:rsidP="009F129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"</w:t>
            </w:r>
            <w:proofErr w:type="spellStart"/>
            <w:r w:rsidRPr="000B30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Квиллинг</w:t>
            </w:r>
            <w:proofErr w:type="spellEnd"/>
            <w:r w:rsidRPr="000B30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</w:t>
            </w:r>
          </w:p>
          <w:p w:rsidR="00D54F21" w:rsidRPr="003F6AB0" w:rsidRDefault="009A5378" w:rsidP="009A537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F21" w:rsidRPr="000B3035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Посещение 5Д к/т в </w:t>
            </w:r>
            <w:proofErr w:type="spellStart"/>
            <w:r w:rsidR="00D54F21" w:rsidRPr="000B3035">
              <w:rPr>
                <w:rFonts w:ascii="Times New Roman" w:hAnsi="Times New Roman" w:cs="Times New Roman"/>
                <w:sz w:val="24"/>
                <w:szCs w:val="24"/>
              </w:rPr>
              <w:t>Ситимоле</w:t>
            </w:r>
            <w:proofErr w:type="spellEnd"/>
          </w:p>
        </w:tc>
        <w:tc>
          <w:tcPr>
            <w:tcW w:w="2393" w:type="dxa"/>
          </w:tcPr>
          <w:p w:rsidR="00D54F21" w:rsidRPr="00B15DAE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21" w:rsidRPr="003F6AB0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54F21" w:rsidRPr="003F6AB0" w:rsidRDefault="00D54F21" w:rsidP="00D5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1" w:rsidTr="00BD1500">
        <w:tc>
          <w:tcPr>
            <w:tcW w:w="1242" w:type="dxa"/>
          </w:tcPr>
          <w:p w:rsidR="00D54F21" w:rsidRPr="00822660" w:rsidRDefault="00D25736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D54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</w:p>
        </w:tc>
        <w:tc>
          <w:tcPr>
            <w:tcW w:w="2977" w:type="dxa"/>
          </w:tcPr>
          <w:p w:rsidR="003F6AB0" w:rsidRPr="003F6AB0" w:rsidRDefault="003F6AB0" w:rsidP="003F6A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«Умники и умницы»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1.Минутка здоровья «Закаливание и его польза для здоровья»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2.Викторин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«Мы и правила дорожного движения»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3. 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Экскурсия 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«Путешествие по городу 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Караганды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4. 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Станции «</w:t>
            </w:r>
            <w:proofErr w:type="gramStart"/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Подумай</w:t>
            </w:r>
            <w:proofErr w:type="gramEnd"/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отгадай», «Узнай знак», «Ловкий пешеход»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Практическая игра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«</w:t>
            </w: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на дорогах села, города»</w:t>
            </w:r>
          </w:p>
          <w:p w:rsidR="00D54F21" w:rsidRPr="003F6AB0" w:rsidRDefault="00D54F21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Подвижные игры с мячом.</w:t>
            </w:r>
          </w:p>
          <w:p w:rsidR="009F1290" w:rsidRPr="003F6AB0" w:rsidRDefault="003F6AB0" w:rsidP="003F6AB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5.</w:t>
            </w:r>
            <w:r w:rsidR="009F1290"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Кружок «Быстрее, выше, смелее»</w:t>
            </w:r>
          </w:p>
          <w:p w:rsidR="009F1290" w:rsidRPr="003F6AB0" w:rsidRDefault="009F1290" w:rsidP="003F6AB0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"Настольный теннис"</w:t>
            </w:r>
          </w:p>
          <w:p w:rsidR="00D54F21" w:rsidRPr="003F6AB0" w:rsidRDefault="003F6AB0" w:rsidP="003F6A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54F21"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6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4F21" w:rsidRPr="003F6AB0">
              <w:rPr>
                <w:rFonts w:ascii="Times New Roman" w:hAnsi="Times New Roman" w:cs="Times New Roman"/>
                <w:sz w:val="24"/>
                <w:szCs w:val="24"/>
              </w:rPr>
              <w:t>Посещение развлекательного центра «Бегемот»</w:t>
            </w:r>
          </w:p>
        </w:tc>
        <w:tc>
          <w:tcPr>
            <w:tcW w:w="2393" w:type="dxa"/>
          </w:tcPr>
          <w:p w:rsidR="00D54F21" w:rsidRPr="00B15DAE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21" w:rsidRPr="003F6AB0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D54F21" w:rsidRPr="003F6AB0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D54F21" w:rsidTr="00BD1500">
        <w:tc>
          <w:tcPr>
            <w:tcW w:w="1242" w:type="dxa"/>
          </w:tcPr>
          <w:p w:rsidR="00D54F21" w:rsidRPr="00503159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3F6AB0" w:rsidRPr="003F6AB0" w:rsidRDefault="00D54F21" w:rsidP="003F6AB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расставания»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1.Минутка здоровья « Как правильно ухаживать за волосами»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2.Кругосветка « Мама, папа, я - спортивная семья».</w:t>
            </w:r>
          </w:p>
          <w:p w:rsidR="00D54F21" w:rsidRPr="003F6AB0" w:rsidRDefault="00D54F21" w:rsidP="00D54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3.Конкурс рисунков «Мой город».</w:t>
            </w:r>
          </w:p>
          <w:p w:rsidR="009F1290" w:rsidRPr="003F6AB0" w:rsidRDefault="003F6AB0" w:rsidP="009F12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9F1290"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Кружок «Цветная мозаика».</w:t>
            </w:r>
          </w:p>
          <w:p w:rsidR="003F6AB0" w:rsidRPr="003F6AB0" w:rsidRDefault="009F1290" w:rsidP="003F6AB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F6A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"Живопись"</w:t>
            </w:r>
          </w:p>
          <w:p w:rsidR="003F6AB0" w:rsidRPr="003F6AB0" w:rsidRDefault="003F6AB0" w:rsidP="003F6A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5.Подведение итогов работы лагеря.</w:t>
            </w:r>
          </w:p>
          <w:p w:rsidR="003F6AB0" w:rsidRPr="003F6AB0" w:rsidRDefault="003F6AB0" w:rsidP="003F6A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Линейка «Чемпионы лагеря» - награждение.</w:t>
            </w:r>
          </w:p>
          <w:p w:rsidR="003F6AB0" w:rsidRPr="003F6AB0" w:rsidRDefault="003F6AB0" w:rsidP="003F6AB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3F6A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6.</w:t>
            </w:r>
            <w:r w:rsidRPr="003F6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Награждение за активность и креативность! (Подведение итогов)</w:t>
            </w:r>
          </w:p>
        </w:tc>
        <w:tc>
          <w:tcPr>
            <w:tcW w:w="2393" w:type="dxa"/>
          </w:tcPr>
          <w:p w:rsidR="00D54F21" w:rsidRPr="00B15DAE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21" w:rsidRPr="003F6AB0" w:rsidRDefault="00D54F21" w:rsidP="00D54F2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727506" w:rsidRPr="003F6AB0" w:rsidRDefault="00727506" w:rsidP="007275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лагеря</w:t>
            </w:r>
          </w:p>
          <w:p w:rsidR="00D54F21" w:rsidRPr="003F6AB0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8017A0" w:rsidRPr="0037183B" w:rsidRDefault="000F3BA6" w:rsidP="009F1290">
      <w:pPr>
        <w:spacing w:after="0" w:line="240" w:lineRule="auto"/>
        <w:rPr>
          <w:color w:val="000000"/>
          <w:sz w:val="28"/>
          <w:szCs w:val="28"/>
        </w:rPr>
      </w:pPr>
      <w:r w:rsidRPr="00AF2C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6AB0" w:rsidRDefault="003F6AB0" w:rsidP="00ED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AB0" w:rsidRDefault="003F6AB0" w:rsidP="00ED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86" w:rsidRDefault="00B15DAE" w:rsidP="00B15D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135286" w:rsidRDefault="00135286" w:rsidP="00B15D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119A" w:rsidRPr="00004052" w:rsidRDefault="00135286" w:rsidP="00B15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</w:t>
      </w:r>
      <w:r w:rsidR="00B15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обеспечение.</w:t>
      </w:r>
    </w:p>
    <w:p w:rsidR="00D0119A" w:rsidRPr="00004052" w:rsidRDefault="00D0119A" w:rsidP="000040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штатным расписанием в реализации программы участвуют:</w:t>
      </w:r>
    </w:p>
    <w:p w:rsidR="00D0119A" w:rsidRPr="00004052" w:rsidRDefault="00D0119A" w:rsidP="00004052">
      <w:pPr>
        <w:pStyle w:val="a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лагеря – обеспечивает функционирование лагеря</w:t>
      </w:r>
    </w:p>
    <w:p w:rsidR="00D0119A" w:rsidRPr="00004052" w:rsidRDefault="00D0119A" w:rsidP="00004052">
      <w:pPr>
        <w:pStyle w:val="ae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 – организуют работу отрядов</w:t>
      </w:r>
    </w:p>
    <w:p w:rsidR="00030AA4" w:rsidRDefault="00D0119A" w:rsidP="00030AA4">
      <w:pPr>
        <w:pStyle w:val="ae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Вожатые – </w:t>
      </w:r>
      <w:r w:rsidR="00063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организуют помощь воспитателям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44E4" w:rsidRPr="00030AA4" w:rsidRDefault="00D0119A" w:rsidP="00030A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и рас</w:t>
      </w:r>
      <w:r w:rsidR="00041DBC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становка кадров осуществляется </w:t>
      </w:r>
      <w:r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школы. Перед началом работы лагерной смены проводится установочный семинар для всех участников программы (кроме детей). На каждом отряде работает один </w:t>
      </w:r>
      <w:r w:rsidR="00704A72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04A72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вожаты</w:t>
      </w:r>
      <w:r w:rsidR="00704A72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</w:t>
      </w:r>
      <w:r w:rsidR="00AE2076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отрядных и </w:t>
      </w:r>
      <w:proofErr w:type="spellStart"/>
      <w:r w:rsidR="00AE2076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общелагерных</w:t>
      </w:r>
      <w:proofErr w:type="spellEnd"/>
      <w:r w:rsidR="00AE2076" w:rsidRPr="00030A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методических разработок в соответствии с планом работы.</w:t>
      </w:r>
    </w:p>
    <w:p w:rsidR="00CC44E4" w:rsidRPr="00AE2076" w:rsidRDefault="00D0119A" w:rsidP="00CC44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:rsidR="00CC44E4" w:rsidRPr="00004052" w:rsidRDefault="00CC44E4" w:rsidP="00CC44E4">
      <w:pPr>
        <w:pStyle w:val="ae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обеспечение: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</w:p>
    <w:p w:rsidR="00D0119A" w:rsidRPr="00004052" w:rsidRDefault="00EB0C50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Магнитофон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, мультимеди</w:t>
      </w:r>
      <w:r w:rsidR="00FC3D18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</w:p>
    <w:p w:rsidR="00CC44E4" w:rsidRPr="00041DBC" w:rsidRDefault="00D0119A" w:rsidP="00041DBC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Призовой ф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онд: грамоты, подарки, сувениры</w:t>
      </w: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фонд: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Фонотека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уголок, отрядные уголки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детского оздоровительного лагеря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с фоторепортажами о жизни лагеря</w:t>
      </w:r>
    </w:p>
    <w:p w:rsidR="00903627" w:rsidRPr="00041DBC" w:rsidRDefault="00D0119A" w:rsidP="00903627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архив</w:t>
      </w:r>
    </w:p>
    <w:p w:rsidR="00A15EB7" w:rsidRDefault="00A15EB7" w:rsidP="00735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B7" w:rsidRDefault="00A15EB7" w:rsidP="00735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B7" w:rsidRDefault="00A15EB7" w:rsidP="00735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B7" w:rsidRDefault="00A15EB7" w:rsidP="00735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8D" w:rsidRPr="00004052" w:rsidRDefault="00D0119A" w:rsidP="00ED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lastRenderedPageBreak/>
        <w:t>СИСТЕМА КОН</w:t>
      </w:r>
      <w:r w:rsidR="00735939">
        <w:rPr>
          <w:rFonts w:ascii="Times New Roman" w:hAnsi="Times New Roman" w:cs="Times New Roman"/>
          <w:b/>
          <w:sz w:val="28"/>
          <w:szCs w:val="28"/>
        </w:rPr>
        <w:t>ТРОЛЯ И ОЦЕНКИ РЕЗУЛЬТАТИВНОСТИ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эффективности: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Самореализация  в творческой и познавательной деятельности;</w:t>
      </w:r>
    </w:p>
    <w:p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3F148D" w:rsidRPr="00004052" w:rsidRDefault="003F148D" w:rsidP="00DF6F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lastRenderedPageBreak/>
        <w:t xml:space="preserve">Рейтинг определяется ежедневно на отрядном круге, где каждому участнику по итогам дня присваивается </w:t>
      </w:r>
      <w:r w:rsidR="00DF6F51">
        <w:rPr>
          <w:rFonts w:ascii="Times New Roman" w:hAnsi="Times New Roman" w:cs="Times New Roman"/>
          <w:sz w:val="28"/>
          <w:szCs w:val="28"/>
        </w:rPr>
        <w:t>не более 2-3 символов рейтинга.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Цветовая гамма: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красный - "лидер-организатор",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синий - "лидер-вдохновитель",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зелёный - "активный участник",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жёлтый - "исполнитель"</w:t>
      </w:r>
    </w:p>
    <w:p w:rsidR="00DF6F51" w:rsidRPr="00041DBC" w:rsidRDefault="003F148D" w:rsidP="00041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</w:t>
      </w:r>
      <w:r w:rsidR="00DF6F51">
        <w:rPr>
          <w:rFonts w:ascii="Times New Roman" w:hAnsi="Times New Roman" w:cs="Times New Roman"/>
          <w:sz w:val="28"/>
          <w:szCs w:val="28"/>
        </w:rPr>
        <w:t>аждаются грамотами и подарками.</w:t>
      </w: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EB7" w:rsidRDefault="00A15EB7" w:rsidP="00A15EB7"/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7B9" w:rsidRDefault="005727B9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030AA4" w:rsidRDefault="00030AA4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30A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Утверждаю</w:t>
      </w:r>
    </w:p>
    <w:p w:rsidR="00030AA4" w:rsidRPr="00030AA4" w:rsidRDefault="00030AA4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30A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Директор «КГУ ОШ № 86 »</w:t>
      </w:r>
    </w:p>
    <w:p w:rsidR="00030AA4" w:rsidRPr="00B15DAE" w:rsidRDefault="00B15DAE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______________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И.И.Лоор</w:t>
      </w:r>
    </w:p>
    <w:p w:rsidR="00030AA4" w:rsidRPr="00B15DAE" w:rsidRDefault="00B15DAE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«…….»………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</w:p>
    <w:p w:rsidR="00030AA4" w:rsidRPr="00ED2540" w:rsidRDefault="00030AA4" w:rsidP="00030AA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25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работы кружков                                                                                                                        летнего пришкольного о</w:t>
      </w:r>
      <w:r w:rsidR="00B15D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здоровительного лагеря «</w:t>
      </w:r>
      <w:r w:rsidR="00B15DAE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Достық</w:t>
      </w:r>
      <w:r w:rsidRPr="00ED25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1196"/>
        <w:gridCol w:w="6225"/>
        <w:gridCol w:w="3176"/>
      </w:tblGrid>
      <w:tr w:rsidR="00030AA4" w:rsidRPr="00030AA4" w:rsidTr="003B2F5A">
        <w:tc>
          <w:tcPr>
            <w:tcW w:w="119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Цветная мозаика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"Живопись"</w:t>
            </w:r>
          </w:p>
          <w:p w:rsidR="00030AA4" w:rsidRPr="00030AA4" w:rsidRDefault="00030AA4" w:rsidP="00030AA4">
            <w:pPr>
              <w:spacing w:before="240" w:after="240"/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>Кружок, развивающий представления о красоте и гармонии природы. На занятиях дети учатся рисовать, создавая свои шедевры, передавая через рисунок ощущения окружающего мира.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лагеря</w:t>
            </w:r>
          </w:p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Быстрее, выше, смелее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"Мин</w:t>
            </w:r>
            <w:proofErr w:type="gramStart"/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и-</w:t>
            </w:r>
            <w:proofErr w:type="gramEnd"/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 футбол"</w:t>
            </w:r>
          </w:p>
          <w:p w:rsidR="00030AA4" w:rsidRPr="00030AA4" w:rsidRDefault="00030AA4" w:rsidP="00030AA4">
            <w:pPr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>Футбол – популярная игра народов мира. Кто не мечтает быть похожим на своих кумиров?! Но мало мечтать – пора действовать и самому выходить на футбольное поле!</w:t>
            </w: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br/>
              <w:t>Занимаясь футболом, дети осваивают правила и технику игры в мини-футбол, основные приемы владения мячом.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Цветная мозаика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"Природа и фантазия"</w:t>
            </w:r>
          </w:p>
          <w:p w:rsidR="00030AA4" w:rsidRPr="00030AA4" w:rsidRDefault="00030AA4" w:rsidP="00030AA4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</w:rPr>
              <w:t xml:space="preserve">Кружок декоративно-прикладного творчества. При работе с природным материалом у детей развивается ассоциативное и конструктивное мышление. </w:t>
            </w:r>
          </w:p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лагеря</w:t>
            </w:r>
          </w:p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Быстрее, выше, смелее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"Баскетбол"</w:t>
            </w:r>
          </w:p>
          <w:p w:rsidR="00030AA4" w:rsidRPr="00030AA4" w:rsidRDefault="00030AA4" w:rsidP="00030AA4">
            <w:pPr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>Баскетбол развивает координацию движений, ловкость, быстроту реакции, умение мгновенно принимать решения в сложных игровых ситуациях.</w:t>
            </w: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br/>
              <w:t>Баскетбол – командная игра. Сыгранность, чувство локтя, умение владеть мячом, вера в коллективный успех – слагаемые успеха.</w:t>
            </w:r>
          </w:p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Мир фантазий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"Сказочный мир" (пластилиновая живопись)</w:t>
            </w:r>
          </w:p>
          <w:p w:rsidR="00030AA4" w:rsidRPr="00030AA4" w:rsidRDefault="00030AA4" w:rsidP="00030AA4">
            <w:pPr>
              <w:spacing w:before="240" w:after="240"/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 xml:space="preserve">Кружок работает в области декоративно-прикладного творчества. Дети занимаются лепкой пластилином. На занятиях предлагается выполнить работы по готовым эскизам, переводя рисунок при помощи пера черной </w:t>
            </w: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lastRenderedPageBreak/>
              <w:t>тушью, заполняя его цветным пластилином.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Кружок «Юные экологи»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"Природа и дети"</w:t>
            </w:r>
          </w:p>
          <w:p w:rsidR="00030AA4" w:rsidRPr="00030AA4" w:rsidRDefault="00030AA4" w:rsidP="00030AA4">
            <w:pPr>
              <w:spacing w:before="240" w:after="240"/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 xml:space="preserve"> На занятиях учащиеся планируют и выполняют работу по охране и защите окружающей страны. 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Быстрее, выше, смелее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"Шахматы"</w:t>
            </w:r>
          </w:p>
          <w:p w:rsidR="00030AA4" w:rsidRPr="00030AA4" w:rsidRDefault="00030AA4" w:rsidP="00030AA4">
            <w:pPr>
              <w:spacing w:before="240" w:after="240"/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4"/>
                <w:szCs w:val="24"/>
              </w:rPr>
              <w:t>Шахматы развивают пространственное мышление, память, учат решать логические задачи.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Кружок  «Цветная мозаика».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3"/>
                <w:szCs w:val="23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3"/>
                <w:szCs w:val="23"/>
              </w:rPr>
              <w:t>"</w:t>
            </w:r>
            <w:proofErr w:type="spellStart"/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3"/>
                <w:szCs w:val="23"/>
              </w:rPr>
              <w:t>Квиллинг</w:t>
            </w:r>
            <w:proofErr w:type="spellEnd"/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3"/>
                <w:szCs w:val="23"/>
              </w:rPr>
              <w:t>"</w:t>
            </w:r>
          </w:p>
          <w:p w:rsidR="00030AA4" w:rsidRPr="00030AA4" w:rsidRDefault="00030AA4" w:rsidP="00030AA4">
            <w:pPr>
              <w:spacing w:before="240" w:after="240"/>
              <w:rPr>
                <w:rFonts w:ascii="SegoeUI" w:eastAsia="Times New Roman" w:hAnsi="SegoeUI" w:cs="Times New Roman"/>
                <w:color w:val="333333"/>
                <w:sz w:val="21"/>
                <w:szCs w:val="21"/>
              </w:rPr>
            </w:pPr>
            <w:r w:rsidRPr="00030AA4">
              <w:rPr>
                <w:rFonts w:ascii="SegoeUI" w:eastAsia="Times New Roman" w:hAnsi="SegoeUI" w:cs="Times New Roman"/>
                <w:color w:val="333333"/>
                <w:sz w:val="21"/>
                <w:szCs w:val="21"/>
              </w:rPr>
              <w:t>Кружок декоративно-прикладного творчества. Приобретение навыков составления узоров, композиций, цветов из крученой бумаги оставляет незабываемые ощущения красоты и гармонии, осознание того, что эту красоту ты сделал своими руками.</w:t>
            </w: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 xml:space="preserve">Кружок 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«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Быстрее, выше, смелее</w:t>
            </w:r>
            <w:r w:rsidRPr="00030AA4">
              <w:rPr>
                <w:rFonts w:ascii="SegoeUI" w:eastAsia="Times New Roman" w:hAnsi="SegoeUI" w:cs="Times New Roman" w:hint="eastAsia"/>
                <w:b/>
                <w:bCs/>
                <w:color w:val="333333"/>
                <w:sz w:val="27"/>
                <w:szCs w:val="27"/>
              </w:rPr>
              <w:t>»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"Настольный теннис"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Cs/>
                <w:color w:val="333333"/>
                <w:sz w:val="27"/>
                <w:szCs w:val="27"/>
              </w:rPr>
              <w:t>Теннисная ракетка и маленький пластмассовый мячик творят чудеса в умелых руках юного спортсмена. Теннис развивает координацию, ловкость, внимание, быстроту реакции. Успеха достигает тот, кто смело идет к достижению цели!</w:t>
            </w:r>
          </w:p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</w:t>
            </w:r>
          </w:p>
        </w:tc>
      </w:tr>
      <w:tr w:rsidR="00030AA4" w:rsidRPr="00030AA4" w:rsidTr="003B2F5A">
        <w:tc>
          <w:tcPr>
            <w:tcW w:w="1196" w:type="dxa"/>
          </w:tcPr>
          <w:p w:rsidR="00030AA4" w:rsidRPr="00B15DAE" w:rsidRDefault="00B15DAE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Кружок «Цветная мозаика».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"Живопись"</w:t>
            </w:r>
          </w:p>
          <w:p w:rsidR="00030AA4" w:rsidRPr="00030AA4" w:rsidRDefault="00030AA4" w:rsidP="00030AA4">
            <w:pPr>
              <w:outlineLvl w:val="2"/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</w:pPr>
            <w:r w:rsidRPr="00030AA4">
              <w:rPr>
                <w:rFonts w:ascii="SegoeUI" w:eastAsia="Times New Roman" w:hAnsi="SegoeUI" w:cs="Times New Roman"/>
                <w:bCs/>
                <w:color w:val="333333"/>
                <w:sz w:val="27"/>
                <w:szCs w:val="27"/>
              </w:rPr>
              <w:t>Кружок, развивающий представления о красоте и гармонии природы. На занятиях дети учатся рисовать, создавая свои шедевры, передавая через рисунок ощущения окружающего мира</w:t>
            </w:r>
            <w:r w:rsidRPr="00030AA4">
              <w:rPr>
                <w:rFonts w:ascii="SegoeUI" w:eastAsia="Times New Roman" w:hAnsi="SegoeUI" w:cs="Times New Roman"/>
                <w:b/>
                <w:bCs/>
                <w:color w:val="333333"/>
                <w:sz w:val="27"/>
                <w:szCs w:val="27"/>
              </w:rPr>
              <w:t>.</w:t>
            </w:r>
          </w:p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0AA4" w:rsidRPr="00030AA4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</w:tcPr>
          <w:p w:rsidR="00030AA4" w:rsidRPr="00030AA4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030AA4" w:rsidRPr="00030AA4" w:rsidRDefault="00030AA4" w:rsidP="00030A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0AA4" w:rsidRPr="00030AA4" w:rsidRDefault="00030AA4" w:rsidP="00030A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0AA4" w:rsidRPr="00030AA4" w:rsidRDefault="00D25736" w:rsidP="00030AA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 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Нурмаганбетова С.К.</w:t>
      </w:r>
      <w:r w:rsidR="00030AA4" w:rsidRPr="00030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</w:p>
    <w:p w:rsidR="00030AA4" w:rsidRPr="00030AA4" w:rsidRDefault="00030AA4" w:rsidP="00030AA4">
      <w:pPr>
        <w:rPr>
          <w:rFonts w:eastAsiaTheme="minorHAnsi"/>
          <w:lang w:eastAsia="en-US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552"/>
      </w:tblGrid>
      <w:tr w:rsidR="00ED2540" w:rsidTr="00ED2540">
        <w:trPr>
          <w:trHeight w:val="630"/>
        </w:trPr>
        <w:tc>
          <w:tcPr>
            <w:tcW w:w="1242" w:type="dxa"/>
            <w:tcBorders>
              <w:bottom w:val="single" w:sz="4" w:space="0" w:color="auto"/>
            </w:tcBorders>
          </w:tcPr>
          <w:p w:rsidR="00ED2540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D2540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2540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2540" w:rsidTr="00ED2540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3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25736"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 w:rsidR="00D25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5667B" w:rsidRDefault="00D5667B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="00ED2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победы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кинотеатра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парка Победы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B15DAE" w:rsidRDefault="00B15DAE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парка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B75048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зоопарка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библиотеки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06218E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="00ED2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к/т в </w:t>
            </w:r>
            <w:proofErr w:type="spellStart"/>
            <w:r w:rsidR="00ED2540">
              <w:rPr>
                <w:rFonts w:ascii="Times New Roman" w:hAnsi="Times New Roman" w:cs="Times New Roman"/>
                <w:b/>
                <w:sz w:val="24"/>
                <w:szCs w:val="24"/>
              </w:rPr>
              <w:t>Ситимоле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06218E" w:rsidRDefault="0006218E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Посещение районной библиотеки №15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D2540" w:rsidTr="00ED2540">
        <w:trPr>
          <w:trHeight w:val="1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ED254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аквапарка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2540" w:rsidRPr="008078E3" w:rsidRDefault="0006218E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="00ED2540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оспитатели</w:t>
            </w:r>
            <w:proofErr w:type="spellEnd"/>
          </w:p>
        </w:tc>
      </w:tr>
      <w:tr w:rsidR="00D25736" w:rsidTr="00ED2540">
        <w:trPr>
          <w:trHeight w:val="1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25736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13.06.25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736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Закрытие сезона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5736" w:rsidRPr="00D25736" w:rsidRDefault="00D25736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воспитатели</w:t>
            </w:r>
          </w:p>
        </w:tc>
      </w:tr>
    </w:tbl>
    <w:p w:rsidR="004452A4" w:rsidRDefault="004452A4" w:rsidP="004452A4"/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736" w:rsidRDefault="00D25736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18E" w:rsidRDefault="00D25736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06218E" w:rsidRDefault="0006218E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18E" w:rsidRDefault="0006218E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18E" w:rsidRDefault="0006218E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16D" w:rsidRPr="0082216D" w:rsidRDefault="0006218E" w:rsidP="00D2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2216D" w:rsidRPr="0082216D">
        <w:rPr>
          <w:rFonts w:ascii="Times New Roman" w:hAnsi="Times New Roman" w:cs="Times New Roman"/>
          <w:b/>
          <w:sz w:val="28"/>
          <w:szCs w:val="28"/>
        </w:rPr>
        <w:t>Анкета для учащихся (в начале смены)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16D">
        <w:rPr>
          <w:rFonts w:ascii="Times New Roman" w:hAnsi="Times New Roman" w:cs="Times New Roman"/>
          <w:b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Твои первые впечатления от лагеря?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Что ты ждешь от лагеря?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В каких делах ты хочешь участвовать?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Что тебе нравится делать?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Хочешь ли ты чему-нибудь научиться или научить других?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Кто твои друзья в лагере?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Пожалуйста, закончи предложения (фразы):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Я пришел в лагерь потому, что_______________________________________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Я не хочу, чтобы___________________________________________________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Я хочу, чтобы _____________________________________________________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Я боюсь, что ______________________________________________________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 xml:space="preserve">Пожалуйста, напиши также </w:t>
      </w:r>
      <w:proofErr w:type="gramStart"/>
      <w:r w:rsidRPr="0082216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фамилию и имя 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Pr="0082216D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0C36E4" w:rsidRDefault="0082216D" w:rsidP="000C3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E4">
        <w:rPr>
          <w:rFonts w:ascii="Times New Roman" w:hAnsi="Times New Roman" w:cs="Times New Roman"/>
          <w:b/>
          <w:sz w:val="24"/>
          <w:szCs w:val="24"/>
        </w:rPr>
        <w:t>Анкета для учащихся (последний день смены):</w:t>
      </w:r>
    </w:p>
    <w:p w:rsidR="0082216D" w:rsidRPr="000C36E4" w:rsidRDefault="0082216D" w:rsidP="000C3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Что было самым важным в этот период для тебя?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В этом лагере</w:t>
      </w:r>
      <w:proofErr w:type="gramStart"/>
      <w:r w:rsidRPr="0082216D">
        <w:rPr>
          <w:rFonts w:ascii="Times New Roman" w:hAnsi="Times New Roman" w:cs="Times New Roman"/>
          <w:sz w:val="24"/>
          <w:szCs w:val="24"/>
        </w:rPr>
        <w:t xml:space="preserve"> ___________________ В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твоей семье___________________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В отношениях между людьми 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Что ты запомнил больше всего?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Переживал ли ты здесь такие состояния?: / Творчество/ Полет фантазии/Одиночество/Уверенность в себе/ /“Меня не поняли”/“Я нужен!”/ Счастье/ Скука (подчеркни)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Что нового ты узнал?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Можно ли сказать, что ты чему-то научился в лагере? Кому и за что ты бы хотел (мог) бы сказать “спасибо”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221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А С И БО!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1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_______________________ (КОМУ?)_____________________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221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А С И Б О!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1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_____________________ __ (КОМУ?)_____________________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221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А С И Б О!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1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216D">
        <w:rPr>
          <w:rFonts w:ascii="Times New Roman" w:hAnsi="Times New Roman" w:cs="Times New Roman"/>
          <w:sz w:val="24"/>
          <w:szCs w:val="24"/>
        </w:rPr>
        <w:t xml:space="preserve"> _______________________ (КОМУ?)_____________________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Закончи предложения: Я рад, что 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Мне жаль, что _________________________________________________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Я надеюсь, что_________________________________________________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6D">
        <w:rPr>
          <w:rFonts w:ascii="Times New Roman" w:hAnsi="Times New Roman" w:cs="Times New Roman"/>
          <w:sz w:val="24"/>
          <w:szCs w:val="24"/>
        </w:rPr>
        <w:t>Твое имя, фамилия ______________________________________________</w:t>
      </w: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P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6D" w:rsidRDefault="0082216D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B9" w:rsidRDefault="005727B9" w:rsidP="0082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7B9" w:rsidSect="00D0119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86" w:rsidRDefault="00135286" w:rsidP="00353476">
      <w:pPr>
        <w:spacing w:after="0" w:line="240" w:lineRule="auto"/>
      </w:pPr>
      <w:r>
        <w:separator/>
      </w:r>
    </w:p>
  </w:endnote>
  <w:endnote w:type="continuationSeparator" w:id="0">
    <w:p w:rsidR="00135286" w:rsidRDefault="00135286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20346"/>
      <w:docPartObj>
        <w:docPartGallery w:val="Page Numbers (Bottom of Page)"/>
        <w:docPartUnique/>
      </w:docPartObj>
    </w:sdtPr>
    <w:sdtContent>
      <w:p w:rsidR="00135286" w:rsidRDefault="00135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67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35286" w:rsidRDefault="001352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86" w:rsidRDefault="00135286" w:rsidP="00353476">
      <w:pPr>
        <w:spacing w:after="0" w:line="240" w:lineRule="auto"/>
      </w:pPr>
      <w:r>
        <w:separator/>
      </w:r>
    </w:p>
  </w:footnote>
  <w:footnote w:type="continuationSeparator" w:id="0">
    <w:p w:rsidR="00135286" w:rsidRDefault="00135286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>
    <w:nsid w:val="028E30CA"/>
    <w:multiLevelType w:val="multilevel"/>
    <w:tmpl w:val="DC1C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2B29"/>
    <w:multiLevelType w:val="multilevel"/>
    <w:tmpl w:val="17A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CCC4847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F060A"/>
    <w:multiLevelType w:val="hybridMultilevel"/>
    <w:tmpl w:val="0BC2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D1636A"/>
    <w:multiLevelType w:val="hybridMultilevel"/>
    <w:tmpl w:val="104EF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94FD0"/>
    <w:multiLevelType w:val="multilevel"/>
    <w:tmpl w:val="36B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6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1"/>
  </w:num>
  <w:num w:numId="16">
    <w:abstractNumId w:val="7"/>
  </w:num>
  <w:num w:numId="17">
    <w:abstractNumId w:val="4"/>
  </w:num>
  <w:num w:numId="18">
    <w:abstractNumId w:val="20"/>
  </w:num>
  <w:num w:numId="19">
    <w:abstractNumId w:val="28"/>
  </w:num>
  <w:num w:numId="20">
    <w:abstractNumId w:val="10"/>
  </w:num>
  <w:num w:numId="21">
    <w:abstractNumId w:val="29"/>
  </w:num>
  <w:num w:numId="22">
    <w:abstractNumId w:val="25"/>
  </w:num>
  <w:num w:numId="23">
    <w:abstractNumId w:val="19"/>
  </w:num>
  <w:num w:numId="24">
    <w:abstractNumId w:val="3"/>
  </w:num>
  <w:num w:numId="25">
    <w:abstractNumId w:val="2"/>
  </w:num>
  <w:num w:numId="26">
    <w:abstractNumId w:val="14"/>
  </w:num>
  <w:num w:numId="27">
    <w:abstractNumId w:val="11"/>
  </w:num>
  <w:num w:numId="28">
    <w:abstractNumId w:val="0"/>
  </w:num>
  <w:num w:numId="29">
    <w:abstractNumId w:val="24"/>
  </w:num>
  <w:num w:numId="30">
    <w:abstractNumId w:val="6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9A"/>
    <w:rsid w:val="00004052"/>
    <w:rsid w:val="0000629B"/>
    <w:rsid w:val="0000734E"/>
    <w:rsid w:val="000209EC"/>
    <w:rsid w:val="00030AA4"/>
    <w:rsid w:val="000312AB"/>
    <w:rsid w:val="00032F0C"/>
    <w:rsid w:val="000347E7"/>
    <w:rsid w:val="00034F83"/>
    <w:rsid w:val="00035B44"/>
    <w:rsid w:val="00036CEB"/>
    <w:rsid w:val="000372E5"/>
    <w:rsid w:val="00041DBC"/>
    <w:rsid w:val="00043B1E"/>
    <w:rsid w:val="00044EA9"/>
    <w:rsid w:val="0005075C"/>
    <w:rsid w:val="00052F9E"/>
    <w:rsid w:val="0005777B"/>
    <w:rsid w:val="00057D53"/>
    <w:rsid w:val="00060082"/>
    <w:rsid w:val="0006218E"/>
    <w:rsid w:val="00063294"/>
    <w:rsid w:val="000700FC"/>
    <w:rsid w:val="00074717"/>
    <w:rsid w:val="00074BEA"/>
    <w:rsid w:val="00076BD5"/>
    <w:rsid w:val="000771E4"/>
    <w:rsid w:val="00077253"/>
    <w:rsid w:val="0007745B"/>
    <w:rsid w:val="0008119D"/>
    <w:rsid w:val="00084193"/>
    <w:rsid w:val="00084CF3"/>
    <w:rsid w:val="0008622D"/>
    <w:rsid w:val="00086BB2"/>
    <w:rsid w:val="00087C5E"/>
    <w:rsid w:val="00091787"/>
    <w:rsid w:val="00095553"/>
    <w:rsid w:val="000A18FD"/>
    <w:rsid w:val="000A200B"/>
    <w:rsid w:val="000B1203"/>
    <w:rsid w:val="000B1F5A"/>
    <w:rsid w:val="000B2088"/>
    <w:rsid w:val="000B3035"/>
    <w:rsid w:val="000B79D8"/>
    <w:rsid w:val="000C1191"/>
    <w:rsid w:val="000C16D8"/>
    <w:rsid w:val="000C2C18"/>
    <w:rsid w:val="000C36E4"/>
    <w:rsid w:val="000C75B5"/>
    <w:rsid w:val="000D1AAF"/>
    <w:rsid w:val="000E0B61"/>
    <w:rsid w:val="000E5003"/>
    <w:rsid w:val="000F0FF3"/>
    <w:rsid w:val="000F3BA6"/>
    <w:rsid w:val="000F6399"/>
    <w:rsid w:val="000F7358"/>
    <w:rsid w:val="00101EB8"/>
    <w:rsid w:val="001040C6"/>
    <w:rsid w:val="0011493A"/>
    <w:rsid w:val="00117622"/>
    <w:rsid w:val="00117E9D"/>
    <w:rsid w:val="0012044D"/>
    <w:rsid w:val="001316C7"/>
    <w:rsid w:val="001329CB"/>
    <w:rsid w:val="00132BF1"/>
    <w:rsid w:val="00133B23"/>
    <w:rsid w:val="00135286"/>
    <w:rsid w:val="0013573D"/>
    <w:rsid w:val="00135D5C"/>
    <w:rsid w:val="0014037F"/>
    <w:rsid w:val="00141A6D"/>
    <w:rsid w:val="00145634"/>
    <w:rsid w:val="00150427"/>
    <w:rsid w:val="00153319"/>
    <w:rsid w:val="00155C01"/>
    <w:rsid w:val="00156DEA"/>
    <w:rsid w:val="00160BD6"/>
    <w:rsid w:val="00166FE9"/>
    <w:rsid w:val="00171426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D1315"/>
    <w:rsid w:val="001D1A5E"/>
    <w:rsid w:val="001D2135"/>
    <w:rsid w:val="001E3C92"/>
    <w:rsid w:val="001F0100"/>
    <w:rsid w:val="001F0BC4"/>
    <w:rsid w:val="001F1C7B"/>
    <w:rsid w:val="00205F93"/>
    <w:rsid w:val="0020706E"/>
    <w:rsid w:val="00207192"/>
    <w:rsid w:val="00216022"/>
    <w:rsid w:val="002167D3"/>
    <w:rsid w:val="00222A01"/>
    <w:rsid w:val="00225134"/>
    <w:rsid w:val="002321D2"/>
    <w:rsid w:val="00247D5F"/>
    <w:rsid w:val="00254C5D"/>
    <w:rsid w:val="00254FFB"/>
    <w:rsid w:val="0026481A"/>
    <w:rsid w:val="002672B8"/>
    <w:rsid w:val="00267431"/>
    <w:rsid w:val="002723DD"/>
    <w:rsid w:val="00273B5F"/>
    <w:rsid w:val="0028147E"/>
    <w:rsid w:val="002818E4"/>
    <w:rsid w:val="002A03C9"/>
    <w:rsid w:val="002A2C02"/>
    <w:rsid w:val="002B1576"/>
    <w:rsid w:val="002B4156"/>
    <w:rsid w:val="002B4A58"/>
    <w:rsid w:val="002B5EA5"/>
    <w:rsid w:val="002C27D6"/>
    <w:rsid w:val="002D0FFE"/>
    <w:rsid w:val="002D43C7"/>
    <w:rsid w:val="002D6D31"/>
    <w:rsid w:val="002D6ED0"/>
    <w:rsid w:val="002E0DCB"/>
    <w:rsid w:val="002E1669"/>
    <w:rsid w:val="002E49BD"/>
    <w:rsid w:val="002E65BD"/>
    <w:rsid w:val="002E6AFA"/>
    <w:rsid w:val="002F1CAE"/>
    <w:rsid w:val="002F2E5B"/>
    <w:rsid w:val="002F6C71"/>
    <w:rsid w:val="00304A5D"/>
    <w:rsid w:val="0030556E"/>
    <w:rsid w:val="003103A8"/>
    <w:rsid w:val="00322076"/>
    <w:rsid w:val="003331E4"/>
    <w:rsid w:val="00344009"/>
    <w:rsid w:val="00347636"/>
    <w:rsid w:val="003527E1"/>
    <w:rsid w:val="00353476"/>
    <w:rsid w:val="00354133"/>
    <w:rsid w:val="00355BBE"/>
    <w:rsid w:val="003575EA"/>
    <w:rsid w:val="0036069C"/>
    <w:rsid w:val="00371037"/>
    <w:rsid w:val="00371CD5"/>
    <w:rsid w:val="00371EA7"/>
    <w:rsid w:val="00372025"/>
    <w:rsid w:val="00374715"/>
    <w:rsid w:val="0037707A"/>
    <w:rsid w:val="00381C0A"/>
    <w:rsid w:val="00382298"/>
    <w:rsid w:val="00382F4D"/>
    <w:rsid w:val="00384848"/>
    <w:rsid w:val="003875A6"/>
    <w:rsid w:val="003A6BC1"/>
    <w:rsid w:val="003B0DC5"/>
    <w:rsid w:val="003B0F64"/>
    <w:rsid w:val="003B2447"/>
    <w:rsid w:val="003B2F5A"/>
    <w:rsid w:val="003B52C7"/>
    <w:rsid w:val="003B6BE6"/>
    <w:rsid w:val="003C0EF6"/>
    <w:rsid w:val="003C3C88"/>
    <w:rsid w:val="003D0F7C"/>
    <w:rsid w:val="003D4054"/>
    <w:rsid w:val="003D425E"/>
    <w:rsid w:val="003D527C"/>
    <w:rsid w:val="003D53E5"/>
    <w:rsid w:val="003E5230"/>
    <w:rsid w:val="003E5657"/>
    <w:rsid w:val="003E6AC4"/>
    <w:rsid w:val="003F148D"/>
    <w:rsid w:val="003F54A6"/>
    <w:rsid w:val="003F6653"/>
    <w:rsid w:val="003F6AB0"/>
    <w:rsid w:val="003F766C"/>
    <w:rsid w:val="00400F8B"/>
    <w:rsid w:val="00405167"/>
    <w:rsid w:val="00410547"/>
    <w:rsid w:val="00413CFF"/>
    <w:rsid w:val="00417BB3"/>
    <w:rsid w:val="0042091F"/>
    <w:rsid w:val="00420D4E"/>
    <w:rsid w:val="00421BF3"/>
    <w:rsid w:val="004234C6"/>
    <w:rsid w:val="00426608"/>
    <w:rsid w:val="00426F1F"/>
    <w:rsid w:val="00432359"/>
    <w:rsid w:val="0044311D"/>
    <w:rsid w:val="004435D2"/>
    <w:rsid w:val="004452A4"/>
    <w:rsid w:val="0044532A"/>
    <w:rsid w:val="004453AB"/>
    <w:rsid w:val="0044686E"/>
    <w:rsid w:val="00447A04"/>
    <w:rsid w:val="00447D85"/>
    <w:rsid w:val="004526EA"/>
    <w:rsid w:val="004555C9"/>
    <w:rsid w:val="004670F4"/>
    <w:rsid w:val="00470254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E0183"/>
    <w:rsid w:val="004E3D56"/>
    <w:rsid w:val="004E4A30"/>
    <w:rsid w:val="004E7C37"/>
    <w:rsid w:val="004E7D62"/>
    <w:rsid w:val="004F2143"/>
    <w:rsid w:val="004F4756"/>
    <w:rsid w:val="00507D20"/>
    <w:rsid w:val="00510420"/>
    <w:rsid w:val="00510C7C"/>
    <w:rsid w:val="00512817"/>
    <w:rsid w:val="0051555D"/>
    <w:rsid w:val="00524873"/>
    <w:rsid w:val="0052573B"/>
    <w:rsid w:val="005276A5"/>
    <w:rsid w:val="00533A53"/>
    <w:rsid w:val="00543CC0"/>
    <w:rsid w:val="00554CF5"/>
    <w:rsid w:val="00555870"/>
    <w:rsid w:val="00567BC0"/>
    <w:rsid w:val="00571826"/>
    <w:rsid w:val="005727B9"/>
    <w:rsid w:val="005732F8"/>
    <w:rsid w:val="00583871"/>
    <w:rsid w:val="00592756"/>
    <w:rsid w:val="00593FDD"/>
    <w:rsid w:val="005965CF"/>
    <w:rsid w:val="00597EE7"/>
    <w:rsid w:val="005A3260"/>
    <w:rsid w:val="005B4D77"/>
    <w:rsid w:val="005C0E63"/>
    <w:rsid w:val="005C3A63"/>
    <w:rsid w:val="005C3E1A"/>
    <w:rsid w:val="005C4C1E"/>
    <w:rsid w:val="005D03DE"/>
    <w:rsid w:val="005D30D2"/>
    <w:rsid w:val="005E31A7"/>
    <w:rsid w:val="005E589C"/>
    <w:rsid w:val="005F10CD"/>
    <w:rsid w:val="005F3221"/>
    <w:rsid w:val="005F4F8A"/>
    <w:rsid w:val="006000CB"/>
    <w:rsid w:val="006048A8"/>
    <w:rsid w:val="006074D8"/>
    <w:rsid w:val="00610338"/>
    <w:rsid w:val="00613DCA"/>
    <w:rsid w:val="00617015"/>
    <w:rsid w:val="00617444"/>
    <w:rsid w:val="0062170E"/>
    <w:rsid w:val="00625BB5"/>
    <w:rsid w:val="00627C45"/>
    <w:rsid w:val="00635F5A"/>
    <w:rsid w:val="00637282"/>
    <w:rsid w:val="00637633"/>
    <w:rsid w:val="00651802"/>
    <w:rsid w:val="00653002"/>
    <w:rsid w:val="00655BF1"/>
    <w:rsid w:val="006561E6"/>
    <w:rsid w:val="0066125C"/>
    <w:rsid w:val="0066335D"/>
    <w:rsid w:val="00664DC0"/>
    <w:rsid w:val="00667281"/>
    <w:rsid w:val="00680837"/>
    <w:rsid w:val="00680D6B"/>
    <w:rsid w:val="00681E10"/>
    <w:rsid w:val="0068366B"/>
    <w:rsid w:val="0069310D"/>
    <w:rsid w:val="0069493B"/>
    <w:rsid w:val="006A26FE"/>
    <w:rsid w:val="006A556D"/>
    <w:rsid w:val="006A6102"/>
    <w:rsid w:val="006B352B"/>
    <w:rsid w:val="006B3737"/>
    <w:rsid w:val="006B3FAF"/>
    <w:rsid w:val="006C145B"/>
    <w:rsid w:val="006C2053"/>
    <w:rsid w:val="006C4A68"/>
    <w:rsid w:val="006C52AB"/>
    <w:rsid w:val="006C5C85"/>
    <w:rsid w:val="006C7EEA"/>
    <w:rsid w:val="006D3083"/>
    <w:rsid w:val="006D603F"/>
    <w:rsid w:val="006E3C33"/>
    <w:rsid w:val="006E58B3"/>
    <w:rsid w:val="006F100F"/>
    <w:rsid w:val="006F5BD3"/>
    <w:rsid w:val="006F5C18"/>
    <w:rsid w:val="00704A72"/>
    <w:rsid w:val="00707FCA"/>
    <w:rsid w:val="007105C4"/>
    <w:rsid w:val="00711F5F"/>
    <w:rsid w:val="007120C8"/>
    <w:rsid w:val="007124BB"/>
    <w:rsid w:val="0071439C"/>
    <w:rsid w:val="00714C78"/>
    <w:rsid w:val="00720D1E"/>
    <w:rsid w:val="00724753"/>
    <w:rsid w:val="007256CD"/>
    <w:rsid w:val="00726597"/>
    <w:rsid w:val="00727506"/>
    <w:rsid w:val="007346CB"/>
    <w:rsid w:val="00735939"/>
    <w:rsid w:val="00735F33"/>
    <w:rsid w:val="00740BAE"/>
    <w:rsid w:val="00740EBD"/>
    <w:rsid w:val="00747824"/>
    <w:rsid w:val="00752AD5"/>
    <w:rsid w:val="00754735"/>
    <w:rsid w:val="00754A83"/>
    <w:rsid w:val="00757322"/>
    <w:rsid w:val="00760384"/>
    <w:rsid w:val="00764056"/>
    <w:rsid w:val="00771AFD"/>
    <w:rsid w:val="007733C0"/>
    <w:rsid w:val="00784178"/>
    <w:rsid w:val="007857C1"/>
    <w:rsid w:val="00791AA7"/>
    <w:rsid w:val="007922B1"/>
    <w:rsid w:val="00794111"/>
    <w:rsid w:val="007A338D"/>
    <w:rsid w:val="007D1E99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27FC"/>
    <w:rsid w:val="008145B0"/>
    <w:rsid w:val="00815CD7"/>
    <w:rsid w:val="008179D6"/>
    <w:rsid w:val="0082216D"/>
    <w:rsid w:val="00822660"/>
    <w:rsid w:val="00824783"/>
    <w:rsid w:val="008470C0"/>
    <w:rsid w:val="00847166"/>
    <w:rsid w:val="008510DD"/>
    <w:rsid w:val="00854932"/>
    <w:rsid w:val="00865860"/>
    <w:rsid w:val="00865DD1"/>
    <w:rsid w:val="008669C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96643"/>
    <w:rsid w:val="008970CC"/>
    <w:rsid w:val="008A1B2D"/>
    <w:rsid w:val="008A2CD3"/>
    <w:rsid w:val="008A42FB"/>
    <w:rsid w:val="008A6939"/>
    <w:rsid w:val="008A7FF2"/>
    <w:rsid w:val="008B0A3F"/>
    <w:rsid w:val="008C5350"/>
    <w:rsid w:val="008C6B6E"/>
    <w:rsid w:val="008C7EBE"/>
    <w:rsid w:val="008D29C3"/>
    <w:rsid w:val="008D447B"/>
    <w:rsid w:val="008D56C0"/>
    <w:rsid w:val="008E51D9"/>
    <w:rsid w:val="008E6B94"/>
    <w:rsid w:val="008F7B8B"/>
    <w:rsid w:val="00900280"/>
    <w:rsid w:val="00901DE4"/>
    <w:rsid w:val="00903627"/>
    <w:rsid w:val="009042CF"/>
    <w:rsid w:val="00904665"/>
    <w:rsid w:val="00922DF3"/>
    <w:rsid w:val="009269AC"/>
    <w:rsid w:val="0093146B"/>
    <w:rsid w:val="009378AE"/>
    <w:rsid w:val="009436B6"/>
    <w:rsid w:val="00950E3C"/>
    <w:rsid w:val="0095605F"/>
    <w:rsid w:val="0096013C"/>
    <w:rsid w:val="00975240"/>
    <w:rsid w:val="00976BF8"/>
    <w:rsid w:val="009830BF"/>
    <w:rsid w:val="00983188"/>
    <w:rsid w:val="0098438D"/>
    <w:rsid w:val="009870E7"/>
    <w:rsid w:val="009A5378"/>
    <w:rsid w:val="009A5730"/>
    <w:rsid w:val="009B041A"/>
    <w:rsid w:val="009B3CAD"/>
    <w:rsid w:val="009B4A40"/>
    <w:rsid w:val="009B62EE"/>
    <w:rsid w:val="009B7F7A"/>
    <w:rsid w:val="009C48EC"/>
    <w:rsid w:val="009C5039"/>
    <w:rsid w:val="009C55F2"/>
    <w:rsid w:val="009C5AC6"/>
    <w:rsid w:val="009C5CB2"/>
    <w:rsid w:val="009D0C6F"/>
    <w:rsid w:val="009D2AF0"/>
    <w:rsid w:val="009D32FE"/>
    <w:rsid w:val="009D3847"/>
    <w:rsid w:val="009E0E0B"/>
    <w:rsid w:val="009E2CB0"/>
    <w:rsid w:val="009E322B"/>
    <w:rsid w:val="009F1290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15EB7"/>
    <w:rsid w:val="00A21617"/>
    <w:rsid w:val="00A2628A"/>
    <w:rsid w:val="00A2795A"/>
    <w:rsid w:val="00A30EC8"/>
    <w:rsid w:val="00A3609D"/>
    <w:rsid w:val="00A370EA"/>
    <w:rsid w:val="00A40378"/>
    <w:rsid w:val="00A46929"/>
    <w:rsid w:val="00A47F53"/>
    <w:rsid w:val="00A5360F"/>
    <w:rsid w:val="00A57E81"/>
    <w:rsid w:val="00A60EB9"/>
    <w:rsid w:val="00A6102E"/>
    <w:rsid w:val="00A755BC"/>
    <w:rsid w:val="00A81EF8"/>
    <w:rsid w:val="00A82371"/>
    <w:rsid w:val="00A825FD"/>
    <w:rsid w:val="00A82E3C"/>
    <w:rsid w:val="00A84D8B"/>
    <w:rsid w:val="00A84E83"/>
    <w:rsid w:val="00A944FE"/>
    <w:rsid w:val="00AA75E5"/>
    <w:rsid w:val="00AB27FE"/>
    <w:rsid w:val="00AB43E6"/>
    <w:rsid w:val="00AB4BCF"/>
    <w:rsid w:val="00AC25E3"/>
    <w:rsid w:val="00AD7BBB"/>
    <w:rsid w:val="00AE1C4D"/>
    <w:rsid w:val="00AE2076"/>
    <w:rsid w:val="00AE6880"/>
    <w:rsid w:val="00AF0FC1"/>
    <w:rsid w:val="00AF2C16"/>
    <w:rsid w:val="00AF2C78"/>
    <w:rsid w:val="00AF4D03"/>
    <w:rsid w:val="00AF531D"/>
    <w:rsid w:val="00AF5968"/>
    <w:rsid w:val="00B010ED"/>
    <w:rsid w:val="00B05825"/>
    <w:rsid w:val="00B05908"/>
    <w:rsid w:val="00B15DAE"/>
    <w:rsid w:val="00B2053F"/>
    <w:rsid w:val="00B261DC"/>
    <w:rsid w:val="00B26BB1"/>
    <w:rsid w:val="00B329EF"/>
    <w:rsid w:val="00B37C61"/>
    <w:rsid w:val="00B45F00"/>
    <w:rsid w:val="00B50E8D"/>
    <w:rsid w:val="00B51BE2"/>
    <w:rsid w:val="00B51CCB"/>
    <w:rsid w:val="00B53BFF"/>
    <w:rsid w:val="00B6772A"/>
    <w:rsid w:val="00B714C7"/>
    <w:rsid w:val="00B720D0"/>
    <w:rsid w:val="00B72A26"/>
    <w:rsid w:val="00B73601"/>
    <w:rsid w:val="00B8763C"/>
    <w:rsid w:val="00B9555D"/>
    <w:rsid w:val="00BA5C94"/>
    <w:rsid w:val="00BB2716"/>
    <w:rsid w:val="00BB28C4"/>
    <w:rsid w:val="00BB6E18"/>
    <w:rsid w:val="00BC1725"/>
    <w:rsid w:val="00BC2690"/>
    <w:rsid w:val="00BC7D6D"/>
    <w:rsid w:val="00BD0239"/>
    <w:rsid w:val="00BD1500"/>
    <w:rsid w:val="00BD5468"/>
    <w:rsid w:val="00BE24F0"/>
    <w:rsid w:val="00BE4A64"/>
    <w:rsid w:val="00BE5A14"/>
    <w:rsid w:val="00BF43FC"/>
    <w:rsid w:val="00BF7CDE"/>
    <w:rsid w:val="00C0122D"/>
    <w:rsid w:val="00C06597"/>
    <w:rsid w:val="00C12A37"/>
    <w:rsid w:val="00C142EC"/>
    <w:rsid w:val="00C15462"/>
    <w:rsid w:val="00C167FB"/>
    <w:rsid w:val="00C21894"/>
    <w:rsid w:val="00C25446"/>
    <w:rsid w:val="00C27C35"/>
    <w:rsid w:val="00C30B4A"/>
    <w:rsid w:val="00C30BCE"/>
    <w:rsid w:val="00C37758"/>
    <w:rsid w:val="00C4208B"/>
    <w:rsid w:val="00C4318F"/>
    <w:rsid w:val="00C50572"/>
    <w:rsid w:val="00C71203"/>
    <w:rsid w:val="00C72945"/>
    <w:rsid w:val="00C753F8"/>
    <w:rsid w:val="00C90F41"/>
    <w:rsid w:val="00C90F9C"/>
    <w:rsid w:val="00C95507"/>
    <w:rsid w:val="00C95716"/>
    <w:rsid w:val="00C95B88"/>
    <w:rsid w:val="00C963D1"/>
    <w:rsid w:val="00CA1092"/>
    <w:rsid w:val="00CA2AF1"/>
    <w:rsid w:val="00CA6BCD"/>
    <w:rsid w:val="00CB22D0"/>
    <w:rsid w:val="00CB5341"/>
    <w:rsid w:val="00CB73E2"/>
    <w:rsid w:val="00CC01CC"/>
    <w:rsid w:val="00CC13E1"/>
    <w:rsid w:val="00CC2D25"/>
    <w:rsid w:val="00CC44E4"/>
    <w:rsid w:val="00CC4BA5"/>
    <w:rsid w:val="00CC53F1"/>
    <w:rsid w:val="00CE1F32"/>
    <w:rsid w:val="00CE5088"/>
    <w:rsid w:val="00CE7BE2"/>
    <w:rsid w:val="00CF463A"/>
    <w:rsid w:val="00D0119A"/>
    <w:rsid w:val="00D04DF9"/>
    <w:rsid w:val="00D055E7"/>
    <w:rsid w:val="00D12F67"/>
    <w:rsid w:val="00D20C9D"/>
    <w:rsid w:val="00D22C5D"/>
    <w:rsid w:val="00D25736"/>
    <w:rsid w:val="00D42F67"/>
    <w:rsid w:val="00D434F1"/>
    <w:rsid w:val="00D4375F"/>
    <w:rsid w:val="00D446A1"/>
    <w:rsid w:val="00D514A8"/>
    <w:rsid w:val="00D54124"/>
    <w:rsid w:val="00D54F21"/>
    <w:rsid w:val="00D5667B"/>
    <w:rsid w:val="00D566DC"/>
    <w:rsid w:val="00D63583"/>
    <w:rsid w:val="00D640CB"/>
    <w:rsid w:val="00D6761D"/>
    <w:rsid w:val="00D67DDA"/>
    <w:rsid w:val="00D836E1"/>
    <w:rsid w:val="00D8602B"/>
    <w:rsid w:val="00D93697"/>
    <w:rsid w:val="00DA0014"/>
    <w:rsid w:val="00DA2086"/>
    <w:rsid w:val="00DA46AE"/>
    <w:rsid w:val="00DA5EDE"/>
    <w:rsid w:val="00DA655D"/>
    <w:rsid w:val="00DA6999"/>
    <w:rsid w:val="00DB2FB1"/>
    <w:rsid w:val="00DB39F2"/>
    <w:rsid w:val="00DD23D3"/>
    <w:rsid w:val="00DD32EB"/>
    <w:rsid w:val="00DD3A4D"/>
    <w:rsid w:val="00DD4946"/>
    <w:rsid w:val="00DE214B"/>
    <w:rsid w:val="00DE56D9"/>
    <w:rsid w:val="00DF0B39"/>
    <w:rsid w:val="00DF1D42"/>
    <w:rsid w:val="00DF4F96"/>
    <w:rsid w:val="00DF6F51"/>
    <w:rsid w:val="00DF7AD4"/>
    <w:rsid w:val="00E0004D"/>
    <w:rsid w:val="00E00DC3"/>
    <w:rsid w:val="00E025BB"/>
    <w:rsid w:val="00E0354C"/>
    <w:rsid w:val="00E25287"/>
    <w:rsid w:val="00E26E62"/>
    <w:rsid w:val="00E32C3C"/>
    <w:rsid w:val="00E35027"/>
    <w:rsid w:val="00E363D5"/>
    <w:rsid w:val="00E425C9"/>
    <w:rsid w:val="00E4384F"/>
    <w:rsid w:val="00E54459"/>
    <w:rsid w:val="00E6291F"/>
    <w:rsid w:val="00E64DFE"/>
    <w:rsid w:val="00E71CAF"/>
    <w:rsid w:val="00E76F34"/>
    <w:rsid w:val="00E771A3"/>
    <w:rsid w:val="00E90AC1"/>
    <w:rsid w:val="00E94E4B"/>
    <w:rsid w:val="00E96710"/>
    <w:rsid w:val="00EA189B"/>
    <w:rsid w:val="00EA2FB3"/>
    <w:rsid w:val="00EA4712"/>
    <w:rsid w:val="00EA4775"/>
    <w:rsid w:val="00EB0C50"/>
    <w:rsid w:val="00EB1334"/>
    <w:rsid w:val="00EB5F67"/>
    <w:rsid w:val="00EB6C90"/>
    <w:rsid w:val="00EC33C0"/>
    <w:rsid w:val="00EC3E88"/>
    <w:rsid w:val="00EC7C2D"/>
    <w:rsid w:val="00ED2201"/>
    <w:rsid w:val="00ED2540"/>
    <w:rsid w:val="00EE460A"/>
    <w:rsid w:val="00EE5DDC"/>
    <w:rsid w:val="00EE61AC"/>
    <w:rsid w:val="00EE7DAC"/>
    <w:rsid w:val="00EF02DB"/>
    <w:rsid w:val="00EF23D1"/>
    <w:rsid w:val="00EF7E39"/>
    <w:rsid w:val="00F0246F"/>
    <w:rsid w:val="00F03CFE"/>
    <w:rsid w:val="00F05DB0"/>
    <w:rsid w:val="00F07D70"/>
    <w:rsid w:val="00F14859"/>
    <w:rsid w:val="00F15C05"/>
    <w:rsid w:val="00F16306"/>
    <w:rsid w:val="00F17B52"/>
    <w:rsid w:val="00F22284"/>
    <w:rsid w:val="00F230AF"/>
    <w:rsid w:val="00F234B2"/>
    <w:rsid w:val="00F23594"/>
    <w:rsid w:val="00F27F78"/>
    <w:rsid w:val="00F32F7F"/>
    <w:rsid w:val="00F330E2"/>
    <w:rsid w:val="00F362DC"/>
    <w:rsid w:val="00F50919"/>
    <w:rsid w:val="00F52146"/>
    <w:rsid w:val="00F54445"/>
    <w:rsid w:val="00F556B4"/>
    <w:rsid w:val="00F55F77"/>
    <w:rsid w:val="00F60272"/>
    <w:rsid w:val="00F65036"/>
    <w:rsid w:val="00F66DA8"/>
    <w:rsid w:val="00F72CD9"/>
    <w:rsid w:val="00F74D48"/>
    <w:rsid w:val="00F86630"/>
    <w:rsid w:val="00F86F8B"/>
    <w:rsid w:val="00F8773B"/>
    <w:rsid w:val="00F90294"/>
    <w:rsid w:val="00F93664"/>
    <w:rsid w:val="00FA102A"/>
    <w:rsid w:val="00FA64AE"/>
    <w:rsid w:val="00FA68AA"/>
    <w:rsid w:val="00FB180A"/>
    <w:rsid w:val="00FB33BA"/>
    <w:rsid w:val="00FB7E5E"/>
    <w:rsid w:val="00FC129F"/>
    <w:rsid w:val="00FC335C"/>
    <w:rsid w:val="00FC3A3F"/>
    <w:rsid w:val="00FC3D18"/>
    <w:rsid w:val="00FC4026"/>
    <w:rsid w:val="00FC7DE3"/>
    <w:rsid w:val="00FD0A7D"/>
    <w:rsid w:val="00FD72A2"/>
    <w:rsid w:val="00FE2A98"/>
    <w:rsid w:val="00FE7106"/>
    <w:rsid w:val="00FE75E6"/>
    <w:rsid w:val="00FF15AD"/>
    <w:rsid w:val="00FF254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8E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1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uiPriority w:val="39"/>
    <w:rsid w:val="00D011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character" w:styleId="af4">
    <w:name w:val="Strong"/>
    <w:basedOn w:val="a0"/>
    <w:uiPriority w:val="22"/>
    <w:qFormat/>
    <w:rsid w:val="002814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30A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03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65E2-9EEF-4EB0-8B1C-BC2CAC3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25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320</cp:lastModifiedBy>
  <cp:revision>57</cp:revision>
  <cp:lastPrinted>2017-05-26T04:10:00Z</cp:lastPrinted>
  <dcterms:created xsi:type="dcterms:W3CDTF">2017-05-15T08:38:00Z</dcterms:created>
  <dcterms:modified xsi:type="dcterms:W3CDTF">2025-05-30T06:39:00Z</dcterms:modified>
</cp:coreProperties>
</file>