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F6" w:rsidRPr="003A32F6" w:rsidRDefault="003A32F6" w:rsidP="003A32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2F6">
        <w:rPr>
          <w:rFonts w:ascii="Times New Roman" w:hAnsi="Times New Roman" w:cs="Times New Roman"/>
          <w:b/>
          <w:sz w:val="28"/>
          <w:szCs w:val="28"/>
        </w:rPr>
        <w:t>Бекітемі</w:t>
      </w:r>
      <w:proofErr w:type="gramStart"/>
      <w:r w:rsidRPr="003A32F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3A32F6" w:rsidRDefault="000513A9" w:rsidP="003A32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A32F6" w:rsidRPr="003A32F6">
        <w:rPr>
          <w:rFonts w:ascii="Times New Roman" w:hAnsi="Times New Roman" w:cs="Times New Roman"/>
          <w:b/>
          <w:sz w:val="28"/>
          <w:szCs w:val="28"/>
        </w:rPr>
        <w:t>№86 ЖББМ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КМ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</w:p>
    <w:p w:rsidR="003A32F6" w:rsidRPr="003A32F6" w:rsidRDefault="003A32F6" w:rsidP="003A32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2F6">
        <w:rPr>
          <w:rFonts w:ascii="Times New Roman" w:hAnsi="Times New Roman" w:cs="Times New Roman"/>
          <w:b/>
          <w:sz w:val="28"/>
          <w:szCs w:val="28"/>
        </w:rPr>
        <w:t>директоры</w:t>
      </w:r>
    </w:p>
    <w:p w:rsidR="003A32F6" w:rsidRPr="003A32F6" w:rsidRDefault="00A85A3C" w:rsidP="003A32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И.И.Лоор</w:t>
      </w:r>
      <w:r w:rsidR="003A32F6" w:rsidRPr="003A32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630" w:rsidRDefault="003754FC" w:rsidP="003A32F6">
      <w:pPr>
        <w:spacing w:after="0"/>
        <w:jc w:val="right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A32F6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85A3C">
        <w:rPr>
          <w:rFonts w:ascii="Times New Roman" w:hAnsi="Times New Roman" w:cs="Times New Roman"/>
          <w:b/>
          <w:sz w:val="28"/>
          <w:szCs w:val="28"/>
        </w:rPr>
        <w:t>____________202</w:t>
      </w:r>
      <w:r w:rsidR="00A85A3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A32F6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3A32F6" w:rsidRPr="003A32F6">
        <w:rPr>
          <w:rFonts w:ascii="Times New Roman" w:hAnsi="Times New Roman" w:cs="Times New Roman"/>
          <w:b/>
          <w:sz w:val="28"/>
          <w:szCs w:val="28"/>
        </w:rPr>
        <w:t>.</w:t>
      </w:r>
    </w:p>
    <w:p w:rsidR="006000CB" w:rsidRPr="00D6761D" w:rsidRDefault="006000CB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3A32F6" w:rsidRPr="003A32F6" w:rsidRDefault="003A32F6" w:rsidP="003A3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2F6">
        <w:rPr>
          <w:rFonts w:ascii="Times New Roman" w:hAnsi="Times New Roman" w:cs="Times New Roman"/>
          <w:b/>
          <w:bCs/>
          <w:sz w:val="28"/>
          <w:szCs w:val="28"/>
        </w:rPr>
        <w:t>Бағдарлама</w:t>
      </w:r>
    </w:p>
    <w:p w:rsidR="003A32F6" w:rsidRPr="00564930" w:rsidRDefault="003A32F6" w:rsidP="003A3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3A32F6">
        <w:rPr>
          <w:rFonts w:ascii="Times New Roman" w:hAnsi="Times New Roman" w:cs="Times New Roman"/>
          <w:b/>
          <w:bCs/>
          <w:sz w:val="28"/>
          <w:szCs w:val="28"/>
        </w:rPr>
        <w:t xml:space="preserve">азғы мектеп жанындағы </w:t>
      </w:r>
      <w:r w:rsidR="00564930" w:rsidRPr="00564930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564930" w:rsidRPr="00564930">
        <w:rPr>
          <w:rFonts w:ascii="Times New Roman" w:hAnsi="Times New Roman" w:cs="Times New Roman"/>
          <w:b/>
          <w:sz w:val="28"/>
          <w:szCs w:val="28"/>
        </w:rPr>
        <w:t xml:space="preserve">алалардың күндіз болатын жазғы сауықтыру </w:t>
      </w:r>
      <w:r w:rsidRPr="00564930">
        <w:rPr>
          <w:rFonts w:ascii="Times New Roman" w:hAnsi="Times New Roman" w:cs="Times New Roman"/>
          <w:b/>
          <w:bCs/>
          <w:sz w:val="28"/>
          <w:szCs w:val="28"/>
        </w:rPr>
        <w:t>лагері</w:t>
      </w:r>
    </w:p>
    <w:p w:rsidR="003A32F6" w:rsidRPr="003A32F6" w:rsidRDefault="003A32F6" w:rsidP="003A3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2F6">
        <w:rPr>
          <w:rFonts w:ascii="Times New Roman" w:hAnsi="Times New Roman" w:cs="Times New Roman"/>
          <w:b/>
          <w:bCs/>
          <w:sz w:val="28"/>
          <w:szCs w:val="28"/>
        </w:rPr>
        <w:t>1-4 сыныптар</w:t>
      </w:r>
    </w:p>
    <w:p w:rsidR="003A32F6" w:rsidRPr="00861852" w:rsidRDefault="00861852" w:rsidP="003A3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A85A3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Достық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6630" w:rsidRPr="00353476" w:rsidRDefault="00A85A3C" w:rsidP="003A32F6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(Жаз - 202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3A32F6" w:rsidRPr="003A32F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0119A" w:rsidRPr="00004052" w:rsidRDefault="00E25287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 w:rsidRPr="00E25287">
        <w:rPr>
          <w:rFonts w:ascii="Times New Roman" w:hAnsi="Times New Roman" w:cs="Times New Roman"/>
          <w:b/>
          <w:bCs/>
          <w:noProof/>
          <w:color w:val="17365D"/>
          <w:sz w:val="28"/>
          <w:szCs w:val="28"/>
        </w:rPr>
        <w:drawing>
          <wp:inline distT="0" distB="0" distL="0" distR="0">
            <wp:extent cx="3990975" cy="2619375"/>
            <wp:effectExtent l="19050" t="0" r="9525" b="0"/>
            <wp:docPr id="1" name="Рисунок 1" descr="C:\Users\Люда\Desktop\дети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дети лагер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30" w:rsidRPr="00C95507" w:rsidRDefault="00F86630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27FE" w:rsidRDefault="00AB27FE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119A" w:rsidRDefault="00D0119A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1874" w:rsidRDefault="001E1874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1874" w:rsidRDefault="001E1874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1874" w:rsidRDefault="001E1874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1874" w:rsidRDefault="001E1874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1874" w:rsidRDefault="001E1874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1874" w:rsidRPr="00004052" w:rsidRDefault="001E1874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2143" w:rsidRPr="00C167FB" w:rsidRDefault="00A85A3C" w:rsidP="00C167F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AB2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2F6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="00D0119A" w:rsidRPr="00004052">
        <w:rPr>
          <w:rFonts w:ascii="Times New Roman" w:hAnsi="Times New Roman" w:cs="Times New Roman"/>
          <w:bCs/>
          <w:sz w:val="28"/>
          <w:szCs w:val="28"/>
        </w:rPr>
        <w:t>.</w:t>
      </w:r>
    </w:p>
    <w:p w:rsidR="00D0119A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2F6" w:rsidRDefault="003A32F6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2F6" w:rsidRPr="003A32F6" w:rsidRDefault="003A32F6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753" w:rsidRPr="00724753" w:rsidRDefault="00564930" w:rsidP="00564930">
      <w:pPr>
        <w:pStyle w:val="ae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30">
        <w:rPr>
          <w:rFonts w:ascii="Times New Roman" w:hAnsi="Times New Roman" w:cs="Times New Roman"/>
          <w:b/>
          <w:sz w:val="28"/>
          <w:szCs w:val="28"/>
        </w:rPr>
        <w:t xml:space="preserve"> АҚПАРАТТЫҚ КАРТА</w:t>
      </w:r>
    </w:p>
    <w:p w:rsidR="0044532A" w:rsidRPr="00004052" w:rsidRDefault="0044532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675"/>
        <w:gridCol w:w="4146"/>
        <w:gridCol w:w="5068"/>
      </w:tblGrid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564930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930">
              <w:rPr>
                <w:rFonts w:ascii="Times New Roman" w:hAnsi="Times New Roman" w:cs="Times New Roman"/>
                <w:sz w:val="28"/>
                <w:szCs w:val="28"/>
              </w:rPr>
              <w:t>Бағдарламаның толық атауы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564930" w:rsidP="00E91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930">
              <w:rPr>
                <w:rFonts w:ascii="Times New Roman" w:hAnsi="Times New Roman" w:cs="Times New Roman"/>
                <w:sz w:val="28"/>
                <w:szCs w:val="28"/>
              </w:rPr>
              <w:t>Балалардың күндіз бол</w:t>
            </w:r>
            <w:r w:rsidR="00E91E8A">
              <w:rPr>
                <w:rFonts w:ascii="Times New Roman" w:hAnsi="Times New Roman" w:cs="Times New Roman"/>
                <w:sz w:val="28"/>
                <w:szCs w:val="28"/>
              </w:rPr>
              <w:t xml:space="preserve">атын жазғы сауықтыру лагерінің </w:t>
            </w:r>
            <w:r w:rsidR="00E91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91E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930">
              <w:rPr>
                <w:rFonts w:ascii="Times New Roman" w:hAnsi="Times New Roman" w:cs="Times New Roman"/>
                <w:sz w:val="28"/>
                <w:szCs w:val="28"/>
              </w:rPr>
              <w:t>үн сайын мереке</w:t>
            </w:r>
            <w:r w:rsidR="00E91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gramStart"/>
            <w:r w:rsidRPr="00564930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564930">
              <w:rPr>
                <w:rFonts w:ascii="Times New Roman" w:hAnsi="Times New Roman" w:cs="Times New Roman"/>
                <w:sz w:val="28"/>
                <w:szCs w:val="28"/>
              </w:rPr>
              <w:t>ғдарламасы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963464" w:rsidRDefault="00963464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жетекшісі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C4685F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85F">
              <w:rPr>
                <w:rFonts w:ascii="Times New Roman" w:hAnsi="Times New Roman" w:cs="Times New Roman"/>
                <w:sz w:val="28"/>
                <w:szCs w:val="28"/>
              </w:rPr>
              <w:t>Лагерь бастығы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B27FE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963464" w:rsidRDefault="00963464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Өткізетін ұйымның атауы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CE7985" w:rsidRDefault="00CE7985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ЖББМ </w:t>
            </w:r>
            <w:r w:rsidR="00AB27FE">
              <w:rPr>
                <w:rFonts w:ascii="Times New Roman" w:hAnsi="Times New Roman" w:cs="Times New Roman"/>
                <w:sz w:val="28"/>
                <w:szCs w:val="28"/>
              </w:rPr>
              <w:t>№86»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КММ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B27FE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270E4E" w:rsidRDefault="00270E4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Мекеменің</w:t>
            </w:r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мекен-жайы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DF0B39" w:rsidRDefault="00270E4E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Орбита 1, құрылыс</w:t>
            </w:r>
            <w:r w:rsidR="00CE7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0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DF0B39" w:rsidRDefault="00DF0B39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(7212)31-34-53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270E4E" w:rsidRDefault="00270E4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 нысаны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A85A3C" w:rsidRDefault="00270E4E" w:rsidP="0000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үндіз болатын жазғы сауықтыру</w:t>
            </w:r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балалар</w:t>
            </w:r>
            <w:r w:rsidR="00A85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5A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алаңы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270E4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Бағдарламаның мақсаты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270E4E" w:rsidRDefault="00270E4E" w:rsidP="00AF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</w:t>
            </w:r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Отанға және туған табиғатқа деген сүйіспеншілікті қалыптастыру жағдайында балалардың демалысы мен сауықтыруының қызықты, формасы мен мазмұны ә</w:t>
            </w:r>
            <w:proofErr w:type="gramStart"/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70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түрлі жүйесін құру, сондай-ақ балалардың шығармашылық әлеуеті мен белсенді өмірлік ұстанымын дамыту.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270E4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ағдарламаның мамандануы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270E4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Сауықтыру, экологиялық.</w:t>
            </w:r>
          </w:p>
        </w:tc>
      </w:tr>
      <w:tr w:rsidR="00D0119A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270E4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Өткізу мерзі</w:t>
            </w:r>
            <w:proofErr w:type="gramStart"/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270E4E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  <w:r w:rsidR="00A85A3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85A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Өткізу орны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E91E8A" w:rsidRDefault="00A85A3C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  <w:r w:rsidR="00270E4E" w:rsidRPr="00E91E8A">
              <w:rPr>
                <w:rFonts w:ascii="Times New Roman" w:hAnsi="Times New Roman" w:cs="Times New Roman"/>
                <w:sz w:val="28"/>
                <w:szCs w:val="28"/>
              </w:rPr>
              <w:t xml:space="preserve"> ЖББМ"</w:t>
            </w:r>
            <w:r w:rsidR="00CE7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70E4E" w:rsidRPr="00E91E8A">
              <w:rPr>
                <w:rFonts w:ascii="Times New Roman" w:hAnsi="Times New Roman" w:cs="Times New Roman"/>
                <w:sz w:val="28"/>
                <w:szCs w:val="28"/>
              </w:rPr>
              <w:t>КММ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 xml:space="preserve">Ауысым саны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E91E8A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8A">
              <w:rPr>
                <w:rFonts w:ascii="Times New Roman" w:hAnsi="Times New Roman" w:cs="Times New Roman"/>
                <w:sz w:val="28"/>
                <w:szCs w:val="28"/>
              </w:rPr>
              <w:t>1 ауысым, 4 маусым</w:t>
            </w:r>
          </w:p>
        </w:tc>
      </w:tr>
      <w:tr w:rsidR="00270E4E" w:rsidRPr="00A85A3C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</w:t>
            </w: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сым ұзақтығы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E91E8A" w:rsidRDefault="00A85A3C" w:rsidP="00270E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маусым: 02.06 бастап - 13.06.2025</w:t>
            </w:r>
            <w:r w:rsidR="00270E4E" w:rsidRPr="00E91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  <w:p w:rsidR="00270E4E" w:rsidRPr="00E91E8A" w:rsidRDefault="00A85A3C" w:rsidP="00270E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маусым: 16.06 бастап- 27.06.2025</w:t>
            </w:r>
            <w:r w:rsidR="00270E4E" w:rsidRPr="00E91E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4E" w:rsidRPr="00270E4E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Балаларды қамту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F714A6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A6">
              <w:rPr>
                <w:rFonts w:ascii="Times New Roman" w:hAnsi="Times New Roman" w:cs="Times New Roman"/>
                <w:sz w:val="28"/>
                <w:szCs w:val="28"/>
              </w:rPr>
              <w:t>1-4 сыныптар (100 оқушы)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Лагерьдің толымдылығы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F714A6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A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Бағдарламаның ресми тілі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F714A6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A6">
              <w:rPr>
                <w:rFonts w:ascii="Times New Roman" w:hAnsi="Times New Roman" w:cs="Times New Roman"/>
                <w:sz w:val="28"/>
                <w:szCs w:val="28"/>
              </w:rPr>
              <w:t xml:space="preserve">Қазақ, орыс 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Қатысушылардың жалпы саны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CE7985" w:rsidRDefault="00270E4E" w:rsidP="00270E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4A6">
              <w:rPr>
                <w:rFonts w:ascii="Times New Roman" w:hAnsi="Times New Roman" w:cs="Times New Roman"/>
                <w:sz w:val="28"/>
                <w:szCs w:val="28"/>
              </w:rPr>
              <w:t>15-20 оқушы</w:t>
            </w:r>
            <w:r w:rsidR="00CE7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(1 жасаққа)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Бағ</w:t>
            </w:r>
            <w:proofErr w:type="gramStart"/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дарлама</w:t>
            </w:r>
            <w:proofErr w:type="gramEnd"/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ға қатысу шарттары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F714A6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Қатысушылардың ата-аналарының өтініштері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>Қатысушыларды орналастыру шарттары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4E" w:rsidRPr="00F714A6" w:rsidRDefault="002D2F50" w:rsidP="00270E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70E4E" w:rsidRPr="00F714A6">
              <w:rPr>
                <w:rFonts w:ascii="Times New Roman" w:hAnsi="Times New Roman" w:cs="Times New Roman"/>
                <w:sz w:val="28"/>
                <w:szCs w:val="28"/>
              </w:rPr>
              <w:t>тәрбиеші</w:t>
            </w:r>
            <w:r w:rsidR="00270E4E" w:rsidRPr="00F71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тәлімгер</w:t>
            </w:r>
          </w:p>
        </w:tc>
      </w:tr>
      <w:tr w:rsidR="00270E4E" w:rsidRPr="00004052" w:rsidTr="005128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004052" w:rsidRDefault="00270E4E" w:rsidP="0027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E4E" w:rsidRPr="00270E4E" w:rsidRDefault="00270E4E" w:rsidP="0027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E4E">
              <w:rPr>
                <w:rFonts w:ascii="Times New Roman" w:hAnsi="Times New Roman" w:cs="Times New Roman"/>
                <w:sz w:val="28"/>
                <w:szCs w:val="28"/>
              </w:rPr>
              <w:t xml:space="preserve">Қысқаша </w:t>
            </w:r>
            <w:r w:rsidR="00CE7985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4E" w:rsidRPr="00530496" w:rsidRDefault="00364264" w:rsidP="00F714A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 балалардың і</w:t>
            </w:r>
            <w:proofErr w:type="gramStart"/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әрекетке, танымға, қарым-қатынасқа, өзін-өзі растауға деген табиғи қажеттіліктерін сауықтыру және экологиялық бағыттағы әлеуметтік маңызды іс-</w:t>
            </w:r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шаралар арқылы қоғам өміріне қосу арқылы жүзеге асыруға жағдай жасауға бағытталған. Лагерь ауысымының дамуы сюжетті</w:t>
            </w:r>
            <w:proofErr w:type="gramStart"/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к-р</w:t>
            </w:r>
            <w:proofErr w:type="gramEnd"/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өлдік ойын идеясына негізделген. Лагерьде болған алғашқы күннен бастап бала </w:t>
            </w:r>
            <w:proofErr w:type="gramStart"/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</w:t>
            </w:r>
            <w:proofErr w:type="gramEnd"/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 енгізіледі. Ауысым бойы педагогикал</w:t>
            </w:r>
            <w:r w:rsidR="00F71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ық ұжым қолдау көрсетеді</w:t>
            </w:r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Ойын моделі келесідей: балалар лагер</w:t>
            </w:r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інің</w:t>
            </w:r>
            <w:r w:rsidR="00F71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аумағы «Денсаулық аймағы», «</w:t>
            </w:r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 планетасы</w:t>
            </w:r>
            <w:r w:rsidR="00F714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="00F71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«Жасыл планета»</w:t>
            </w:r>
            <w:r w:rsidR="00CE79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бөлмесі </w:t>
            </w:r>
            <w:r w:rsidRPr="0053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және т. б. туралы ойын аңызына енеді. </w:t>
            </w:r>
          </w:p>
        </w:tc>
      </w:tr>
    </w:tbl>
    <w:p w:rsidR="0044532A" w:rsidRPr="00004052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264" w:rsidRDefault="00364264" w:rsidP="00CE7985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64">
        <w:rPr>
          <w:rFonts w:ascii="Times New Roman" w:hAnsi="Times New Roman" w:cs="Times New Roman"/>
          <w:b/>
          <w:sz w:val="28"/>
          <w:szCs w:val="28"/>
        </w:rPr>
        <w:t>ЛАГЕРЬ ҚЫЗМЕТІ ТУРАЛЫ АНАЛИТИКАЛЫҚ АНЫҚТАМА</w:t>
      </w:r>
    </w:p>
    <w:p w:rsidR="00364264" w:rsidRDefault="00CE7985" w:rsidP="00CE7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Жаз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364264" w:rsidRPr="00364264">
        <w:rPr>
          <w:rFonts w:ascii="Times New Roman" w:hAnsi="Times New Roman" w:cs="Times New Roman"/>
          <w:sz w:val="28"/>
          <w:szCs w:val="28"/>
        </w:rPr>
        <w:t xml:space="preserve"> балалар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өбінесе өздері үшін</w:t>
      </w:r>
      <w:r w:rsidR="00364264" w:rsidRPr="00364264">
        <w:rPr>
          <w:rFonts w:ascii="Times New Roman" w:hAnsi="Times New Roman" w:cs="Times New Roman"/>
          <w:sz w:val="28"/>
          <w:szCs w:val="28"/>
        </w:rPr>
        <w:t xml:space="preserve"> қызықты сабақ таба алмайды, бос уақытын ұйымдастыра алмайды. Ересектердің міндет</w:t>
      </w:r>
      <w:proofErr w:type="gramStart"/>
      <w:r w:rsidR="00364264" w:rsidRPr="0036426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364264" w:rsidRPr="00364264">
        <w:rPr>
          <w:rFonts w:ascii="Times New Roman" w:hAnsi="Times New Roman" w:cs="Times New Roman"/>
          <w:sz w:val="28"/>
          <w:szCs w:val="28"/>
        </w:rPr>
        <w:t>баланың қоршаған табиғатпен және әлеуметтік ортамен өзара әрекеттесуі арқылы жеке тұлғаны қалыптастыру процесін жалғастыру.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4264" w:rsidRPr="003642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сауықтыру лагерлері балалардың толыққанды мазмұнды демалысын және сауықтырылуын қамтамасыз етеді, әр баланы дамытады және тәрбиелейді. Мұнда кез-келген демалушы қызықты таныстарға, пайдалы </w:t>
      </w:r>
      <w:r w:rsidR="001B6D78">
        <w:rPr>
          <w:rFonts w:ascii="Times New Roman" w:hAnsi="Times New Roman" w:cs="Times New Roman"/>
          <w:sz w:val="28"/>
          <w:szCs w:val="28"/>
          <w:lang w:val="kk-KZ"/>
        </w:rPr>
        <w:t>хоббиге және іс-шараларға толы «</w:t>
      </w:r>
      <w:r w:rsidR="00364264" w:rsidRPr="00364264">
        <w:rPr>
          <w:rFonts w:ascii="Times New Roman" w:hAnsi="Times New Roman" w:cs="Times New Roman"/>
          <w:sz w:val="28"/>
          <w:szCs w:val="28"/>
          <w:lang w:val="kk-KZ"/>
        </w:rPr>
        <w:t>өз өмірін</w:t>
      </w:r>
      <w:r w:rsidR="001B6D7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64264" w:rsidRPr="00364264">
        <w:rPr>
          <w:rFonts w:ascii="Times New Roman" w:hAnsi="Times New Roman" w:cs="Times New Roman"/>
          <w:sz w:val="28"/>
          <w:szCs w:val="28"/>
          <w:lang w:val="kk-KZ"/>
        </w:rPr>
        <w:t xml:space="preserve"> жасай алады, ән айтуды, би билеуді, ойнауды, бос уақытын тиі</w:t>
      </w:r>
      <w:r w:rsidR="001B6D78">
        <w:rPr>
          <w:rFonts w:ascii="Times New Roman" w:hAnsi="Times New Roman" w:cs="Times New Roman"/>
          <w:sz w:val="28"/>
          <w:szCs w:val="28"/>
          <w:lang w:val="kk-KZ"/>
        </w:rPr>
        <w:t>мді өткізуді үйренеді. «</w:t>
      </w:r>
      <w:r w:rsidR="00364264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 w:rsidR="001B6D7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D2F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4264" w:rsidRPr="00364264">
        <w:rPr>
          <w:rFonts w:ascii="Times New Roman" w:hAnsi="Times New Roman" w:cs="Times New Roman"/>
          <w:sz w:val="28"/>
          <w:szCs w:val="28"/>
          <w:lang w:val="kk-KZ"/>
        </w:rPr>
        <w:t>балалар сауықтыру лагері әр балаға дәл осындай мүмкіндіктер ашады.</w:t>
      </w:r>
    </w:p>
    <w:p w:rsidR="00D0119A" w:rsidRDefault="00364264" w:rsidP="006634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4264">
        <w:rPr>
          <w:rFonts w:ascii="Times New Roman" w:hAnsi="Times New Roman" w:cs="Times New Roman"/>
          <w:sz w:val="28"/>
          <w:szCs w:val="28"/>
        </w:rPr>
        <w:t xml:space="preserve">Шынында да, бала ойындардағыдай еш жерде ашылмайды. Мұнда жеке мүдделерді қанағаттандырудан басқа, бала өзінің физикалық және моральдық қасиеттерін білмейді, дос болуға, жанашырлық танытуға, </w:t>
      </w:r>
      <w:proofErr w:type="gramStart"/>
      <w:r w:rsidRPr="00364264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364264">
        <w:rPr>
          <w:rFonts w:ascii="Times New Roman" w:hAnsi="Times New Roman" w:cs="Times New Roman"/>
          <w:sz w:val="28"/>
          <w:szCs w:val="28"/>
        </w:rPr>
        <w:t>қа қарамай көмек</w:t>
      </w:r>
      <w:r>
        <w:rPr>
          <w:rFonts w:ascii="Times New Roman" w:hAnsi="Times New Roman" w:cs="Times New Roman"/>
          <w:sz w:val="28"/>
          <w:szCs w:val="28"/>
        </w:rPr>
        <w:t>ке баруға, жеңуге және ж</w:t>
      </w:r>
      <w:r>
        <w:rPr>
          <w:rFonts w:ascii="Times New Roman" w:hAnsi="Times New Roman" w:cs="Times New Roman"/>
          <w:sz w:val="28"/>
          <w:szCs w:val="28"/>
          <w:lang w:val="kk-KZ"/>
        </w:rPr>
        <w:t>еңілуге</w:t>
      </w:r>
      <w:r w:rsidRPr="00364264">
        <w:rPr>
          <w:rFonts w:ascii="Times New Roman" w:hAnsi="Times New Roman" w:cs="Times New Roman"/>
          <w:sz w:val="28"/>
          <w:szCs w:val="28"/>
        </w:rPr>
        <w:t xml:space="preserve"> үйренеді. Сіз оны дұрыс түсінуіңіз керек, оны реттеңіз, итермеңіз, бұрылмаңыз, бірақ ә</w:t>
      </w:r>
      <w:proofErr w:type="gramStart"/>
      <w:r w:rsidRPr="003642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4264">
        <w:rPr>
          <w:rFonts w:ascii="Times New Roman" w:hAnsi="Times New Roman" w:cs="Times New Roman"/>
          <w:sz w:val="28"/>
          <w:szCs w:val="28"/>
        </w:rPr>
        <w:t xml:space="preserve"> балаға сенім ұялатыңыз. Осылайша, соңғы жылдары біздің лагерьде оқушылардың бос </w:t>
      </w:r>
      <w:proofErr w:type="gramStart"/>
      <w:r w:rsidRPr="00364264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364264">
        <w:rPr>
          <w:rFonts w:ascii="Times New Roman" w:hAnsi="Times New Roman" w:cs="Times New Roman"/>
          <w:sz w:val="28"/>
          <w:szCs w:val="28"/>
        </w:rPr>
        <w:t>қытын ұйымдастыру, оларды сауықтыру және шығармашылық дамыту үшін оңтайл</w:t>
      </w:r>
      <w:r>
        <w:rPr>
          <w:rFonts w:ascii="Times New Roman" w:hAnsi="Times New Roman" w:cs="Times New Roman"/>
          <w:sz w:val="28"/>
          <w:szCs w:val="28"/>
        </w:rPr>
        <w:t xml:space="preserve">ы жағдайлар жасалды. 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364264">
        <w:rPr>
          <w:rFonts w:ascii="Times New Roman" w:hAnsi="Times New Roman" w:cs="Times New Roman"/>
          <w:sz w:val="28"/>
          <w:szCs w:val="28"/>
        </w:rPr>
        <w:t>агерьдегі барлық балалардың мүдделерін ескере отырып, жұмыс жүйелі түрде құрылады деген қорытынды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нәтижелер</w:t>
      </w:r>
      <w:r w:rsidRPr="00364264">
        <w:rPr>
          <w:rFonts w:ascii="Times New Roman" w:hAnsi="Times New Roman" w:cs="Times New Roman"/>
          <w:sz w:val="28"/>
          <w:szCs w:val="28"/>
        </w:rPr>
        <w:t xml:space="preserve"> жасауға мүмкіндік береді.</w:t>
      </w:r>
    </w:p>
    <w:p w:rsidR="00896643" w:rsidRDefault="00896643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643" w:rsidRPr="00004052" w:rsidRDefault="00896643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496" w:rsidRDefault="00530496" w:rsidP="00663433">
      <w:pPr>
        <w:shd w:val="clear" w:color="auto" w:fill="FFFFFF"/>
        <w:spacing w:after="0" w:line="240" w:lineRule="auto"/>
        <w:ind w:right="23"/>
        <w:rPr>
          <w:rFonts w:ascii="Times New Roman" w:hAnsi="Times New Roman" w:cs="Times New Roman"/>
          <w:b/>
          <w:sz w:val="28"/>
          <w:szCs w:val="28"/>
        </w:rPr>
      </w:pPr>
    </w:p>
    <w:p w:rsidR="00530496" w:rsidRDefault="00530496" w:rsidP="008C4CC4">
      <w:pPr>
        <w:shd w:val="clear" w:color="auto" w:fill="FFFFFF"/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A3C" w:rsidRDefault="00A85A3C" w:rsidP="008C4CC4">
      <w:pPr>
        <w:shd w:val="clear" w:color="auto" w:fill="FFFFFF"/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A3C" w:rsidRDefault="00A85A3C" w:rsidP="008C4CC4">
      <w:pPr>
        <w:shd w:val="clear" w:color="auto" w:fill="FFFFFF"/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A3C" w:rsidRDefault="00A85A3C" w:rsidP="008C4CC4">
      <w:pPr>
        <w:shd w:val="clear" w:color="auto" w:fill="FFFFFF"/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4CC4" w:rsidRDefault="008C4CC4" w:rsidP="008C4CC4">
      <w:pPr>
        <w:shd w:val="clear" w:color="auto" w:fill="FFFFFF"/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4">
        <w:rPr>
          <w:rFonts w:ascii="Times New Roman" w:hAnsi="Times New Roman" w:cs="Times New Roman"/>
          <w:b/>
          <w:sz w:val="28"/>
          <w:szCs w:val="28"/>
        </w:rPr>
        <w:lastRenderedPageBreak/>
        <w:t>ТҮСІНДІРМЕ ЖАЗБА</w:t>
      </w:r>
    </w:p>
    <w:p w:rsidR="008C4CC4" w:rsidRPr="00377A75" w:rsidRDefault="008C4CC4" w:rsidP="00B736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Жаз</w:t>
      </w:r>
      <w:r w:rsidR="00663433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-</w:t>
      </w:r>
      <w:r w:rsidR="00663433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оқушыларды әлеуметтендірудің, жеке білім беру кеңі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ігін кеңейтудің, балаларды жаңа әлеуметтік байланыстарға тартудың, жеке мүдделер мен қажеттіліктерді қанағаттандырудың белсенді кезеңі.</w:t>
      </w:r>
    </w:p>
    <w:p w:rsidR="008C4CC4" w:rsidRPr="00377A75" w:rsidRDefault="008C4CC4" w:rsidP="00B7360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Сондықтан жазғы демалыс кезінде оқушыларды жұмыспен қамту балалар мен жасөспі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імдерге білім беру саласындағы мемлекеттік саясаттың басым бағыты болып табылады.</w:t>
      </w:r>
    </w:p>
    <w:p w:rsidR="008C4CC4" w:rsidRPr="00377A75" w:rsidRDefault="008C4CC4" w:rsidP="00B73601">
      <w:pPr>
        <w:pStyle w:val="af0"/>
        <w:spacing w:before="9"/>
        <w:ind w:left="14" w:right="-81" w:firstLine="709"/>
        <w:rPr>
          <w:rFonts w:eastAsiaTheme="minorEastAsia"/>
          <w:sz w:val="28"/>
          <w:szCs w:val="28"/>
        </w:rPr>
      </w:pPr>
      <w:r w:rsidRPr="00377A75">
        <w:rPr>
          <w:rFonts w:eastAsiaTheme="minorEastAsia"/>
          <w:sz w:val="28"/>
          <w:szCs w:val="28"/>
        </w:rPr>
        <w:t>Күндізгі уақытта болатын балалардың жазғы сауықтыру демалысының шарттары бос уақытында жеке адамның тәуелсіз өмі</w:t>
      </w:r>
      <w:proofErr w:type="gramStart"/>
      <w:r w:rsidRPr="00377A75">
        <w:rPr>
          <w:rFonts w:eastAsiaTheme="minorEastAsia"/>
          <w:sz w:val="28"/>
          <w:szCs w:val="28"/>
        </w:rPr>
        <w:t>р</w:t>
      </w:r>
      <w:proofErr w:type="gramEnd"/>
      <w:r w:rsidRPr="00377A75">
        <w:rPr>
          <w:rFonts w:eastAsiaTheme="minorEastAsia"/>
          <w:sz w:val="28"/>
          <w:szCs w:val="28"/>
        </w:rPr>
        <w:t>ін ұйымдастыру тұрғысынан ерекше. Бүгінгі жазғы демалыс</w:t>
      </w:r>
      <w:r w:rsidR="00663433" w:rsidRPr="00377A75">
        <w:rPr>
          <w:rFonts w:eastAsiaTheme="minorEastAsia"/>
          <w:sz w:val="28"/>
          <w:szCs w:val="28"/>
          <w:lang w:val="kk-KZ"/>
        </w:rPr>
        <w:t xml:space="preserve"> </w:t>
      </w:r>
      <w:r w:rsidRPr="00377A75">
        <w:rPr>
          <w:rFonts w:eastAsiaTheme="minorEastAsia"/>
          <w:sz w:val="28"/>
          <w:szCs w:val="28"/>
        </w:rPr>
        <w:t>-</w:t>
      </w:r>
      <w:r w:rsidR="00663433" w:rsidRPr="00377A75">
        <w:rPr>
          <w:rFonts w:eastAsiaTheme="minorEastAsia"/>
          <w:sz w:val="28"/>
          <w:szCs w:val="28"/>
          <w:lang w:val="kk-KZ"/>
        </w:rPr>
        <w:t xml:space="preserve"> </w:t>
      </w:r>
      <w:r w:rsidRPr="00377A75">
        <w:rPr>
          <w:rFonts w:eastAsiaTheme="minorEastAsia"/>
          <w:sz w:val="28"/>
          <w:szCs w:val="28"/>
        </w:rPr>
        <w:t>бұл табиғатпен қары</w:t>
      </w:r>
      <w:proofErr w:type="gramStart"/>
      <w:r w:rsidRPr="00377A75">
        <w:rPr>
          <w:rFonts w:eastAsiaTheme="minorEastAsia"/>
          <w:sz w:val="28"/>
          <w:szCs w:val="28"/>
        </w:rPr>
        <w:t>м-</w:t>
      </w:r>
      <w:proofErr w:type="gramEnd"/>
      <w:r w:rsidRPr="00377A75">
        <w:rPr>
          <w:rFonts w:eastAsiaTheme="minorEastAsia"/>
          <w:sz w:val="28"/>
          <w:szCs w:val="28"/>
        </w:rPr>
        <w:t>қатынас жасаудың, баланың рухани әлемі мен ақыл-ойын байытудың, үнемі әсер қалдырудың, жағымды белгісіздермен кездесудің, балалар мен жасөспірімдердің шығармашылық дамуы үшін ең жақсы уақыт.</w:t>
      </w:r>
    </w:p>
    <w:p w:rsidR="008C4CC4" w:rsidRPr="00377A75" w:rsidRDefault="008C4CC4" w:rsidP="00B736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sz w:val="28"/>
          <w:szCs w:val="28"/>
        </w:rPr>
        <w:t>Жазғы демалыстың мазмұны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377A75">
        <w:rPr>
          <w:rFonts w:ascii="Times New Roman" w:eastAsia="Times New Roman" w:hAnsi="Times New Roman" w:cs="Times New Roman"/>
          <w:sz w:val="28"/>
          <w:szCs w:val="28"/>
        </w:rPr>
        <w:t xml:space="preserve"> балалардың белсенді ұйымдастырылған демалысы болуы керек, бұ</w:t>
      </w:r>
      <w:proofErr w:type="gramStart"/>
      <w:r w:rsidRPr="00377A75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377A75">
        <w:rPr>
          <w:rFonts w:ascii="Times New Roman" w:eastAsia="Times New Roman" w:hAnsi="Times New Roman" w:cs="Times New Roman"/>
          <w:sz w:val="28"/>
          <w:szCs w:val="28"/>
        </w:rPr>
        <w:t xml:space="preserve"> баланың денесінің физикалық және психологиялық стресстерін жеңілдетуге көмектеседі.</w:t>
      </w:r>
    </w:p>
    <w:p w:rsidR="008C4CC4" w:rsidRPr="00377A75" w:rsidRDefault="008C4CC4" w:rsidP="00B7360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 xml:space="preserve">Мектеп жанындағы лагерьде бала 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уақытын пайдалы істермен толтырады. Бос уақыт, ойындар, ойын-сауық, осы әлеуметтік ортадағы түрлі іс-шаралар баланы жаңа білі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м алу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ға, байыпты ойлауға, танымдық сипатқа итермелейді.</w:t>
      </w:r>
    </w:p>
    <w:p w:rsidR="008C4CC4" w:rsidRPr="00377A75" w:rsidRDefault="008C4CC4" w:rsidP="008C4CC4">
      <w:pPr>
        <w:spacing w:after="0" w:line="240" w:lineRule="auto"/>
        <w:ind w:right="-5" w:firstLine="72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 xml:space="preserve">Жыл сайын 1-4 сынып оқушылары үшін (5-6 сыныптар қалауы бойынша) </w:t>
      </w:r>
      <w:r w:rsidR="001B6D78" w:rsidRPr="00377A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77A75">
        <w:rPr>
          <w:rFonts w:ascii="Times New Roman" w:hAnsi="Times New Roman" w:cs="Times New Roman"/>
          <w:sz w:val="28"/>
          <w:szCs w:val="28"/>
        </w:rPr>
        <w:t>№86 ЖББМ</w:t>
      </w:r>
      <w:r w:rsidR="001B6D78" w:rsidRPr="00377A7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A607B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КММ базасында күндізгі болу лагерінде сауықтыру ауысымы ұйымдастырылады. Толыққанды демалысты ұйымдастырудың қажетті шарты кө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балалы, аз қамтылған отбасылардан және қиын өмірлік жағдайға тап болған отбасылардан шыққан балаларды жазғы демалыс қызметіне тарту болып табылады.</w:t>
      </w:r>
    </w:p>
    <w:p w:rsidR="008C4CC4" w:rsidRPr="00377A75" w:rsidRDefault="008C4CC4" w:rsidP="008C4CC4">
      <w:pPr>
        <w:spacing w:after="0" w:line="240" w:lineRule="auto"/>
        <w:ind w:right="-5" w:firstLine="72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Жазғы уақытта оқушыларды сауықтыру және жұмыспен қамтуды ұйымдастыру үшін осы бағдарлама әзірленді. Бағдарламаны құрастыру кезінде мектептің дә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үрлері мен мүмкіндіктері, педагогикалық ұжымның дайындық деңгейі, балалар мен ата-аналардың тілектері мен мүдделері ескерілді.</w:t>
      </w:r>
    </w:p>
    <w:p w:rsidR="008C4CC4" w:rsidRPr="00377A75" w:rsidRDefault="008C4CC4" w:rsidP="008C4CC4">
      <w:pPr>
        <w:pStyle w:val="ae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Лагерь ауысымын өткізу қажеттілігіне байланысты:</w:t>
      </w:r>
    </w:p>
    <w:p w:rsidR="008C4CC4" w:rsidRPr="00377A75" w:rsidRDefault="008C4CC4" w:rsidP="006634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Жаз жағдайында оқ</w:t>
      </w:r>
      <w:proofErr w:type="gramStart"/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у-т</w:t>
      </w:r>
      <w:proofErr w:type="gramEnd"/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әрбие үрдісінің жалғасы;</w:t>
      </w:r>
    </w:p>
    <w:p w:rsidR="008C4CC4" w:rsidRPr="00377A75" w:rsidRDefault="008C4CC4" w:rsidP="006634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Балалардың жазғы жұмыспен қамтылу мәселесін шешу;</w:t>
      </w:r>
    </w:p>
    <w:p w:rsidR="008C4CC4" w:rsidRPr="00377A75" w:rsidRDefault="008C4CC4" w:rsidP="006634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Салауатты өмі</w:t>
      </w:r>
      <w:proofErr w:type="gramStart"/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салты дағдыларын қалыптастыру және оқушылардың денсаулығын нығайту;</w:t>
      </w:r>
    </w:p>
    <w:p w:rsidR="008C4CC4" w:rsidRPr="00377A75" w:rsidRDefault="008C4CC4" w:rsidP="006634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Мектеп жағдайында балалардың ұйымдастырылған демалысына ата-аналар мен балалардың сұранысын арттыру.</w:t>
      </w:r>
    </w:p>
    <w:p w:rsidR="008C4CC4" w:rsidRPr="00377A75" w:rsidRDefault="008C4CC4" w:rsidP="003E0D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Бағдарламаны жазу кезінде мектептің тәрбие жүйесіне енгізілген </w:t>
      </w:r>
      <w:r w:rsidR="00CF4742"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принциптерді </w:t>
      </w:r>
      <w:proofErr w:type="gramStart"/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басшылы</w:t>
      </w:r>
      <w:proofErr w:type="gramEnd"/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ққа алды</w:t>
      </w: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8C4CC4" w:rsidRPr="00377A75" w:rsidRDefault="008C4CC4" w:rsidP="00745234">
      <w:pPr>
        <w:pStyle w:val="ae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Бір-біріне, қоршаған әлемге адамгершілік қарым-қатынас принципі;</w:t>
      </w:r>
    </w:p>
    <w:p w:rsidR="008C4CC4" w:rsidRPr="00377A75" w:rsidRDefault="008C4CC4" w:rsidP="00745234">
      <w:pPr>
        <w:pStyle w:val="ae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Іске шығармашылық көзқарас принципі;</w:t>
      </w:r>
    </w:p>
    <w:p w:rsidR="008C4CC4" w:rsidRPr="00377A75" w:rsidRDefault="008C4CC4" w:rsidP="00745234">
      <w:pPr>
        <w:pStyle w:val="ae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Балалар лагері жағдайында баланың өзін-өзі тану принципі;</w:t>
      </w:r>
    </w:p>
    <w:p w:rsidR="008C4CC4" w:rsidRPr="00377A75" w:rsidRDefault="008C4CC4" w:rsidP="00745234">
      <w:pPr>
        <w:pStyle w:val="ae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Дербестік қағидасы;</w:t>
      </w:r>
    </w:p>
    <w:p w:rsidR="008C4CC4" w:rsidRPr="00377A75" w:rsidRDefault="008C4CC4" w:rsidP="00745234">
      <w:pPr>
        <w:pStyle w:val="ae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Балалардың жас ерекшеліктерін ескеру принципі;</w:t>
      </w:r>
    </w:p>
    <w:p w:rsidR="008C4CC4" w:rsidRPr="00377A75" w:rsidRDefault="008C4CC4" w:rsidP="00745234">
      <w:pPr>
        <w:pStyle w:val="ae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Таңдалған жұмыс формаларының қол жетімділігі принципі.</w:t>
      </w:r>
    </w:p>
    <w:p w:rsidR="008C4CC4" w:rsidRPr="00377A75" w:rsidRDefault="008C4CC4" w:rsidP="003E0D0A">
      <w:pPr>
        <w:pStyle w:val="ae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C4CC4" w:rsidRPr="00377A75" w:rsidRDefault="00D0119A" w:rsidP="008C4C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="008C4CC4" w:rsidRPr="00377A7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Бағдарламаның мақсаты</w:t>
      </w:r>
      <w:r w:rsidR="008C4CC4" w:rsidRPr="00377A7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балалардың Отанға және туған табиғатына деген сүйіспеншілігін қалыптастыру жағдайында, сондай-ақ балалардың шығармашылық әлеуетін және белсенді өмірлік ұстанымын дамыту үшін балалардың демалысы мен сауықтыруының нысаны мен мазмұны жағынан алуан түрлі қызықты жүйе құру.</w:t>
      </w:r>
    </w:p>
    <w:p w:rsidR="008C4CC4" w:rsidRPr="00377A75" w:rsidRDefault="008C4CC4" w:rsidP="008C4CC4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Бағдарламаның міндеттері:</w:t>
      </w:r>
    </w:p>
    <w:p w:rsidR="008C4CC4" w:rsidRPr="00377A75" w:rsidRDefault="008C4CC4" w:rsidP="00745234">
      <w:pPr>
        <w:pStyle w:val="a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Оқушыларға жаңа әлеуметтік рөлдерде өз күштерін сынап көруге, сәттілік қуанышын білуге, көшбасшылық және ұйымдастырушылық қабілеттерін көрсетуге мүмкіндік беретін ой</w:t>
      </w:r>
      <w:r w:rsidR="003E0D0A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ындарға, істерге, саяхаттарға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, лагерь оқиғаларына қатысуға мүмкіндік беру.</w:t>
      </w:r>
    </w:p>
    <w:p w:rsidR="008C4CC4" w:rsidRPr="00377A75" w:rsidRDefault="008C4CC4" w:rsidP="00745234">
      <w:pPr>
        <w:pStyle w:val="a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Балалардың коммуникативтік дағдыларын қалыптастыру, әр баланың өзін-өзі бағалауы, әлеуметтік бейімделуі және қорғалуы.</w:t>
      </w:r>
    </w:p>
    <w:p w:rsidR="008C4CC4" w:rsidRPr="00377A75" w:rsidRDefault="008C4CC4" w:rsidP="00745234">
      <w:pPr>
        <w:pStyle w:val="a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Әр баланың жайлылығы үшін қолайлы психологиялық-педагогикалық атмосфера құру.</w:t>
      </w:r>
    </w:p>
    <w:p w:rsidR="008C4CC4" w:rsidRPr="00377A75" w:rsidRDefault="008C4CC4" w:rsidP="00745234">
      <w:pPr>
        <w:pStyle w:val="a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Балалардың денсаулығын нығайту, оларды дене шынықтырумен және спортпен жүйелі түрде айналысуға тарту.</w:t>
      </w:r>
    </w:p>
    <w:p w:rsidR="008C4CC4" w:rsidRPr="00377A75" w:rsidRDefault="008C4CC4" w:rsidP="00745234">
      <w:pPr>
        <w:pStyle w:val="a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Отанға, туған табиғатқа, туған өлкенің тарихына, халықтың мәдениетіне, оның дәстүрлеріне деген сүйіспеншілік сезімін тәрбиелеу.</w:t>
      </w:r>
    </w:p>
    <w:p w:rsidR="008C4CC4" w:rsidRPr="00377A75" w:rsidRDefault="008C4CC4" w:rsidP="008C4CC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 кешенді болып табылады, әртүрлі іс-шараларды қамтиды, жазғы сауықтыру лагері жағдайында балаларды сауықтыру, демалу және тәрбиелеудің әртүрлі бағыттарын біріктіреді. Бағдарлама ұзақтығы бойынша 2022 жылғы 1 маусым мен 1 тамыз аралығында іске асырылады. Бағдарлама 1-4 сынып оқушыларын іс-әрекетке тартуды көздейді.</w:t>
      </w:r>
    </w:p>
    <w:p w:rsidR="008C4CC4" w:rsidRPr="00377A75" w:rsidRDefault="008C4CC4" w:rsidP="008C4CC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Ба</w:t>
      </w:r>
      <w:r w:rsidR="003E0D0A" w:rsidRPr="00377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ғдарламаның болжамды нәтижелері</w:t>
      </w:r>
    </w:p>
    <w:p w:rsidR="008C4CC4" w:rsidRPr="00377A75" w:rsidRDefault="008C4CC4" w:rsidP="008C4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Бағдарламаны іске асыру нәтижесінде оның қатысушылары әлеуметтік қызметте белгілі бір білім, білік, дағдыларға ие</w:t>
      </w:r>
      <w:r w:rsidR="003E0D0A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болады. Балалар сауықтыру, саяхаттылық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, спорттық, шығармашылық іс-шараларға тартылады және осы сабақтардың нәтижесі олардың эмоционалды-физикалық жағдайының жақсаруы болады.</w:t>
      </w:r>
    </w:p>
    <w:p w:rsidR="008C4CC4" w:rsidRPr="00377A75" w:rsidRDefault="008C4CC4" w:rsidP="008C4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Қатысушылардың шығармашылық ойлауы, танымдық процестері, көшбасшылық және ұйымдастырушылық қабілеттері қарқынды дамиды деп болжанады.</w:t>
      </w:r>
    </w:p>
    <w:p w:rsidR="008C4CC4" w:rsidRPr="00377A75" w:rsidRDefault="008C4CC4" w:rsidP="008C4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Ауысым аяқталғаннан </w:t>
      </w:r>
      <w:r w:rsidR="003E0D0A" w:rsidRPr="00377A75">
        <w:rPr>
          <w:rFonts w:ascii="Times New Roman" w:hAnsi="Times New Roman" w:cs="Times New Roman"/>
          <w:b/>
          <w:sz w:val="28"/>
          <w:szCs w:val="28"/>
          <w:lang w:val="kk-KZ"/>
        </w:rPr>
        <w:t>кейін баладан күтілетін нәтиже</w:t>
      </w:r>
      <w:r w:rsidRPr="00377A7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0D0A" w:rsidRPr="00377A75" w:rsidRDefault="008C4CC4" w:rsidP="008C4C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- жас азаматтың өзіне және басқа адамдарға деген оң көзқарасы қалыптасады; - туған өлкенің және жалпы елдің экологиясы, тарихы, мәдениеті туралы жаңа білім қалыптасады; </w:t>
      </w:r>
    </w:p>
    <w:p w:rsidR="00FB4D34" w:rsidRPr="00377A75" w:rsidRDefault="008C4CC4" w:rsidP="008C4C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lastRenderedPageBreak/>
        <w:t>- біздің мемлекетіміздің рәміздері мен атрибуттарына деген құрмет балаларда қалыптасады;</w:t>
      </w:r>
    </w:p>
    <w:p w:rsidR="00FB4D34" w:rsidRPr="00377A75" w:rsidRDefault="008C4CC4" w:rsidP="008C4C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- өзіндік дамуға, өз қызметіне қатысуға, өз бастамасын көрсетуге ынталандыру іске асырылады; </w:t>
      </w:r>
    </w:p>
    <w:p w:rsidR="00FB4D34" w:rsidRPr="00377A75" w:rsidRDefault="008C4CC4" w:rsidP="008C4C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- жеке, жеке мәдениет дамиды, ол салауатты өмір салтына жинақталады;</w:t>
      </w:r>
    </w:p>
    <w:p w:rsidR="00FB4D34" w:rsidRPr="00377A75" w:rsidRDefault="008C4CC4" w:rsidP="008C4C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- коммуникативтік, танымдық, шығармашылық қабілеттерін, ұжы</w:t>
      </w:r>
      <w:r w:rsidR="00FB4D34" w:rsidRPr="00377A75">
        <w:rPr>
          <w:rFonts w:ascii="Times New Roman" w:hAnsi="Times New Roman" w:cs="Times New Roman"/>
          <w:sz w:val="28"/>
          <w:szCs w:val="28"/>
          <w:lang w:val="kk-KZ"/>
        </w:rPr>
        <w:t>мда жұмыс істей білуін дамытады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B4D34" w:rsidRPr="00377A75" w:rsidRDefault="008C4CC4" w:rsidP="008C4C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- салауатты өмір салтын қалыптастыруда және өз қызметінен нақты нәтиже алуда белсенді өмірлік ұс</w:t>
      </w:r>
      <w:r w:rsidR="00FB4D34" w:rsidRPr="00377A75">
        <w:rPr>
          <w:rFonts w:ascii="Times New Roman" w:hAnsi="Times New Roman" w:cs="Times New Roman"/>
          <w:sz w:val="28"/>
          <w:szCs w:val="28"/>
          <w:lang w:val="kk-KZ"/>
        </w:rPr>
        <w:t>танымға уәждеме құрыла бастайды;</w:t>
      </w:r>
    </w:p>
    <w:p w:rsidR="00FB4D34" w:rsidRPr="00377A75" w:rsidRDefault="008C4CC4" w:rsidP="008C4C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-дене шынықтыру-сауықтыру және спорттық іс-шараларға қатысатын балалардың санын арттыру есебінен шығармашылық жұмыстардың сапасы жақсарады; </w:t>
      </w:r>
    </w:p>
    <w:p w:rsidR="008C4CC4" w:rsidRPr="00377A75" w:rsidRDefault="00FB4D34" w:rsidP="008C4C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C4CC4" w:rsidRPr="00377A75">
        <w:rPr>
          <w:rFonts w:ascii="Times New Roman" w:hAnsi="Times New Roman" w:cs="Times New Roman"/>
          <w:sz w:val="28"/>
          <w:szCs w:val="28"/>
          <w:lang w:val="kk-KZ"/>
        </w:rPr>
        <w:t>балаларда олардың жеке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дамуы мен өсуіне ықпал ететін д</w:t>
      </w:r>
      <w:r w:rsidR="008C4CC4" w:rsidRPr="00377A75">
        <w:rPr>
          <w:rFonts w:ascii="Times New Roman" w:hAnsi="Times New Roman" w:cs="Times New Roman"/>
          <w:sz w:val="28"/>
          <w:szCs w:val="28"/>
          <w:lang w:val="kk-KZ"/>
        </w:rPr>
        <w:t>ағдылар мен қабілеттер қалыптасады.</w:t>
      </w:r>
    </w:p>
    <w:p w:rsidR="006A1281" w:rsidRPr="00377A75" w:rsidRDefault="006A1281" w:rsidP="0000405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Бағдарлама тиімділігінің критерийлері.</w:t>
      </w:r>
    </w:p>
    <w:p w:rsidR="006A1281" w:rsidRPr="00377A75" w:rsidRDefault="006A1281" w:rsidP="006A12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Осы шарттарды орындау үшін келесі тиімділік критерийлері жасалды:</w:t>
      </w:r>
    </w:p>
    <w:p w:rsidR="006A1281" w:rsidRPr="00377A75" w:rsidRDefault="006A1281" w:rsidP="00745234">
      <w:pPr>
        <w:pStyle w:val="a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Нақты мақсаттар қою және бағдарлама нәтижелерін жоспарлау;</w:t>
      </w:r>
    </w:p>
    <w:p w:rsidR="006A1281" w:rsidRPr="00377A75" w:rsidRDefault="006A1281" w:rsidP="00745234">
      <w:pPr>
        <w:pStyle w:val="a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 мен балалар бағдарламасын жүзеге асыру қызығушылығы, қолайлы психологиялық ахуал;</w:t>
      </w:r>
    </w:p>
    <w:p w:rsidR="006A1281" w:rsidRPr="00377A75" w:rsidRDefault="006A1281" w:rsidP="00745234">
      <w:pPr>
        <w:pStyle w:val="a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 мен ересектердің ұсынылған жұмыс түрлеріне қанағаттануы;</w:t>
      </w:r>
    </w:p>
    <w:p w:rsidR="00F86630" w:rsidRPr="00377A75" w:rsidRDefault="006A1281" w:rsidP="00745234">
      <w:pPr>
        <w:pStyle w:val="a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Ересектер мен балалардың шығармашылық  ынтымақтастығы.</w:t>
      </w:r>
    </w:p>
    <w:p w:rsidR="0094657C" w:rsidRPr="00377A75" w:rsidRDefault="0094657C" w:rsidP="0094657C">
      <w:pPr>
        <w:pStyle w:val="ae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4657C" w:rsidRPr="00377A75" w:rsidRDefault="0094657C" w:rsidP="009465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ТҰЖЫРЫМДАМАЛЫҚ НЕГІЗДЕР</w:t>
      </w:r>
    </w:p>
    <w:p w:rsidR="0012181B" w:rsidRPr="00377A75" w:rsidRDefault="0094657C" w:rsidP="00BF698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Бағдарлама балалардың жазғы каникул кезінде лагерьде 14 күн демалу уақытын ұйымдастыруға арналған. Жұмыста педагогикалық ұжым  гуманистік принциптерді басшылыққа алады. Барлық сабақтар ойын түрінде өткізіледі, жеке және то</w:t>
      </w:r>
      <w:r w:rsidR="0012181B" w:rsidRPr="00377A75">
        <w:rPr>
          <w:rFonts w:ascii="Times New Roman" w:hAnsi="Times New Roman" w:cs="Times New Roman"/>
          <w:sz w:val="28"/>
          <w:szCs w:val="28"/>
          <w:lang w:val="kk-KZ"/>
        </w:rPr>
        <w:t>птық жұмыс түрлері қарастырылады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. Балалар шығармашылығын дамытуға маңызды орын беріледі. Бағдарлама арқылы әр балаға ұжым өмірінде өзін-өзі жүзеге асыру мүмкіндігі беріледі.</w:t>
      </w:r>
    </w:p>
    <w:p w:rsidR="00D0119A" w:rsidRPr="00377A75" w:rsidRDefault="00BF6982" w:rsidP="00BF698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b/>
          <w:sz w:val="28"/>
          <w:szCs w:val="28"/>
          <w:lang w:val="kk-KZ"/>
        </w:rPr>
        <w:t>Бағдарламаның педагогикалық принциптері:</w:t>
      </w:r>
    </w:p>
    <w:p w:rsidR="00BF6982" w:rsidRPr="00377A75" w:rsidRDefault="009C0E16" w:rsidP="00BF6982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1. «</w:t>
      </w:r>
      <w:r w:rsidR="00BF6982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процеске 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және нақты нәтижеге жұмыс жасау»</w:t>
      </w:r>
      <w:r w:rsidR="00BF6982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- бұл жасаушылар мен жасаушылар ақпараттың пассивті сіңіргіштерінен өсетін принцип.</w:t>
      </w:r>
    </w:p>
    <w:p w:rsidR="0012181B" w:rsidRPr="00377A75" w:rsidRDefault="00BF6982" w:rsidP="00BF6982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2. Ауысымның барлық қатысушылары арасындағы өзара сыйластық, өзара түс</w:t>
      </w:r>
      <w:r w:rsidR="009C0E16" w:rsidRPr="00377A75">
        <w:rPr>
          <w:rFonts w:ascii="Times New Roman" w:hAnsi="Times New Roman" w:cs="Times New Roman"/>
          <w:sz w:val="28"/>
          <w:szCs w:val="28"/>
          <w:lang w:val="kk-KZ"/>
        </w:rPr>
        <w:t>іністік, өзара көмек қағидаты.</w:t>
      </w:r>
    </w:p>
    <w:p w:rsidR="00BF6982" w:rsidRPr="00377A75" w:rsidRDefault="009C0E16" w:rsidP="00BF6982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F6982" w:rsidRPr="00377A75">
        <w:rPr>
          <w:rFonts w:ascii="Times New Roman" w:hAnsi="Times New Roman" w:cs="Times New Roman"/>
          <w:sz w:val="28"/>
          <w:szCs w:val="28"/>
          <w:lang w:val="kk-KZ"/>
        </w:rPr>
        <w:t>Баланың жеке басын құрметтеу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F6982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- баланың жеке басына ұқыпты қарау атмосферасы жасалады.</w:t>
      </w:r>
    </w:p>
    <w:p w:rsidR="00BF6982" w:rsidRPr="00377A75" w:rsidRDefault="00530496" w:rsidP="00BF6982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lastRenderedPageBreak/>
        <w:t>3. «</w:t>
      </w:r>
      <w:r w:rsidR="00BF6982" w:rsidRPr="00377A75">
        <w:rPr>
          <w:rFonts w:ascii="Times New Roman" w:hAnsi="Times New Roman" w:cs="Times New Roman"/>
          <w:sz w:val="28"/>
          <w:szCs w:val="28"/>
          <w:lang w:val="kk-KZ"/>
        </w:rPr>
        <w:t>Әркімнің өз ісі бар, ал біз бірге командамыз!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F6982" w:rsidRPr="00377A75">
        <w:rPr>
          <w:rFonts w:ascii="Times New Roman" w:hAnsi="Times New Roman" w:cs="Times New Roman"/>
          <w:sz w:val="28"/>
          <w:szCs w:val="28"/>
          <w:lang w:val="kk-KZ"/>
        </w:rPr>
        <w:t>- лагерьде әркім өз ісімен айналысады, әркімнің өз жауапкершілігі бар, бірақ жалпы нәтижесі бар.</w:t>
      </w:r>
    </w:p>
    <w:p w:rsidR="00BF6982" w:rsidRPr="00377A75" w:rsidRDefault="00BF6982" w:rsidP="00BF6982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4. Өзін-өзі тану және өзін-өзі анықтау негізінде балалардың өзін-өзі тану принципі.</w:t>
      </w:r>
    </w:p>
    <w:p w:rsidR="00BF6982" w:rsidRPr="00377A75" w:rsidRDefault="00BF6982" w:rsidP="00BF6982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5. Балалардың шығармашылығын оларды нақты әлеуметтік маңызды қатынастарға қосу негізінде ынталандыру принципі.</w:t>
      </w:r>
    </w:p>
    <w:p w:rsidR="00BF6982" w:rsidRPr="00377A75" w:rsidRDefault="00BF6982" w:rsidP="00BF6982">
      <w:pPr>
        <w:pStyle w:val="ae"/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6. Балалардың мүдделері мен қажеттіліктерін ескеруге негізделген өмір сүру процесінің эмоционалды тартымдылық принципі.</w:t>
      </w:r>
    </w:p>
    <w:p w:rsidR="00BF6982" w:rsidRPr="00377A75" w:rsidRDefault="00BF6982" w:rsidP="00BF698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b/>
          <w:sz w:val="28"/>
          <w:szCs w:val="28"/>
        </w:rPr>
        <w:t>БАҒДАРЛАМАНЫ НОРМАТИВТІ</w:t>
      </w:r>
      <w:proofErr w:type="gramStart"/>
      <w:r w:rsidRPr="00377A75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377A75">
        <w:rPr>
          <w:rFonts w:ascii="Times New Roman" w:hAnsi="Times New Roman" w:cs="Times New Roman"/>
          <w:b/>
          <w:sz w:val="28"/>
          <w:szCs w:val="28"/>
        </w:rPr>
        <w:t>ҚҰҚЫҚТЫҚ ҚАМТАМАСЫЗ ЕТУ</w:t>
      </w:r>
    </w:p>
    <w:p w:rsidR="00BF6982" w:rsidRPr="00377A75" w:rsidRDefault="00AF00C0" w:rsidP="00745234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«</w:t>
      </w:r>
      <w:r w:rsidR="00BF6982" w:rsidRPr="00377A7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BF6982" w:rsidRPr="00377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Білім туралы»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BF6982" w:rsidRPr="00377A75">
        <w:rPr>
          <w:rFonts w:ascii="Times New Roman" w:hAnsi="Times New Roman" w:cs="Times New Roman"/>
          <w:sz w:val="28"/>
          <w:szCs w:val="28"/>
        </w:rPr>
        <w:t>аңы</w:t>
      </w:r>
    </w:p>
    <w:p w:rsidR="00BF6982" w:rsidRPr="00377A75" w:rsidRDefault="00AF00C0" w:rsidP="00745234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Бала құқықтары туралы к</w:t>
      </w:r>
      <w:r w:rsidR="00BF6982" w:rsidRPr="00377A75">
        <w:rPr>
          <w:rFonts w:ascii="Times New Roman" w:hAnsi="Times New Roman" w:cs="Times New Roman"/>
          <w:sz w:val="28"/>
          <w:szCs w:val="28"/>
        </w:rPr>
        <w:t>онвенция</w:t>
      </w:r>
    </w:p>
    <w:p w:rsidR="00BF6982" w:rsidRPr="00377A75" w:rsidRDefault="00AF00C0" w:rsidP="00745234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77A75">
        <w:rPr>
          <w:rFonts w:ascii="Times New Roman" w:hAnsi="Times New Roman" w:cs="Times New Roman"/>
          <w:sz w:val="28"/>
          <w:szCs w:val="28"/>
        </w:rPr>
        <w:t>№86 ЖББМ»</w:t>
      </w:r>
      <w:r w:rsidR="0012181B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982" w:rsidRPr="00377A75">
        <w:rPr>
          <w:rFonts w:ascii="Times New Roman" w:hAnsi="Times New Roman" w:cs="Times New Roman"/>
          <w:sz w:val="28"/>
          <w:szCs w:val="28"/>
        </w:rPr>
        <w:t>КММ жарғысы</w:t>
      </w:r>
      <w:r w:rsidR="007A424C" w:rsidRPr="00377A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6982" w:rsidRPr="00377A75" w:rsidRDefault="00BF6982" w:rsidP="00745234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Мектеп жанындағы сауықтыру лагері туралы ереже.</w:t>
      </w:r>
    </w:p>
    <w:p w:rsidR="00BF6982" w:rsidRPr="00377A75" w:rsidRDefault="00BF6982" w:rsidP="00745234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Күндізгі сауықтыру лагерінің ішкі тәрті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ережелері.</w:t>
      </w:r>
    </w:p>
    <w:p w:rsidR="00BF6982" w:rsidRPr="00377A75" w:rsidRDefault="00BF6982" w:rsidP="00745234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іпсіздік техникасы, өрт қауіпсіздігі ережелері.</w:t>
      </w:r>
    </w:p>
    <w:p w:rsidR="00BF6982" w:rsidRPr="00377A75" w:rsidRDefault="00BF6982" w:rsidP="00745234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 xml:space="preserve">Балалар жарақатының алдын алу, мектеп сауықтыру лагерінде балалармен болған жазатайым 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қиғалардың алдын алу бойынша ұсыныстар.</w:t>
      </w:r>
    </w:p>
    <w:p w:rsidR="00BF6982" w:rsidRPr="00377A75" w:rsidRDefault="00BF6982" w:rsidP="00745234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Экскурсияларды ұйымдастыру және өткізу бойынша нұсқаулықтар.</w:t>
      </w:r>
    </w:p>
    <w:p w:rsidR="00BF6982" w:rsidRPr="00377A75" w:rsidRDefault="00BF6982" w:rsidP="00BF6982">
      <w:pPr>
        <w:pStyle w:val="af1"/>
        <w:spacing w:after="0" w:line="360" w:lineRule="auto"/>
        <w:ind w:firstLine="567"/>
        <w:jc w:val="center"/>
        <w:rPr>
          <w:rFonts w:eastAsiaTheme="minorEastAsia"/>
          <w:b/>
          <w:sz w:val="28"/>
          <w:szCs w:val="28"/>
          <w:lang w:val="kk-KZ"/>
        </w:rPr>
      </w:pPr>
      <w:r w:rsidRPr="00377A75">
        <w:rPr>
          <w:rFonts w:eastAsiaTheme="minorEastAsia"/>
          <w:b/>
          <w:sz w:val="28"/>
          <w:szCs w:val="28"/>
        </w:rPr>
        <w:t>Бағдарламаны іске асыру тетігі</w:t>
      </w:r>
      <w:r w:rsidR="0012181B" w:rsidRPr="00377A75">
        <w:rPr>
          <w:rFonts w:eastAsiaTheme="minorEastAsia"/>
          <w:b/>
          <w:sz w:val="28"/>
          <w:szCs w:val="28"/>
          <w:lang w:val="kk-KZ"/>
        </w:rPr>
        <w:t>:</w:t>
      </w:r>
    </w:p>
    <w:p w:rsidR="00BF6982" w:rsidRPr="00377A75" w:rsidRDefault="00BF6982" w:rsidP="00CC73E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77A7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77A75">
        <w:rPr>
          <w:rFonts w:ascii="Times New Roman" w:eastAsia="Times New Roman" w:hAnsi="Times New Roman" w:cs="Times New Roman"/>
          <w:b/>
          <w:sz w:val="28"/>
          <w:szCs w:val="28"/>
        </w:rPr>
        <w:t xml:space="preserve"> кезең.</w:t>
      </w:r>
      <w:proofErr w:type="gramEnd"/>
      <w:r w:rsidRPr="00377A75">
        <w:rPr>
          <w:rFonts w:ascii="Times New Roman" w:eastAsia="Times New Roman" w:hAnsi="Times New Roman" w:cs="Times New Roman"/>
          <w:b/>
          <w:sz w:val="28"/>
          <w:szCs w:val="28"/>
        </w:rPr>
        <w:t xml:space="preserve"> Дайындық</w:t>
      </w:r>
    </w:p>
    <w:p w:rsidR="00BA60F8" w:rsidRPr="00377A75" w:rsidRDefault="00BA60F8" w:rsidP="00BA60F8">
      <w:pPr>
        <w:pStyle w:val="a8"/>
        <w:spacing w:after="0" w:line="360" w:lineRule="auto"/>
        <w:ind w:left="72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377A75">
        <w:rPr>
          <w:rFonts w:ascii="Times New Roman" w:eastAsiaTheme="minorEastAsia" w:hAnsi="Times New Roman"/>
          <w:sz w:val="28"/>
          <w:szCs w:val="28"/>
        </w:rPr>
        <w:t xml:space="preserve">Бұл кезең мектеп жанындағы жазғы сауықтыру лагерінің ашылуына дейін жазғы </w:t>
      </w:r>
      <w:proofErr w:type="gramStart"/>
      <w:r w:rsidRPr="00377A75">
        <w:rPr>
          <w:rFonts w:ascii="Times New Roman" w:eastAsiaTheme="minorEastAsia" w:hAnsi="Times New Roman"/>
          <w:sz w:val="28"/>
          <w:szCs w:val="28"/>
        </w:rPr>
        <w:t>маусым</w:t>
      </w:r>
      <w:proofErr w:type="gramEnd"/>
      <w:r w:rsidRPr="00377A75">
        <w:rPr>
          <w:rFonts w:ascii="Times New Roman" w:eastAsiaTheme="minorEastAsia" w:hAnsi="Times New Roman"/>
          <w:sz w:val="28"/>
          <w:szCs w:val="28"/>
        </w:rPr>
        <w:t>ға дайындық басталатындығымен сипатталады. Бұ</w:t>
      </w:r>
      <w:proofErr w:type="gramStart"/>
      <w:r w:rsidRPr="00377A75">
        <w:rPr>
          <w:rFonts w:ascii="Times New Roman" w:eastAsiaTheme="minorEastAsia" w:hAnsi="Times New Roman"/>
          <w:sz w:val="28"/>
          <w:szCs w:val="28"/>
        </w:rPr>
        <w:t>л</w:t>
      </w:r>
      <w:proofErr w:type="gramEnd"/>
      <w:r w:rsidRPr="00377A75">
        <w:rPr>
          <w:rFonts w:ascii="Times New Roman" w:eastAsiaTheme="minorEastAsia" w:hAnsi="Times New Roman"/>
          <w:sz w:val="28"/>
          <w:szCs w:val="28"/>
        </w:rPr>
        <w:t xml:space="preserve"> кезеңнің қызметі:</w:t>
      </w:r>
    </w:p>
    <w:p w:rsidR="00BA60F8" w:rsidRPr="00377A75" w:rsidRDefault="00BA60F8" w:rsidP="00745234">
      <w:pPr>
        <w:pStyle w:val="af1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377A75">
        <w:rPr>
          <w:sz w:val="28"/>
          <w:szCs w:val="28"/>
        </w:rPr>
        <w:t>мектеп директоры және директордың тәр</w:t>
      </w:r>
      <w:r w:rsidR="0012181B" w:rsidRPr="00377A75">
        <w:rPr>
          <w:sz w:val="28"/>
          <w:szCs w:val="28"/>
        </w:rPr>
        <w:t xml:space="preserve">бие ісі жөніндегі орынбасарына </w:t>
      </w:r>
      <w:r w:rsidRPr="00377A75">
        <w:rPr>
          <w:sz w:val="28"/>
          <w:szCs w:val="28"/>
        </w:rPr>
        <w:t xml:space="preserve">жазғы </w:t>
      </w:r>
      <w:proofErr w:type="gramStart"/>
      <w:r w:rsidRPr="00377A75">
        <w:rPr>
          <w:sz w:val="28"/>
          <w:szCs w:val="28"/>
        </w:rPr>
        <w:t>маусым</w:t>
      </w:r>
      <w:proofErr w:type="gramEnd"/>
      <w:r w:rsidRPr="00377A75">
        <w:rPr>
          <w:sz w:val="28"/>
          <w:szCs w:val="28"/>
        </w:rPr>
        <w:t>ға дайындық бойынша кеңестер өткізу;</w:t>
      </w:r>
    </w:p>
    <w:p w:rsidR="00BA60F8" w:rsidRPr="00377A75" w:rsidRDefault="00BA60F8" w:rsidP="00745234">
      <w:pPr>
        <w:pStyle w:val="af1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377A75">
        <w:rPr>
          <w:sz w:val="28"/>
          <w:szCs w:val="28"/>
        </w:rPr>
        <w:t>жазғы науқан туралы мектеп бұйрығын шығару;</w:t>
      </w:r>
    </w:p>
    <w:p w:rsidR="00BA60F8" w:rsidRPr="00377A75" w:rsidRDefault="00BA60F8" w:rsidP="00745234">
      <w:pPr>
        <w:pStyle w:val="af1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377A75">
        <w:rPr>
          <w:sz w:val="28"/>
          <w:szCs w:val="28"/>
        </w:rPr>
        <w:t>балалар күндіз болатын мектеп жанындағы жазғы сауықтыру лагері қы</w:t>
      </w:r>
      <w:r w:rsidR="00CC73EF" w:rsidRPr="00377A75">
        <w:rPr>
          <w:sz w:val="28"/>
          <w:szCs w:val="28"/>
        </w:rPr>
        <w:t xml:space="preserve">зметінің </w:t>
      </w:r>
      <w:proofErr w:type="gramStart"/>
      <w:r w:rsidR="00CC73EF" w:rsidRPr="00377A75">
        <w:rPr>
          <w:sz w:val="28"/>
          <w:szCs w:val="28"/>
        </w:rPr>
        <w:t>ба</w:t>
      </w:r>
      <w:proofErr w:type="gramEnd"/>
      <w:r w:rsidR="00CC73EF" w:rsidRPr="00377A75">
        <w:rPr>
          <w:sz w:val="28"/>
          <w:szCs w:val="28"/>
        </w:rPr>
        <w:t>ғдарламасын әзірлеу;</w:t>
      </w:r>
    </w:p>
    <w:p w:rsidR="00BA60F8" w:rsidRPr="00377A75" w:rsidRDefault="00BA60F8" w:rsidP="00745234">
      <w:pPr>
        <w:pStyle w:val="af1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377A75">
        <w:rPr>
          <w:sz w:val="28"/>
          <w:szCs w:val="28"/>
        </w:rPr>
        <w:t>лагерь қызметкерлері үшін ә</w:t>
      </w:r>
      <w:r w:rsidR="0012181B" w:rsidRPr="00377A75">
        <w:rPr>
          <w:sz w:val="28"/>
          <w:szCs w:val="28"/>
        </w:rPr>
        <w:t>дістемелік материалдар дайындау</w:t>
      </w:r>
      <w:r w:rsidRPr="00377A75">
        <w:rPr>
          <w:sz w:val="28"/>
          <w:szCs w:val="28"/>
        </w:rPr>
        <w:t>;</w:t>
      </w:r>
    </w:p>
    <w:p w:rsidR="00CC73EF" w:rsidRPr="00377A75" w:rsidRDefault="00BA60F8" w:rsidP="00745234">
      <w:pPr>
        <w:pStyle w:val="af1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377A75">
        <w:rPr>
          <w:sz w:val="28"/>
          <w:szCs w:val="28"/>
        </w:rPr>
        <w:t>жазғы сауықтыру лагерінде жұмыс істеу үшін кадрларды і</w:t>
      </w:r>
      <w:proofErr w:type="gramStart"/>
      <w:r w:rsidRPr="00377A75">
        <w:rPr>
          <w:sz w:val="28"/>
          <w:szCs w:val="28"/>
        </w:rPr>
        <w:t>р</w:t>
      </w:r>
      <w:proofErr w:type="gramEnd"/>
      <w:r w:rsidRPr="00377A75">
        <w:rPr>
          <w:sz w:val="28"/>
          <w:szCs w:val="28"/>
        </w:rPr>
        <w:t>іктеу.</w:t>
      </w:r>
    </w:p>
    <w:p w:rsidR="00FB030C" w:rsidRPr="00A85A3C" w:rsidRDefault="00FB030C" w:rsidP="00CC73EF">
      <w:pPr>
        <w:pStyle w:val="21"/>
        <w:spacing w:after="0" w:line="360" w:lineRule="auto"/>
        <w:ind w:firstLine="425"/>
        <w:contextualSpacing/>
        <w:rPr>
          <w:b/>
          <w:sz w:val="28"/>
          <w:szCs w:val="28"/>
        </w:rPr>
      </w:pPr>
    </w:p>
    <w:p w:rsidR="00FB030C" w:rsidRPr="00A85A3C" w:rsidRDefault="00FB030C" w:rsidP="00CC73EF">
      <w:pPr>
        <w:pStyle w:val="21"/>
        <w:spacing w:after="0" w:line="360" w:lineRule="auto"/>
        <w:ind w:firstLine="425"/>
        <w:contextualSpacing/>
        <w:rPr>
          <w:b/>
          <w:sz w:val="28"/>
          <w:szCs w:val="28"/>
        </w:rPr>
      </w:pPr>
    </w:p>
    <w:p w:rsidR="00CC73EF" w:rsidRPr="00377A75" w:rsidRDefault="00CC73EF" w:rsidP="00CC73EF">
      <w:pPr>
        <w:pStyle w:val="21"/>
        <w:spacing w:after="0" w:line="360" w:lineRule="auto"/>
        <w:ind w:firstLine="425"/>
        <w:contextualSpacing/>
        <w:rPr>
          <w:b/>
          <w:sz w:val="28"/>
          <w:szCs w:val="28"/>
        </w:rPr>
      </w:pPr>
      <w:proofErr w:type="gramStart"/>
      <w:r w:rsidRPr="00377A75">
        <w:rPr>
          <w:b/>
          <w:sz w:val="28"/>
          <w:szCs w:val="28"/>
          <w:lang w:val="en-US"/>
        </w:rPr>
        <w:t>II</w:t>
      </w:r>
      <w:r w:rsidRPr="00377A75">
        <w:rPr>
          <w:b/>
          <w:sz w:val="28"/>
          <w:szCs w:val="28"/>
        </w:rPr>
        <w:t xml:space="preserve"> кезең.</w:t>
      </w:r>
      <w:proofErr w:type="gramEnd"/>
      <w:r w:rsidRPr="00377A75">
        <w:rPr>
          <w:b/>
          <w:sz w:val="28"/>
          <w:szCs w:val="28"/>
        </w:rPr>
        <w:t xml:space="preserve"> Ұйымдастырушылық</w:t>
      </w:r>
    </w:p>
    <w:p w:rsidR="00CC73EF" w:rsidRPr="00377A75" w:rsidRDefault="00CC73EF" w:rsidP="00CC73EF">
      <w:pPr>
        <w:pStyle w:val="21"/>
        <w:spacing w:after="0" w:line="360" w:lineRule="auto"/>
        <w:contextualSpacing/>
        <w:rPr>
          <w:sz w:val="28"/>
          <w:szCs w:val="28"/>
        </w:rPr>
      </w:pPr>
      <w:r w:rsidRPr="00377A75">
        <w:rPr>
          <w:sz w:val="28"/>
          <w:szCs w:val="28"/>
        </w:rPr>
        <w:t>Бұ</w:t>
      </w:r>
      <w:proofErr w:type="gramStart"/>
      <w:r w:rsidRPr="00377A75">
        <w:rPr>
          <w:sz w:val="28"/>
          <w:szCs w:val="28"/>
        </w:rPr>
        <w:t>л</w:t>
      </w:r>
      <w:proofErr w:type="gramEnd"/>
      <w:r w:rsidRPr="00377A75">
        <w:rPr>
          <w:sz w:val="28"/>
          <w:szCs w:val="28"/>
        </w:rPr>
        <w:t xml:space="preserve"> кезеңде күндер саны қысқа, тек 3 күн.</w:t>
      </w:r>
    </w:p>
    <w:p w:rsidR="00CC73EF" w:rsidRPr="00377A75" w:rsidRDefault="0012181B" w:rsidP="00CC73EF">
      <w:pPr>
        <w:pStyle w:val="af1"/>
        <w:spacing w:after="0" w:line="360" w:lineRule="auto"/>
        <w:ind w:left="360"/>
        <w:rPr>
          <w:sz w:val="28"/>
          <w:szCs w:val="28"/>
        </w:rPr>
      </w:pPr>
      <w:r w:rsidRPr="00377A75">
        <w:rPr>
          <w:sz w:val="28"/>
          <w:szCs w:val="28"/>
          <w:lang w:val="kk-KZ"/>
        </w:rPr>
        <w:t>Б</w:t>
      </w:r>
      <w:r w:rsidR="00CC73EF" w:rsidRPr="00377A75">
        <w:rPr>
          <w:sz w:val="28"/>
          <w:szCs w:val="28"/>
        </w:rPr>
        <w:t>ұл кезең</w:t>
      </w:r>
      <w:r w:rsidRPr="00377A75">
        <w:rPr>
          <w:sz w:val="28"/>
          <w:szCs w:val="28"/>
          <w:lang w:val="kk-KZ"/>
        </w:rPr>
        <w:t xml:space="preserve"> -</w:t>
      </w:r>
      <w:r w:rsidR="00CC73EF" w:rsidRPr="00377A75">
        <w:rPr>
          <w:sz w:val="28"/>
          <w:szCs w:val="28"/>
        </w:rPr>
        <w:t xml:space="preserve"> </w:t>
      </w:r>
      <w:r w:rsidRPr="00377A75">
        <w:rPr>
          <w:sz w:val="28"/>
          <w:szCs w:val="28"/>
        </w:rPr>
        <w:t xml:space="preserve">негізгі қызметі </w:t>
      </w:r>
      <w:r w:rsidR="00CC73EF" w:rsidRPr="00377A75">
        <w:rPr>
          <w:sz w:val="28"/>
          <w:szCs w:val="28"/>
        </w:rPr>
        <w:t>болып табылады:</w:t>
      </w:r>
    </w:p>
    <w:p w:rsidR="00CC73EF" w:rsidRPr="00377A75" w:rsidRDefault="00CC73EF" w:rsidP="00745234">
      <w:pPr>
        <w:pStyle w:val="af1"/>
        <w:numPr>
          <w:ilvl w:val="0"/>
          <w:numId w:val="7"/>
        </w:numPr>
        <w:spacing w:after="0" w:line="360" w:lineRule="auto"/>
        <w:rPr>
          <w:sz w:val="28"/>
          <w:szCs w:val="28"/>
          <w:lang w:val="kk-KZ"/>
        </w:rPr>
      </w:pPr>
      <w:r w:rsidRPr="00377A75">
        <w:rPr>
          <w:sz w:val="28"/>
          <w:szCs w:val="28"/>
          <w:lang w:val="kk-KZ"/>
        </w:rPr>
        <w:t>балалардың кездесуі, көшбасшылық, ұйымдастырушылық және шығармашылық қабілеттерін анықтау бойынша диагностика жүргізу;</w:t>
      </w:r>
    </w:p>
    <w:p w:rsidR="00CC73EF" w:rsidRPr="00377A75" w:rsidRDefault="00CC73EF" w:rsidP="00745234">
      <w:pPr>
        <w:pStyle w:val="af1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proofErr w:type="gramStart"/>
      <w:r w:rsidRPr="00377A75">
        <w:rPr>
          <w:sz w:val="28"/>
          <w:szCs w:val="28"/>
        </w:rPr>
        <w:t>ба</w:t>
      </w:r>
      <w:proofErr w:type="gramEnd"/>
      <w:r w:rsidRPr="00377A75">
        <w:rPr>
          <w:sz w:val="28"/>
          <w:szCs w:val="28"/>
        </w:rPr>
        <w:t>ғдарламаны іске асыру;</w:t>
      </w:r>
    </w:p>
    <w:p w:rsidR="00CC73EF" w:rsidRPr="00377A75" w:rsidRDefault="00CC73EF" w:rsidP="00745234">
      <w:pPr>
        <w:pStyle w:val="af1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377A75">
        <w:rPr>
          <w:sz w:val="28"/>
          <w:szCs w:val="28"/>
        </w:rPr>
        <w:t>лагерьдің өмі</w:t>
      </w:r>
      <w:proofErr w:type="gramStart"/>
      <w:r w:rsidRPr="00377A75">
        <w:rPr>
          <w:sz w:val="28"/>
          <w:szCs w:val="28"/>
        </w:rPr>
        <w:t>р</w:t>
      </w:r>
      <w:proofErr w:type="gramEnd"/>
      <w:r w:rsidRPr="00377A75">
        <w:rPr>
          <w:sz w:val="28"/>
          <w:szCs w:val="28"/>
          <w:lang w:val="kk-KZ"/>
        </w:rPr>
        <w:t>і туралы</w:t>
      </w:r>
      <w:r w:rsidRPr="00377A75">
        <w:rPr>
          <w:sz w:val="28"/>
          <w:szCs w:val="28"/>
        </w:rPr>
        <w:t xml:space="preserve"> ережелерімен танысу;</w:t>
      </w:r>
    </w:p>
    <w:p w:rsidR="00CC73EF" w:rsidRPr="00377A75" w:rsidRDefault="00CC73EF" w:rsidP="00745234">
      <w:pPr>
        <w:pStyle w:val="af1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 w:rsidRPr="00377A75">
        <w:rPr>
          <w:sz w:val="28"/>
          <w:szCs w:val="28"/>
        </w:rPr>
        <w:t>Сауалнама</w:t>
      </w:r>
    </w:p>
    <w:p w:rsidR="00CC73EF" w:rsidRPr="00377A75" w:rsidRDefault="00CC73EF" w:rsidP="00CC73EF">
      <w:pPr>
        <w:pStyle w:val="21"/>
        <w:spacing w:after="0" w:line="360" w:lineRule="auto"/>
        <w:ind w:left="720"/>
        <w:contextualSpacing/>
        <w:jc w:val="both"/>
        <w:rPr>
          <w:sz w:val="28"/>
          <w:szCs w:val="28"/>
          <w:lang w:val="kk-KZ"/>
        </w:rPr>
      </w:pPr>
      <w:proofErr w:type="gramStart"/>
      <w:r w:rsidRPr="00377A75">
        <w:rPr>
          <w:b/>
          <w:sz w:val="28"/>
          <w:szCs w:val="28"/>
          <w:lang w:val="en-US"/>
        </w:rPr>
        <w:t>III кезең.</w:t>
      </w:r>
      <w:proofErr w:type="gramEnd"/>
      <w:r w:rsidRPr="00377A75">
        <w:rPr>
          <w:b/>
          <w:sz w:val="28"/>
          <w:szCs w:val="28"/>
          <w:lang w:val="en-US"/>
        </w:rPr>
        <w:t xml:space="preserve"> </w:t>
      </w:r>
      <w:r w:rsidRPr="00377A75">
        <w:rPr>
          <w:b/>
          <w:sz w:val="28"/>
          <w:szCs w:val="28"/>
          <w:lang w:val="kk-KZ"/>
        </w:rPr>
        <w:t>Тәжірибелк</w:t>
      </w:r>
    </w:p>
    <w:p w:rsidR="00CC73EF" w:rsidRPr="00377A75" w:rsidRDefault="00CC73EF" w:rsidP="0012181B">
      <w:pPr>
        <w:pStyle w:val="21"/>
        <w:spacing w:after="0" w:line="360" w:lineRule="auto"/>
        <w:ind w:left="644"/>
        <w:contextualSpacing/>
        <w:jc w:val="both"/>
        <w:rPr>
          <w:sz w:val="28"/>
          <w:szCs w:val="28"/>
          <w:lang w:val="kk-KZ"/>
        </w:rPr>
      </w:pPr>
      <w:r w:rsidRPr="00377A75">
        <w:rPr>
          <w:sz w:val="28"/>
          <w:szCs w:val="28"/>
          <w:lang w:val="kk-KZ"/>
        </w:rPr>
        <w:t xml:space="preserve">Бұл кезең </w:t>
      </w:r>
      <w:r w:rsidR="00EE79BC" w:rsidRPr="00377A75">
        <w:rPr>
          <w:sz w:val="28"/>
          <w:szCs w:val="28"/>
          <w:lang w:val="kk-KZ"/>
        </w:rPr>
        <w:t xml:space="preserve">- </w:t>
      </w:r>
      <w:r w:rsidRPr="00377A75">
        <w:rPr>
          <w:sz w:val="28"/>
          <w:szCs w:val="28"/>
          <w:lang w:val="kk-KZ"/>
        </w:rPr>
        <w:t>негізгі қызметі</w:t>
      </w:r>
      <w:r w:rsidR="007A424C" w:rsidRPr="00377A75">
        <w:rPr>
          <w:sz w:val="28"/>
          <w:szCs w:val="28"/>
          <w:lang w:val="kk-KZ"/>
        </w:rPr>
        <w:t xml:space="preserve"> </w:t>
      </w:r>
      <w:r w:rsidRPr="00377A75">
        <w:rPr>
          <w:sz w:val="28"/>
          <w:szCs w:val="28"/>
          <w:lang w:val="kk-KZ"/>
        </w:rPr>
        <w:t>болып табылады:</w:t>
      </w:r>
    </w:p>
    <w:p w:rsidR="00EE79BC" w:rsidRPr="00377A75" w:rsidRDefault="00EE79BC" w:rsidP="00745234">
      <w:pPr>
        <w:pStyle w:val="af1"/>
        <w:numPr>
          <w:ilvl w:val="1"/>
          <w:numId w:val="8"/>
        </w:numPr>
        <w:spacing w:after="0" w:line="360" w:lineRule="auto"/>
        <w:rPr>
          <w:sz w:val="28"/>
          <w:szCs w:val="28"/>
          <w:lang w:val="kk-KZ"/>
        </w:rPr>
      </w:pPr>
      <w:r w:rsidRPr="00377A75">
        <w:rPr>
          <w:sz w:val="28"/>
          <w:szCs w:val="28"/>
          <w:lang w:val="kk-KZ"/>
        </w:rPr>
        <w:t>ауысымның негізгі идеясын жүзеге асыру;</w:t>
      </w:r>
    </w:p>
    <w:p w:rsidR="00EE79BC" w:rsidRPr="00377A75" w:rsidRDefault="00EE79BC" w:rsidP="00745234">
      <w:pPr>
        <w:pStyle w:val="af1"/>
        <w:numPr>
          <w:ilvl w:val="1"/>
          <w:numId w:val="8"/>
        </w:numPr>
        <w:spacing w:after="0" w:line="360" w:lineRule="auto"/>
        <w:rPr>
          <w:sz w:val="28"/>
          <w:szCs w:val="28"/>
          <w:lang w:val="kk-KZ"/>
        </w:rPr>
      </w:pPr>
      <w:r w:rsidRPr="00377A75">
        <w:rPr>
          <w:sz w:val="28"/>
          <w:szCs w:val="28"/>
          <w:lang w:val="kk-KZ"/>
        </w:rPr>
        <w:t>балалар мен жасөспірімдерді әртүрлі ұжымдық-шығармашылық істерге тарту;</w:t>
      </w:r>
    </w:p>
    <w:p w:rsidR="00EE79BC" w:rsidRPr="00377A75" w:rsidRDefault="00EE79BC" w:rsidP="00745234">
      <w:pPr>
        <w:pStyle w:val="af1"/>
        <w:numPr>
          <w:ilvl w:val="1"/>
          <w:numId w:val="8"/>
        </w:numPr>
        <w:spacing w:after="0" w:line="360" w:lineRule="auto"/>
        <w:rPr>
          <w:sz w:val="28"/>
          <w:szCs w:val="28"/>
          <w:lang w:val="kk-KZ"/>
        </w:rPr>
      </w:pPr>
      <w:r w:rsidRPr="00377A75">
        <w:rPr>
          <w:sz w:val="28"/>
          <w:szCs w:val="28"/>
        </w:rPr>
        <w:t>шығармашылық шеберханалардың жұмысы.</w:t>
      </w:r>
    </w:p>
    <w:p w:rsidR="0012181B" w:rsidRPr="00377A75" w:rsidRDefault="00EE79BC" w:rsidP="0012181B">
      <w:pPr>
        <w:pStyle w:val="21"/>
        <w:spacing w:after="0" w:line="360" w:lineRule="auto"/>
        <w:ind w:left="644"/>
        <w:contextualSpacing/>
        <w:rPr>
          <w:b/>
          <w:sz w:val="28"/>
          <w:szCs w:val="28"/>
          <w:lang w:val="kk-KZ"/>
        </w:rPr>
      </w:pPr>
      <w:r w:rsidRPr="00377A75">
        <w:rPr>
          <w:b/>
          <w:sz w:val="28"/>
          <w:szCs w:val="28"/>
          <w:lang w:val="kk-KZ"/>
        </w:rPr>
        <w:t>IV кезең. Аналитикалық</w:t>
      </w:r>
    </w:p>
    <w:p w:rsidR="00EE79BC" w:rsidRPr="00377A75" w:rsidRDefault="00EE79BC" w:rsidP="0012181B">
      <w:pPr>
        <w:pStyle w:val="21"/>
        <w:spacing w:after="0" w:line="240" w:lineRule="auto"/>
        <w:ind w:left="0"/>
        <w:contextualSpacing/>
        <w:rPr>
          <w:sz w:val="28"/>
          <w:szCs w:val="28"/>
          <w:lang w:val="kk-KZ"/>
        </w:rPr>
      </w:pPr>
      <w:r w:rsidRPr="00377A75">
        <w:rPr>
          <w:sz w:val="28"/>
          <w:szCs w:val="28"/>
          <w:lang w:val="kk-KZ"/>
        </w:rPr>
        <w:t>Негізгі идеясы осы кезеңде болып табылады:</w:t>
      </w:r>
    </w:p>
    <w:p w:rsidR="00EE79BC" w:rsidRPr="00377A75" w:rsidRDefault="00EE79BC" w:rsidP="00745234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ауысымды қорытындылау;</w:t>
      </w:r>
    </w:p>
    <w:p w:rsidR="00EE79BC" w:rsidRPr="00377A75" w:rsidRDefault="00EE79BC" w:rsidP="00745234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ұйым қызметінің перспективаларын әзірлеу;</w:t>
      </w:r>
    </w:p>
    <w:p w:rsidR="00EE79BC" w:rsidRPr="00377A75" w:rsidRDefault="00EE79BC" w:rsidP="00745234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болашақта жазғы сауықтыру лагерінің қызметі бойынша балалар, ата-аналар, мұғалімдер ұсынған ұсыныстарды талдау.</w:t>
      </w:r>
    </w:p>
    <w:p w:rsidR="0011260C" w:rsidRPr="00377A75" w:rsidRDefault="0011260C" w:rsidP="0011260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Қызмет түрлері:</w:t>
      </w:r>
    </w:p>
    <w:p w:rsidR="0011260C" w:rsidRPr="00377A75" w:rsidRDefault="0011260C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Тәрбиеленушілер ұжымын біріктіру бойынша жұмыс</w:t>
      </w:r>
      <w:r w:rsidR="008017A0" w:rsidRPr="00377A7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Бағдарламаның тәрбиелік әсерін арттыру және балалармен қарым-қатынас қабілеттерін дамыту үшін:</w:t>
      </w:r>
    </w:p>
    <w:p w:rsidR="0011260C" w:rsidRPr="00377A75" w:rsidRDefault="0011260C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FB030C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Сен де Мен, 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сенімен біргеміз!»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ойын бағдарламасы»</w:t>
      </w:r>
    </w:p>
    <w:p w:rsidR="0011260C" w:rsidRPr="00377A75" w:rsidRDefault="0011260C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«Сіз мені қалай атайсыз...»,  «К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імнің дауысы бар екенін тап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танысу үшін коммуникативті ойындар.</w:t>
      </w:r>
    </w:p>
    <w:p w:rsidR="00FB030C" w:rsidRPr="00377A75" w:rsidRDefault="00092BA9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«Арқан», «М</w:t>
      </w:r>
      <w:r w:rsidR="0011260C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енің телефоным шырылдады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», «Лагердің </w:t>
      </w:r>
      <w:r w:rsidR="0011260C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Мисс және Мистер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лері» </w:t>
      </w:r>
      <w:r w:rsidR="0011260C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көшбасшыларын анықтауға арналған ойындар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</w:p>
    <w:p w:rsidR="0011260C" w:rsidRPr="00377A75" w:rsidRDefault="0011260C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FB030C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«Хайуанаттар бағы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-1», «Сиқырлы қамал»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ұжымын біріктіруге арналған ойындар,</w:t>
      </w:r>
      <w:r w:rsidR="00FB030C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Конустар, түйнектер, жаңғақтар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«Казактар-қарақшылар», «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Иә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 жоқ»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деп айтпа!»,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«Джунгли шақырады», «Қ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иялшылар сайысы</w:t>
      </w:r>
      <w:r w:rsidR="009C0E16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A67C1D" w:rsidRPr="00377A75" w:rsidRDefault="00A67C1D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1260C" w:rsidRPr="00377A75" w:rsidRDefault="0011260C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lastRenderedPageBreak/>
        <w:t>Алдын алу іс-шаралары және жазғы кезеңде төтенше жағдайлардың алдын алу және балалардың өмірін қорғау жөніндегі іс-шаралар</w:t>
      </w:r>
    </w:p>
    <w:p w:rsidR="0011260C" w:rsidRPr="00377A75" w:rsidRDefault="008017A0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> 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Балаларға арналған нұсқаулықтар: </w:t>
      </w:r>
      <w:r w:rsidR="00E53DE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«Ө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рт қауіпсіздігі ережелері</w:t>
      </w:r>
      <w:r w:rsidR="00E53DE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, </w:t>
      </w:r>
      <w:r w:rsidR="00E53DE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«С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еруендеу және серуендеу кезіндегі балалардың мінез-құлық ережелері</w:t>
      </w:r>
      <w:r w:rsidR="00E53DE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, </w:t>
      </w:r>
      <w:r w:rsidR="00E53DE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«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Спорттық іс-шараларды өткізу кезіндегі балалардың қауіпсіздігі</w:t>
      </w:r>
      <w:r w:rsidR="00E53DE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»,С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у объектілерінде қауіпсіз жүріс-тұрыс және суда зардап шеккендерге көмек көрсету ережелері</w:t>
      </w:r>
      <w:r w:rsidR="00E53DE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;</w:t>
      </w:r>
    </w:p>
    <w:p w:rsidR="0011260C" w:rsidRPr="00377A75" w:rsidRDefault="0011260C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- Түрлі қызмет салаларының қызметкерлерін тартумен өткізілген әңгімелесулер:</w:t>
      </w:r>
    </w:p>
    <w:p w:rsidR="0011260C" w:rsidRPr="00377A75" w:rsidRDefault="0011260C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- Медицина қызметкерінің профилактикалық әңгімелері: </w:t>
      </w:r>
      <w:r w:rsidR="00B558C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«М</w:t>
      </w: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енің досым-қол орамал!</w:t>
      </w:r>
      <w:r w:rsidR="00B558C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», «</w:t>
      </w: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Менің бойым, салмағым</w:t>
      </w:r>
      <w:r w:rsidR="00B558C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», «Е</w:t>
      </w: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сірткінің, темекі шегудің, алкогольді тұтынудың зияны туралы</w:t>
      </w:r>
      <w:r w:rsidR="00B558CB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», «К</w:t>
      </w: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өзді қалай қорғауға болады?»;</w:t>
      </w:r>
    </w:p>
    <w:p w:rsidR="0011260C" w:rsidRPr="00377A75" w:rsidRDefault="00B558CB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- «Ө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рт кезіндегі қауіпсіздік сабақтары</w:t>
      </w: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бейне материалды көру арқылы 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ойын-әңгіме;</w:t>
      </w:r>
    </w:p>
    <w:p w:rsidR="0011260C" w:rsidRPr="00377A75" w:rsidRDefault="001E6FAB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- «Балалық шақ әлемі» 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асфальтта сурет салу байқауы;</w:t>
      </w:r>
    </w:p>
    <w:p w:rsidR="00D2542D" w:rsidRPr="00377A75" w:rsidRDefault="001E6FAB" w:rsidP="001126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- «Үйде жалғыз», «Пәтердегі қауіпсіздік», «Б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ейтаныс адамдармен жүріс-тұрыс ережелері</w:t>
      </w: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», «С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удағы адамның мінез-қ</w:t>
      </w:r>
      <w:r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ұлқы мен қауіпсіздігі ережелері», «Дәрігерге дейінгі көмек шаралары» </w:t>
      </w:r>
      <w:r w:rsidR="0011260C" w:rsidRPr="00377A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kk-KZ"/>
        </w:rPr>
        <w:t>тіршілік қауіпсіздігі негіздері бойынша нұсқаулықтар;</w:t>
      </w:r>
    </w:p>
    <w:p w:rsidR="00CB5702" w:rsidRPr="00377A75" w:rsidRDefault="00D2542D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Балалардың шығармашылық қабілеттерін дамыту бойынша жұмыс</w:t>
      </w:r>
      <w:r w:rsidR="008017A0" w:rsidRPr="00377A7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8017A0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Жасақ бұрыштарын, қабырға газеттерін ресімдеу;</w:t>
      </w:r>
    </w:p>
    <w:p w:rsidR="00CB5702" w:rsidRPr="00377A75" w:rsidRDefault="00CB5702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Идеялар мен ұсыныстар жәрмеңкесі;</w:t>
      </w:r>
    </w:p>
    <w:p w:rsidR="00CB5702" w:rsidRPr="00377A75" w:rsidRDefault="00CB5702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Сурет байқаулары.</w:t>
      </w:r>
    </w:p>
    <w:p w:rsidR="00CB5702" w:rsidRPr="00377A75" w:rsidRDefault="00CB5702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4F162B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Ұжымдық-шығармашылық жұмыстар: «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қабырғ</w:t>
      </w:r>
      <w:r w:rsidR="004F162B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аға жазғы планетамызды саламыз»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 демалыстың әртүрлі түрлерімен танысу.</w:t>
      </w:r>
    </w:p>
    <w:p w:rsidR="00CB5702" w:rsidRPr="00377A75" w:rsidRDefault="00CB5702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Шығармашылық ойлауды дамытуға арналған іс-шаралар: жұмбақтар, сөзжұмбақтар, ребустар, </w:t>
      </w:r>
      <w:r w:rsidR="004F162B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«қызыл, сары, жасыл»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викторинасы, конкурстық бағдарлама</w:t>
      </w:r>
    </w:p>
    <w:p w:rsidR="00065B81" w:rsidRPr="00377A75" w:rsidRDefault="004F162B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«Сенің жазғы демалысың»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065B81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іздің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кішкентай бауырларымыз туралы»,«Біздің өміріміздегі м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узыка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сайыс – ойыны, </w:t>
      </w:r>
    </w:p>
    <w:p w:rsidR="00CB5702" w:rsidRPr="00377A75" w:rsidRDefault="00065B81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Тақырыптық жұмбақтар зияткерлік ойындар: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«Т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апқыр турист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«М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енің сүйікті мультфильмдерімнің кейіпкерлері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т. б.</w:t>
      </w:r>
    </w:p>
    <w:p w:rsidR="00CB5702" w:rsidRPr="00377A75" w:rsidRDefault="00065B81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«Ертегі елінде қонақтамыз» 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қорытынды көрмесі.</w:t>
      </w:r>
    </w:p>
    <w:p w:rsidR="00CB5702" w:rsidRPr="00377A75" w:rsidRDefault="00CB5702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Балалардың экологиялық дамуы бойынша жұмыс</w:t>
      </w:r>
      <w:r w:rsidR="008017A0" w:rsidRPr="00377A7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8017A0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Орман күні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«Су әлемі», «С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 – табиғаттың керемет сыйы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«Экология және....», «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Табиғат – біздің үйіміз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«Менің өлкемнің табиғаты» пікірталас-сайысы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CB5702" w:rsidRPr="00377A75" w:rsidRDefault="00CB5702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Экскурсиялар: 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«Ар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алас орманның өсімдіктер мен жануарлар әлемінің алуан түрлілігін зерттеу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алғынның өсімдіктер мен жануарлар әлемінің алуан түрлілігін зерттеу</w:t>
      </w:r>
      <w:r w:rsidR="009A3F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B5702" w:rsidRPr="00377A75" w:rsidRDefault="00CB5702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Орманға тақырыптық серуендер </w:t>
      </w:r>
      <w:r w:rsidR="00CC106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«Т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абиғи материалдан жасалғ</w:t>
      </w:r>
      <w:r w:rsidR="00CC106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 бұйымдар конкурсына дайындық»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CB5702" w:rsidRPr="00377A75" w:rsidRDefault="00CC1062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Байқаулар: «Шебер қолдар», «Үздік гүлшоғы», «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Менің жасыл планетам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суреттер конкурсы</w:t>
      </w:r>
    </w:p>
    <w:p w:rsidR="00A054FA" w:rsidRPr="00377A75" w:rsidRDefault="00106115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- Табиғат тақырыбына ойындар: «Қызыл кітап», «Әуенді тап», «Экологиялық лото», «О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рман жолдарымен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«Туған табиғаттың білгірлері»</w:t>
      </w:r>
      <w:r w:rsidR="00415638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</w:p>
    <w:p w:rsidR="00CB5702" w:rsidRPr="00377A75" w:rsidRDefault="00415638" w:rsidP="00CB570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="00CB5702" w:rsidRPr="00377A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Сенің жасыл планетаң</w:t>
      </w:r>
      <w:r w:rsidR="00A054FA" w:rsidRPr="00377A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0574E1" w:rsidRPr="00377A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B5702" w:rsidRPr="00377A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-</w:t>
      </w:r>
      <w:r w:rsidR="000574E1" w:rsidRPr="00377A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экологиялық білім беру бағдарламасы</w:t>
      </w:r>
      <w:r w:rsidR="00A054FA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«Ж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 үсті-ауа ортасы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«Қ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оршаған орта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ағза»,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 сүру ортасы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», «Ш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өлейттену және онымен күресу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A054FA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054FA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A054FA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аза табиғат» экология</w:t>
      </w:r>
      <w:r w:rsidR="00CB5702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десанттары</w:t>
      </w:r>
      <w:r w:rsidR="00A054FA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75011E" w:rsidRPr="00377A75" w:rsidRDefault="0075011E" w:rsidP="0075732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lang w:val="kk-KZ"/>
        </w:rPr>
      </w:pPr>
      <w:r w:rsidRPr="00377A75">
        <w:rPr>
          <w:b/>
          <w:bCs/>
          <w:color w:val="000000"/>
          <w:sz w:val="28"/>
          <w:szCs w:val="28"/>
          <w:u w:val="single"/>
          <w:lang w:val="kk-KZ"/>
        </w:rPr>
        <w:t>Балаларды азаматтық-патриоттық дамыту бойынша жұмыс</w:t>
      </w:r>
    </w:p>
    <w:p w:rsidR="00FE1117" w:rsidRPr="00377A75" w:rsidRDefault="00FE1117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A054FA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«Біз- бәріміз бірдейміз» 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суреттер байқауы</w:t>
      </w:r>
      <w:r w:rsidR="000574E1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E1117" w:rsidRPr="00377A75" w:rsidRDefault="00FE1117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- Қала бойынша Экскурсия және қала көшелерінің сызбасын жасау.</w:t>
      </w:r>
    </w:p>
    <w:p w:rsidR="000574E1" w:rsidRPr="00377A75" w:rsidRDefault="00A054FA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«Біздің қала» «Көше атауларындағы қала тарихы» 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карта – схемасыме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н танысу,</w:t>
      </w:r>
    </w:p>
    <w:p w:rsidR="00FE1117" w:rsidRPr="00377A75" w:rsidRDefault="00A054FA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- «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Қаланың көрікті жерлері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«Қаланың есте қаларлық орындары»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экскурсиясы.</w:t>
      </w:r>
    </w:p>
    <w:p w:rsidR="00FE1117" w:rsidRPr="00377A75" w:rsidRDefault="00FE1117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E5696B" w:rsidRPr="00377A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Игі істерді барлау: «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Менің көмегім кімге керек?», «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Мерекелер мен ойын-сауық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»,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«Біздің халқымыздың дәстүрлері»</w:t>
      </w:r>
    </w:p>
    <w:p w:rsidR="00FE1117" w:rsidRPr="00377A75" w:rsidRDefault="00FE1117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- Таза ауадағы халық ойындары</w:t>
      </w:r>
    </w:p>
    <w:p w:rsidR="00FE1117" w:rsidRPr="00377A75" w:rsidRDefault="00E5696B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– «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Менің әкем-барлық қолдың шебері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отбасылық шығармашылық жұмыстарының тұсаукесері.</w:t>
      </w:r>
    </w:p>
    <w:p w:rsidR="00FE1117" w:rsidRPr="00377A75" w:rsidRDefault="00FE1117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Менің отбасым – менің қуанышым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шығармашылық тапсырмасымен әңгіме. 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енің құқықтарым мен міндеттерім»,</w:t>
      </w:r>
    </w:p>
    <w:p w:rsidR="00FE1117" w:rsidRPr="00377A75" w:rsidRDefault="00FE1117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«Жердің жасыл алақандары» лагердегі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тазалық пен тәртіп десанты.</w:t>
      </w:r>
    </w:p>
    <w:p w:rsidR="00FE1117" w:rsidRPr="00377A75" w:rsidRDefault="00E5696B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- Музыкалық сағат. «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сені сүйемін, 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енің өлкем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!»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E1117" w:rsidRPr="00377A75" w:rsidRDefault="00E5696B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Бабалар еліне саяхат»</w:t>
      </w:r>
      <w:r w:rsidRPr="0037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</w:rPr>
        <w:t>ертегі марафоны.</w:t>
      </w:r>
    </w:p>
    <w:p w:rsidR="00FE1117" w:rsidRPr="00377A75" w:rsidRDefault="00E5696B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sz w:val="28"/>
          <w:szCs w:val="28"/>
        </w:rPr>
        <w:t>- Ойын. «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</w:rPr>
        <w:t>Біз қанда</w:t>
      </w:r>
      <w:r w:rsidRPr="00377A75">
        <w:rPr>
          <w:rFonts w:ascii="Times New Roman" w:eastAsia="Times New Roman" w:hAnsi="Times New Roman" w:cs="Times New Roman"/>
          <w:sz w:val="28"/>
          <w:szCs w:val="28"/>
        </w:rPr>
        <w:t>й ережелер бойынша өмі</w:t>
      </w:r>
      <w:proofErr w:type="gramStart"/>
      <w:r w:rsidRPr="00377A7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77A75">
        <w:rPr>
          <w:rFonts w:ascii="Times New Roman" w:eastAsia="Times New Roman" w:hAnsi="Times New Roman" w:cs="Times New Roman"/>
          <w:sz w:val="28"/>
          <w:szCs w:val="28"/>
        </w:rPr>
        <w:t xml:space="preserve"> сүреміз»</w:t>
      </w:r>
      <w:r w:rsidR="00FE1117" w:rsidRPr="00377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117" w:rsidRPr="00377A75" w:rsidRDefault="00FE1117" w:rsidP="00FE111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</w:rPr>
        <w:t>Гүлдер көзді қуантсын»</w:t>
      </w:r>
      <w:r w:rsidR="00E5696B" w:rsidRPr="00377A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eastAsia="Times New Roman" w:hAnsi="Times New Roman" w:cs="Times New Roman"/>
          <w:sz w:val="28"/>
          <w:szCs w:val="28"/>
        </w:rPr>
        <w:t>шығармашылық қызметі.</w:t>
      </w:r>
    </w:p>
    <w:p w:rsidR="00FE1117" w:rsidRPr="00377A75" w:rsidRDefault="00FE1117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Балалардың рухани-адамгершілік дамуы бойынша жұмыс.</w:t>
      </w:r>
    </w:p>
    <w:p w:rsidR="00FE1117" w:rsidRPr="00377A75" w:rsidRDefault="00E42395" w:rsidP="00FE1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FE11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Поэзия минуты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әдеби мереке</w:t>
      </w:r>
    </w:p>
    <w:p w:rsidR="00FE1117" w:rsidRPr="00377A75" w:rsidRDefault="00FE1117" w:rsidP="00FE1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42395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Сайыст</w:t>
      </w:r>
      <w:r w:rsidR="00E42395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ар: ертегілер бойынша суреттер, «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Ертегілер кү</w:t>
      </w:r>
      <w:proofErr w:type="gramStart"/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E42395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FE1117" w:rsidRPr="00377A75" w:rsidRDefault="00FE1117" w:rsidP="00FE1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Кітапханаға саяхат,</w:t>
      </w:r>
    </w:p>
    <w:p w:rsidR="00FE1117" w:rsidRPr="00377A75" w:rsidRDefault="00E42395" w:rsidP="00FE1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«</w:t>
      </w:r>
      <w:r w:rsidR="00FE11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Халық ертегілерінің беттерінен</w:t>
      </w: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FE1117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әдебиеттерге шолу</w:t>
      </w:r>
      <w:r w:rsidR="000574E1"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E1117" w:rsidRPr="00377A75" w:rsidRDefault="00FE1117" w:rsidP="00FE11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Өзін-өзі басқару дағдыларын үйрету бойынша жұмыс</w:t>
      </w:r>
    </w:p>
    <w:p w:rsidR="00FE1117" w:rsidRPr="00377A75" w:rsidRDefault="00FE1117" w:rsidP="00FE1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Көшбасшыларды, идея генераторларын анықтау;</w:t>
      </w:r>
    </w:p>
    <w:p w:rsidR="00FE1117" w:rsidRPr="00377A75" w:rsidRDefault="00FE1117" w:rsidP="00FE1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Жасақта міндеттерді бөлу;</w:t>
      </w:r>
    </w:p>
    <w:p w:rsidR="00FE1117" w:rsidRPr="00377A75" w:rsidRDefault="00FE1117" w:rsidP="00FE1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Әр түрлі тапсырмалар бойынша жауаптыларды бекіту;</w:t>
      </w:r>
    </w:p>
    <w:p w:rsidR="00FE1117" w:rsidRPr="00377A75" w:rsidRDefault="00FE1117" w:rsidP="00FE1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Ойын бөлмелері бойынша кезекшілік.</w:t>
      </w:r>
    </w:p>
    <w:p w:rsidR="00FE1117" w:rsidRPr="00377A75" w:rsidRDefault="00FE1117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Бағдарлама жұмысы бойынша талдамалық қызмет </w:t>
      </w:r>
    </w:p>
    <w:p w:rsidR="00FE1117" w:rsidRPr="00377A75" w:rsidRDefault="008D0CD5" w:rsidP="0058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«</w:t>
      </w:r>
      <w:r w:rsidR="00FE1117"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Күн сайын мереке!»</w:t>
      </w:r>
    </w:p>
    <w:p w:rsidR="00586D2C" w:rsidRPr="00377A75" w:rsidRDefault="00586D2C" w:rsidP="0058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 Күнделікті рефлексия (түс жазу, көңіл-күй күнделігі)</w:t>
      </w:r>
    </w:p>
    <w:p w:rsidR="00586D2C" w:rsidRPr="00377A75" w:rsidRDefault="008D0CD5" w:rsidP="0058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 «Күншуақ»</w:t>
      </w:r>
      <w:r w:rsidR="00586D2C" w:rsidRPr="00377A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лагерінің тәрбиеленушілеріне алдын ала деректер жинау</w:t>
      </w:r>
    </w:p>
    <w:p w:rsidR="00586D2C" w:rsidRPr="00377A75" w:rsidRDefault="00586D2C" w:rsidP="0058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 Лагерь іс-шараларын талдау;</w:t>
      </w:r>
    </w:p>
    <w:p w:rsidR="00586D2C" w:rsidRPr="00377A75" w:rsidRDefault="008D0CD5" w:rsidP="0058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</w:t>
      </w:r>
      <w:r w:rsidR="00AD746C" w:rsidRPr="00377A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«Күншуақ»лагерінің соңғы жұмыс күні! </w:t>
      </w:r>
      <w:r w:rsidRPr="00377A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C19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«Күн сайын мереке!»</w:t>
      </w:r>
      <w:r w:rsidR="00586D2C" w:rsidRPr="00377A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;</w:t>
      </w:r>
    </w:p>
    <w:p w:rsidR="007A424C" w:rsidRPr="000C192A" w:rsidRDefault="007A424C" w:rsidP="0058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A424C" w:rsidRPr="000C192A" w:rsidRDefault="007A424C" w:rsidP="0058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85A3C" w:rsidRDefault="00A85A3C" w:rsidP="00057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A2608" w:rsidRPr="00377A75" w:rsidRDefault="000C192A" w:rsidP="00A85A3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0C19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                   </w:t>
      </w:r>
      <w:r w:rsidR="00A85A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2608" w:rsidRPr="00A85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«</w:t>
      </w:r>
      <w:r w:rsidR="00A85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Достық</w:t>
      </w:r>
      <w:r w:rsidR="008017A0" w:rsidRPr="00A85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»</w:t>
      </w:r>
      <w:r w:rsidR="00BA2608"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ЖАЗҒЫ САУЫҚТЫРУ ЛАГЕРІНІҢ</w:t>
      </w:r>
    </w:p>
    <w:p w:rsidR="00F32F7F" w:rsidRPr="00377A75" w:rsidRDefault="00BA2608" w:rsidP="008E31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ЖҰМЫС ТӘРТІБІ</w:t>
      </w:r>
    </w:p>
    <w:p w:rsidR="00CD1BB3" w:rsidRPr="00377A75" w:rsidRDefault="00CD1BB3" w:rsidP="00BA26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377A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5F85A9" wp14:editId="769753E6">
            <wp:extent cx="1725769" cy="1499870"/>
            <wp:effectExtent l="0" t="0" r="0" b="0"/>
            <wp:docPr id="3" name="Рисунок 3" descr="https://xn--j1ahfl.xn--p1ai/data/images/u151645/t156078272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51645/t1560782725a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84" cy="15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761"/>
        <w:gridCol w:w="1912"/>
        <w:gridCol w:w="30"/>
        <w:gridCol w:w="5832"/>
      </w:tblGrid>
      <w:tr w:rsidR="003C3C88" w:rsidRPr="00377A75" w:rsidTr="003C3C88">
        <w:trPr>
          <w:trHeight w:val="195"/>
          <w:tblCellSpacing w:w="15" w:type="dxa"/>
        </w:trPr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A85A3C" w:rsidRDefault="00A85A3C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45-9.00</w:t>
            </w:r>
          </w:p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C3C88" w:rsidRPr="00377A75" w:rsidRDefault="003C3C88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88" w:rsidRPr="00377A75" w:rsidRDefault="00BA260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  <w:t>Балаларды қарсы алу</w:t>
            </w:r>
            <w:r w:rsidR="003C3C88" w:rsidRPr="00377A7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!</w:t>
            </w:r>
          </w:p>
          <w:p w:rsidR="00BA2608" w:rsidRPr="00377A75" w:rsidRDefault="00BA2608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Сәлеметсіз бе! Сәлеметсіз бе! Сәлеметсіз бе!</w:t>
            </w:r>
          </w:p>
          <w:p w:rsidR="003C3C88" w:rsidRPr="00377A75" w:rsidRDefault="00BA2608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7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37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 сізге қуаныштымыз!</w:t>
            </w:r>
          </w:p>
        </w:tc>
      </w:tr>
      <w:tr w:rsidR="003C3C88" w:rsidRPr="00377A75" w:rsidTr="003C3C88">
        <w:trPr>
          <w:trHeight w:val="240"/>
          <w:tblCellSpacing w:w="15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A85A3C" w:rsidRDefault="00A85A3C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9.00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A85A3C" w:rsidRDefault="00A85A3C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9.20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88" w:rsidRPr="00377A75" w:rsidRDefault="00BA2608" w:rsidP="00AA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  <w:t>Дене шынықтыру</w:t>
            </w:r>
          </w:p>
          <w:p w:rsidR="00AA5795" w:rsidRPr="00377A75" w:rsidRDefault="00AA5795" w:rsidP="00AA5795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377A75">
              <w:rPr>
                <w:rFonts w:ascii="Times New Roman" w:hAnsi="Times New Roman" w:cs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  <w:t>Таңертең тұрып шынығамыз, </w:t>
            </w:r>
          </w:p>
          <w:p w:rsidR="00AA5795" w:rsidRPr="00377A75" w:rsidRDefault="00AA5795" w:rsidP="00AA5795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377A75">
              <w:rPr>
                <w:rFonts w:ascii="Times New Roman" w:hAnsi="Times New Roman" w:cs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  <w:t>Еңбек етіп тынығамыз.</w:t>
            </w:r>
          </w:p>
          <w:p w:rsidR="00AA5795" w:rsidRPr="00377A75" w:rsidRDefault="00AA5795" w:rsidP="00AA5795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377A75">
              <w:rPr>
                <w:rFonts w:ascii="Times New Roman" w:hAnsi="Times New Roman" w:cs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Ешбір жалқау болмаймыз,  </w:t>
            </w:r>
          </w:p>
          <w:p w:rsidR="003C3C88" w:rsidRPr="00377A75" w:rsidRDefault="00AA5795" w:rsidP="00AA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  <w:t>Ауырмаймыз сонда біз</w:t>
            </w:r>
          </w:p>
        </w:tc>
      </w:tr>
      <w:tr w:rsidR="003C3C88" w:rsidRPr="00B92DD9" w:rsidTr="003C3C88">
        <w:trPr>
          <w:trHeight w:val="240"/>
          <w:tblCellSpacing w:w="15" w:type="dxa"/>
        </w:trPr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A85A3C" w:rsidRDefault="00A85A3C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A85A3C" w:rsidRDefault="00A85A3C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08" w:rsidRPr="000C192A" w:rsidRDefault="00BA2608" w:rsidP="00BA26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  <w:t>Таңғы жиын. Әнұран</w:t>
            </w:r>
          </w:p>
          <w:p w:rsidR="00BA2608" w:rsidRPr="000C192A" w:rsidRDefault="00233CEB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BA2608" w:rsidRPr="000C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Уақыт келді, уақыт келді! Ж</w:t>
            </w:r>
            <w:r w:rsidR="00BA2608" w:rsidRPr="0037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иынға</w:t>
            </w:r>
            <w:r w:rsidR="00BA2608" w:rsidRPr="000C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балалар!»</w:t>
            </w:r>
          </w:p>
          <w:p w:rsidR="003C3C88" w:rsidRPr="00B92DD9" w:rsidRDefault="00BA2608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9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(бір күнге жұмыс жоспарын жариялау)</w:t>
            </w:r>
          </w:p>
        </w:tc>
      </w:tr>
      <w:tr w:rsidR="003C3C88" w:rsidRPr="00377A75" w:rsidTr="003C3C88">
        <w:trPr>
          <w:trHeight w:val="765"/>
          <w:tblCellSpacing w:w="15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9.30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08" w:rsidRPr="00377A75" w:rsidRDefault="00BA2608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Отрядтық іс-шаралар, үйірмелер жұмысы</w:t>
            </w:r>
          </w:p>
          <w:p w:rsidR="003C3C88" w:rsidRPr="00377A75" w:rsidRDefault="00F85956" w:rsidP="003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із </w:t>
            </w:r>
            <w:r w:rsidRPr="00377A75">
              <w:rPr>
                <w:rStyle w:val="af4"/>
                <w:rFonts w:ascii="Times New Roman" w:hAnsi="Times New Roman" w:cs="Times New Roman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лагерь</w:t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де демаламыз, ойнаймыз.</w:t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Неше түрлі қызық</w:t>
            </w:r>
            <w:proofErr w:type="gramStart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тар</w:t>
            </w:r>
            <w:proofErr w:type="gramEnd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ға тоймаймыз.</w:t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Жү</w:t>
            </w:r>
            <w:proofErr w:type="gramStart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іреміз, секіреміз жарысып,</w:t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Ән саламыз, би билейміз майысып.</w:t>
            </w:r>
          </w:p>
        </w:tc>
      </w:tr>
      <w:tr w:rsidR="003C3C88" w:rsidRPr="00B92DD9" w:rsidTr="003C3C88">
        <w:trPr>
          <w:trHeight w:val="150"/>
          <w:tblCellSpacing w:w="15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A85A3C" w:rsidRDefault="00A85A3C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12.1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88" w:rsidRPr="000C192A" w:rsidRDefault="001E33A0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  <w:t>Қызығушылықтар бойынша сабақтар, сауықтыру рәсімдері</w:t>
            </w:r>
          </w:p>
        </w:tc>
      </w:tr>
      <w:tr w:rsidR="003C3C88" w:rsidRPr="00377A75" w:rsidTr="003C3C88">
        <w:trPr>
          <w:trHeight w:val="240"/>
          <w:tblCellSpacing w:w="15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A85A3C" w:rsidRDefault="00A85A3C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12.1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A85A3C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kk-KZ"/>
              </w:rPr>
              <w:t>3.00</w:t>
            </w:r>
            <w:r w:rsidR="003C3C88" w:rsidRPr="00377A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956" w:rsidRPr="00377A75" w:rsidRDefault="001E33A0" w:rsidP="00F8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  <w:t>Қозғалыс</w:t>
            </w:r>
            <w:r w:rsidR="00F85956" w:rsidRPr="00377A7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ойындар, серуендеу</w:t>
            </w:r>
          </w:p>
          <w:p w:rsidR="003C3C88" w:rsidRPr="00377A75" w:rsidRDefault="00F85956" w:rsidP="00F8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77A75">
              <w:rPr>
                <w:rStyle w:val="af4"/>
                <w:rFonts w:ascii="Times New Roman" w:hAnsi="Times New Roman" w:cs="Times New Roman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Ойыншықтар</w:t>
            </w:r>
            <w:r w:rsidRPr="00377A75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</w:rPr>
              <w:t> </w:t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кө</w:t>
            </w:r>
            <w:proofErr w:type="gramStart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екен,</w:t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Бірге ойнайық, балақай.</w:t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Көгорай шалғын кө</w:t>
            </w:r>
            <w:proofErr w:type="gramStart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екен,</w:t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377A7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Жарысайық, алақай!</w:t>
            </w:r>
          </w:p>
        </w:tc>
      </w:tr>
      <w:tr w:rsidR="003C3C88" w:rsidRPr="00B92DD9" w:rsidTr="003C3C88">
        <w:trPr>
          <w:trHeight w:val="195"/>
          <w:tblCellSpacing w:w="15" w:type="dxa"/>
        </w:trPr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88" w:rsidRPr="00377A75" w:rsidRDefault="003C3C88" w:rsidP="003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13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.00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88" w:rsidRPr="00A85A3C" w:rsidRDefault="005764EC" w:rsidP="00A85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  <w:t>Жиын (күнді қорытындылау). Үйге кету</w:t>
            </w:r>
          </w:p>
        </w:tc>
      </w:tr>
    </w:tbl>
    <w:p w:rsidR="00145DB6" w:rsidRPr="000C192A" w:rsidRDefault="000C192A" w:rsidP="00A85A3C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«Достық</w:t>
      </w:r>
      <w:r w:rsidR="00145DB6" w:rsidRPr="00377A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45DB6" w:rsidRPr="000C19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жанындағы балалар сауықтыру лагерінің </w:t>
      </w:r>
      <w:r w:rsidR="00A85A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145DB6" w:rsidRPr="000C192A">
        <w:rPr>
          <w:rFonts w:ascii="Times New Roman" w:hAnsi="Times New Roman" w:cs="Times New Roman"/>
          <w:b/>
          <w:sz w:val="28"/>
          <w:szCs w:val="28"/>
          <w:lang w:val="kk-KZ"/>
        </w:rPr>
        <w:t>жұмыстарының жоспары</w:t>
      </w:r>
    </w:p>
    <w:p w:rsidR="00BD1500" w:rsidRPr="000C192A" w:rsidRDefault="00BD1500" w:rsidP="00145DB6">
      <w:pPr>
        <w:pStyle w:val="ac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1500" w:rsidRPr="00377A75" w:rsidRDefault="00145DB6" w:rsidP="00BD150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75">
        <w:rPr>
          <w:rFonts w:ascii="Times New Roman" w:hAnsi="Times New Roman" w:cs="Times New Roman"/>
          <w:b/>
          <w:sz w:val="28"/>
          <w:szCs w:val="28"/>
        </w:rPr>
        <w:t>1 маусым</w:t>
      </w:r>
    </w:p>
    <w:p w:rsidR="00BD1500" w:rsidRPr="00377A75" w:rsidRDefault="00A85A3C" w:rsidP="00BD150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.06-1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.06.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D1500" w:rsidRPr="00377A75">
        <w:rPr>
          <w:rFonts w:ascii="Times New Roman" w:hAnsi="Times New Roman" w:cs="Times New Roman"/>
          <w:b/>
          <w:sz w:val="28"/>
          <w:szCs w:val="28"/>
        </w:rPr>
        <w:t>г.)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6"/>
        <w:gridCol w:w="3903"/>
        <w:gridCol w:w="2180"/>
        <w:gridCol w:w="2302"/>
      </w:tblGrid>
      <w:tr w:rsidR="00BD1500" w:rsidRPr="00377A75" w:rsidTr="00BD1500">
        <w:tc>
          <w:tcPr>
            <w:tcW w:w="1242" w:type="dxa"/>
          </w:tcPr>
          <w:p w:rsidR="00BD1500" w:rsidRPr="00377A75" w:rsidRDefault="00145DB6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  <w:r w:rsidR="00BD1500" w:rsidRPr="00377A7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D1500" w:rsidRPr="00377A7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D1500" w:rsidRPr="00377A7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BD1500" w:rsidRPr="00377A75" w:rsidRDefault="00145DB6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393" w:type="dxa"/>
          </w:tcPr>
          <w:p w:rsidR="00BD1500" w:rsidRPr="00377A75" w:rsidRDefault="00145DB6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Өтетеін жері</w:t>
            </w:r>
          </w:p>
        </w:tc>
        <w:tc>
          <w:tcPr>
            <w:tcW w:w="2393" w:type="dxa"/>
          </w:tcPr>
          <w:p w:rsidR="00BD1500" w:rsidRPr="00377A75" w:rsidRDefault="00145DB6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D1500" w:rsidRPr="00377A75" w:rsidTr="00BD1500">
        <w:tc>
          <w:tcPr>
            <w:tcW w:w="1242" w:type="dxa"/>
          </w:tcPr>
          <w:p w:rsidR="00BD1500" w:rsidRPr="00377A75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1500" w:rsidRPr="00377A75" w:rsidRDefault="00A85A3C" w:rsidP="00BD15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D1500" w:rsidRPr="00377A7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BD1500" w:rsidRPr="00377A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1500" w:rsidRPr="00377A75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1500" w:rsidRPr="00377A75" w:rsidRDefault="004C1BBD" w:rsidP="009F1290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Лагер</w:t>
            </w:r>
            <w:r w:rsidR="00403557"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</w:t>
            </w: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дің салтанатты ашылуы</w:t>
            </w:r>
          </w:p>
          <w:p w:rsidR="004F52D3" w:rsidRPr="00377A75" w:rsidRDefault="004F52D3" w:rsidP="004F52D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1.Отрядтардың құрылуы.</w:t>
            </w:r>
          </w:p>
          <w:p w:rsidR="004F52D3" w:rsidRPr="00377A75" w:rsidRDefault="004F52D3" w:rsidP="004F52D3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4CF7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</w:t>
            </w:r>
            <w:proofErr w:type="gramStart"/>
            <w:r w:rsidR="00EB4CF7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EB4CF7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B4CF7" w:rsidRPr="00377A7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3D0498"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 «Армысың, жаз!»</w:t>
            </w:r>
          </w:p>
          <w:p w:rsidR="004F52D3" w:rsidRPr="00377A75" w:rsidRDefault="004F52D3" w:rsidP="004F52D3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3.Суреттер көрмесі</w:t>
            </w:r>
            <w:r w:rsidR="009E6311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(асфальтқа</w:t>
            </w:r>
            <w:r w:rsidR="00F85956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</w:t>
            </w:r>
            <w:r w:rsidR="009E6311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салу)</w:t>
            </w:r>
          </w:p>
          <w:p w:rsidR="004F52D3" w:rsidRPr="00377A75" w:rsidRDefault="003D0498" w:rsidP="004F52D3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«</w:t>
            </w:r>
            <w:r w:rsidR="004F52D3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мозаика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30563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52D3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үйірмесі</w:t>
            </w:r>
          </w:p>
          <w:p w:rsidR="00230563" w:rsidRPr="00377A75" w:rsidRDefault="003D0498" w:rsidP="004F52D3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«Кескіндеме»</w:t>
            </w:r>
          </w:p>
        </w:tc>
        <w:tc>
          <w:tcPr>
            <w:tcW w:w="2393" w:type="dxa"/>
          </w:tcPr>
          <w:p w:rsidR="00F375B9" w:rsidRPr="00377A75" w:rsidRDefault="00F375B9" w:rsidP="00B92D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52D3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</w:tc>
        <w:tc>
          <w:tcPr>
            <w:tcW w:w="2393" w:type="dxa"/>
          </w:tcPr>
          <w:p w:rsidR="00BD1500" w:rsidRPr="00377A75" w:rsidRDefault="001879B1" w:rsidP="00727506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1879B1" w:rsidRPr="00377A75" w:rsidRDefault="001879B1" w:rsidP="00727506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5764EC" w:rsidRPr="00377A75" w:rsidRDefault="005764EC" w:rsidP="0072750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D1500" w:rsidRPr="00377A75" w:rsidTr="00BD1500">
        <w:tc>
          <w:tcPr>
            <w:tcW w:w="1242" w:type="dxa"/>
          </w:tcPr>
          <w:p w:rsidR="00BD1500" w:rsidRPr="00377A75" w:rsidRDefault="00A85A3C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="00BD1500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2977" w:type="dxa"/>
          </w:tcPr>
          <w:p w:rsidR="004F7144" w:rsidRPr="00377A75" w:rsidRDefault="004F7144" w:rsidP="0074523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1. «Спорттық журналист күні.»</w:t>
            </w:r>
          </w:p>
          <w:p w:rsidR="00403557" w:rsidRPr="00377A75" w:rsidRDefault="00403557" w:rsidP="004035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1.Балаларды қабылдау.</w:t>
            </w:r>
          </w:p>
          <w:p w:rsidR="00403557" w:rsidRPr="00377A75" w:rsidRDefault="00403557" w:rsidP="004035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 .Жаттығу</w:t>
            </w:r>
          </w:p>
          <w:p w:rsidR="00403557" w:rsidRPr="00377A75" w:rsidRDefault="00403557" w:rsidP="004035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3. Экологиялық қону</w:t>
            </w:r>
          </w:p>
          <w:p w:rsidR="00F85956" w:rsidRPr="00377A75" w:rsidRDefault="00403557" w:rsidP="004035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4. «Лагерьге қауіпсіз жол» атты л</w:t>
            </w:r>
            <w:r w:rsidR="00F85956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агерь</w:t>
            </w:r>
          </w:p>
          <w:p w:rsidR="00403557" w:rsidRPr="00377A75" w:rsidRDefault="00403557" w:rsidP="004035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тәрбиеленушілеріне қауіпсіздік техникасы бойынша нұсқаулық</w:t>
            </w:r>
          </w:p>
          <w:p w:rsidR="00403557" w:rsidRPr="00377A75" w:rsidRDefault="00403557" w:rsidP="004035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5.«Жылдам, жоғары, батыл» үйірмесі</w:t>
            </w:r>
          </w:p>
          <w:p w:rsidR="00403557" w:rsidRPr="00377A75" w:rsidRDefault="00282C6E" w:rsidP="0040355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«Шағын – футбол»</w:t>
            </w:r>
          </w:p>
          <w:p w:rsidR="00BD1500" w:rsidRPr="00377A75" w:rsidRDefault="00403557" w:rsidP="00745234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6. Орталық саябаққа бару</w:t>
            </w:r>
          </w:p>
        </w:tc>
        <w:tc>
          <w:tcPr>
            <w:tcW w:w="2393" w:type="dxa"/>
          </w:tcPr>
          <w:p w:rsidR="00F375B9" w:rsidRPr="00377A75" w:rsidRDefault="00F375B9" w:rsidP="00B92D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1500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</w:tc>
        <w:tc>
          <w:tcPr>
            <w:tcW w:w="2393" w:type="dxa"/>
          </w:tcPr>
          <w:p w:rsidR="00EE3D14" w:rsidRPr="00377A75" w:rsidRDefault="00EE3D14" w:rsidP="00EE3D14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EE3D14" w:rsidRPr="00377A75" w:rsidRDefault="00EE3D14" w:rsidP="00EE3D14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5764EC" w:rsidRPr="00377A75" w:rsidRDefault="00EE3D14" w:rsidP="0072750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мұғалімдері</w:t>
            </w:r>
          </w:p>
        </w:tc>
      </w:tr>
      <w:tr w:rsidR="00BD1500" w:rsidRPr="00377A75" w:rsidTr="00BD1500">
        <w:tc>
          <w:tcPr>
            <w:tcW w:w="1242" w:type="dxa"/>
          </w:tcPr>
          <w:p w:rsidR="00BD1500" w:rsidRPr="00377A75" w:rsidRDefault="00A85A3C" w:rsidP="00BD15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="00BD1500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2977" w:type="dxa"/>
          </w:tcPr>
          <w:p w:rsidR="009F1290" w:rsidRPr="00377A75" w:rsidRDefault="00D54F21" w:rsidP="009F12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CF08C8" w:rsidRPr="00377A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Отбасы күні</w:t>
            </w:r>
            <w:r w:rsidRPr="00377A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CF08C8" w:rsidRPr="00377A75" w:rsidRDefault="00CF08C8" w:rsidP="00CF08C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«Менің отбасым» суреттер байқауы</w:t>
            </w:r>
          </w:p>
          <w:p w:rsidR="00CF08C8" w:rsidRPr="00377A75" w:rsidRDefault="00CF08C8" w:rsidP="00CF08C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2.Жасақ істері</w:t>
            </w:r>
          </w:p>
          <w:p w:rsidR="00CF08C8" w:rsidRPr="00377A75" w:rsidRDefault="00CF08C8" w:rsidP="00CF08C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Қызығушылықтар бойынша ойындар</w:t>
            </w:r>
          </w:p>
          <w:p w:rsidR="00CF08C8" w:rsidRPr="00377A75" w:rsidRDefault="00CF08C8" w:rsidP="00CF08C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85585A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Отбасы, махаббат және адалдық күніне</w:t>
            </w:r>
            <w:r w:rsidR="0085585A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арналған к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онцерт.</w:t>
            </w:r>
          </w:p>
          <w:p w:rsidR="0085585A" w:rsidRPr="00377A75" w:rsidRDefault="0085585A" w:rsidP="0085585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«Табиғат және қиял»</w:t>
            </w:r>
          </w:p>
          <w:p w:rsidR="00CF08C8" w:rsidRPr="00377A75" w:rsidRDefault="0085585A" w:rsidP="00CF08C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CF08C8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үрлі-түсті мозаикаүйірмесі</w:t>
            </w:r>
          </w:p>
          <w:p w:rsidR="00BD1500" w:rsidRPr="00377A75" w:rsidRDefault="009F1290" w:rsidP="00CF08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F7AD4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CF08C8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«Сарыарқа» кинотеатрына </w:t>
            </w:r>
            <w:r w:rsidR="00CF08C8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бару </w:t>
            </w:r>
          </w:p>
        </w:tc>
        <w:tc>
          <w:tcPr>
            <w:tcW w:w="2393" w:type="dxa"/>
          </w:tcPr>
          <w:p w:rsidR="00F375B9" w:rsidRPr="00377A75" w:rsidRDefault="00F375B9" w:rsidP="00B92D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08C8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  <w:p w:rsidR="00BD1500" w:rsidRPr="00377A75" w:rsidRDefault="00BD1500" w:rsidP="00CF08C8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F08C8" w:rsidRPr="00377A75" w:rsidRDefault="00CF08C8" w:rsidP="00CF08C8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CF08C8" w:rsidRPr="00377A75" w:rsidRDefault="00CF08C8" w:rsidP="00CF08C8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BD1500" w:rsidRPr="00377A75" w:rsidRDefault="00BD1500" w:rsidP="0072750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D1500" w:rsidRPr="00377A75" w:rsidTr="00BD1500">
        <w:tc>
          <w:tcPr>
            <w:tcW w:w="1242" w:type="dxa"/>
          </w:tcPr>
          <w:p w:rsidR="00BD1500" w:rsidRPr="00377A75" w:rsidRDefault="00A85A3C" w:rsidP="00BD15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05</w:t>
            </w:r>
            <w:r w:rsidR="00BD1500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2977" w:type="dxa"/>
          </w:tcPr>
          <w:p w:rsidR="009119D3" w:rsidRPr="00377A75" w:rsidRDefault="00F85956" w:rsidP="00F8595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«Бүкіләлемдік шоколад»  күні</w:t>
            </w:r>
          </w:p>
          <w:p w:rsidR="00C36E8D" w:rsidRPr="00377A75" w:rsidRDefault="00C36E8D" w:rsidP="00346F9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«Балалық шақ планетасы», «Денсаулық минуты», «</w:t>
            </w:r>
            <w:r w:rsidR="00346F9E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Тәттіні көп жеу-зиян!»</w:t>
            </w:r>
          </w:p>
          <w:p w:rsidR="00C36E8D" w:rsidRPr="00377A75" w:rsidRDefault="00346F9E" w:rsidP="00346F9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«Астана тарихы - менің тарихым»</w:t>
            </w:r>
          </w:p>
          <w:p w:rsidR="00C36E8D" w:rsidRPr="00377A75" w:rsidRDefault="00346F9E" w:rsidP="00346F9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3.»</w:t>
            </w:r>
            <w:r w:rsidR="00C36E8D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өткені- уақыт машинасында» </w:t>
            </w:r>
            <w:r w:rsidR="00C36E8D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интеллектуалды ойын.</w:t>
            </w:r>
          </w:p>
          <w:p w:rsidR="00C36E8D" w:rsidRPr="00377A75" w:rsidRDefault="00C36E8D" w:rsidP="00346F9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346F9E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</w:t>
            </w:r>
            <w:r w:rsidR="00346F9E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болашағымыз- балалардың қолында»атты 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стилисттер, дизайнерлер және сән дизайнерлерінің байқауы.</w:t>
            </w:r>
          </w:p>
          <w:p w:rsidR="00C36E8D" w:rsidRPr="00377A75" w:rsidRDefault="00346F9E" w:rsidP="00346F9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</w:t>
            </w:r>
            <w:r w:rsidR="00C36E8D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Жылдам, жоғары, батыл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36E8D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үйірмесі</w:t>
            </w:r>
          </w:p>
          <w:p w:rsidR="00C36E8D" w:rsidRPr="00377A75" w:rsidRDefault="00346F9E" w:rsidP="00346F9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«Баскетбол»</w:t>
            </w:r>
          </w:p>
          <w:p w:rsidR="00BD1500" w:rsidRPr="00377A75" w:rsidRDefault="00C36E8D" w:rsidP="00346F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Жеңіс саябағына бару</w:t>
            </w:r>
          </w:p>
        </w:tc>
        <w:tc>
          <w:tcPr>
            <w:tcW w:w="2393" w:type="dxa"/>
          </w:tcPr>
          <w:p w:rsidR="00F375B9" w:rsidRPr="00377A75" w:rsidRDefault="00F375B9" w:rsidP="00B92D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E8D" w:rsidRPr="00377A75" w:rsidRDefault="00F375B9" w:rsidP="00EE1A2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  <w:p w:rsidR="00BD1500" w:rsidRPr="00377A75" w:rsidRDefault="00BD1500" w:rsidP="00BD1500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30C95" w:rsidRPr="00377A75" w:rsidRDefault="00530C95" w:rsidP="00530C95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530C95" w:rsidRPr="00377A75" w:rsidRDefault="00530C95" w:rsidP="00530C95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BD1500" w:rsidRPr="00377A75" w:rsidRDefault="00BD1500" w:rsidP="0072750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500" w:rsidRPr="00377A75" w:rsidTr="00BD1500">
        <w:tc>
          <w:tcPr>
            <w:tcW w:w="1242" w:type="dxa"/>
          </w:tcPr>
          <w:p w:rsidR="00BD1500" w:rsidRPr="00377A75" w:rsidRDefault="00A85A3C" w:rsidP="00BD15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D1500" w:rsidRPr="00377A7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977" w:type="dxa"/>
          </w:tcPr>
          <w:p w:rsidR="009F1290" w:rsidRPr="00377A75" w:rsidRDefault="009F1290" w:rsidP="00F85956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615D6D" w:rsidRPr="00377A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Шығармашылық күні</w:t>
            </w:r>
            <w:r w:rsidRPr="00377A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F42D42" w:rsidRPr="00377A75" w:rsidRDefault="00F42D42" w:rsidP="00F85956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color w:val="000000"/>
                <w:sz w:val="28"/>
                <w:szCs w:val="28"/>
                <w:lang w:val="kk-KZ"/>
              </w:rPr>
              <w:t>1. «Көңілді сынақтар сағаты» (зияткерлік-ойыны)</w:t>
            </w:r>
          </w:p>
          <w:p w:rsidR="00F42D42" w:rsidRPr="00377A75" w:rsidRDefault="00F42D42" w:rsidP="00F85956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color w:val="000000"/>
                <w:sz w:val="28"/>
                <w:szCs w:val="28"/>
                <w:lang w:val="kk-KZ"/>
              </w:rPr>
              <w:t>2. «Көңілді кішкентай жануарлар» шығармашылық шеберханасы</w:t>
            </w:r>
          </w:p>
          <w:p w:rsidR="00F42D42" w:rsidRPr="00377A75" w:rsidRDefault="00F42D42" w:rsidP="00F85956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color w:val="000000"/>
                <w:sz w:val="28"/>
                <w:szCs w:val="28"/>
                <w:lang w:val="kk-KZ"/>
              </w:rPr>
              <w:t>3. Өз қолымен жасалған үздік кәдесыйға жасақтар арасындағы байқау</w:t>
            </w:r>
          </w:p>
          <w:p w:rsidR="00F42D42" w:rsidRPr="00377A75" w:rsidRDefault="00F42D42" w:rsidP="00F85956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color w:val="000000"/>
                <w:sz w:val="28"/>
                <w:szCs w:val="28"/>
                <w:lang w:val="kk-KZ"/>
              </w:rPr>
              <w:t>4. Ашық ауада түрлі ойындар.</w:t>
            </w:r>
          </w:p>
          <w:p w:rsidR="00F42D42" w:rsidRPr="00377A75" w:rsidRDefault="00F42D42" w:rsidP="00F85956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color w:val="000000"/>
                <w:sz w:val="28"/>
                <w:szCs w:val="28"/>
                <w:lang w:val="kk-KZ"/>
              </w:rPr>
              <w:t>5. «Қиял әлемі» үйірмесі</w:t>
            </w:r>
          </w:p>
          <w:p w:rsidR="00F42D42" w:rsidRPr="00377A75" w:rsidRDefault="00F42D42" w:rsidP="00F8595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77A75">
              <w:rPr>
                <w:color w:val="000000"/>
                <w:sz w:val="28"/>
                <w:szCs w:val="28"/>
                <w:lang w:val="kk-KZ"/>
              </w:rPr>
              <w:t>«Ертегі әлемі» (ермексаз кескіндемесі)</w:t>
            </w:r>
          </w:p>
          <w:p w:rsidR="00C50572" w:rsidRPr="00377A75" w:rsidRDefault="00F42D42" w:rsidP="00F8595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6. Жеңіс саябағына бару</w:t>
            </w:r>
          </w:p>
        </w:tc>
        <w:tc>
          <w:tcPr>
            <w:tcW w:w="2393" w:type="dxa"/>
          </w:tcPr>
          <w:p w:rsidR="00F375B9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1500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</w:tc>
        <w:tc>
          <w:tcPr>
            <w:tcW w:w="2393" w:type="dxa"/>
          </w:tcPr>
          <w:p w:rsidR="00615D6D" w:rsidRPr="00377A75" w:rsidRDefault="00615D6D" w:rsidP="00615D6D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615D6D" w:rsidRPr="00377A75" w:rsidRDefault="00615D6D" w:rsidP="00615D6D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BD1500" w:rsidRPr="00377A75" w:rsidRDefault="00BD1500" w:rsidP="0072750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D1500" w:rsidRPr="00377A75" w:rsidTr="00BD1500">
        <w:tc>
          <w:tcPr>
            <w:tcW w:w="1242" w:type="dxa"/>
          </w:tcPr>
          <w:p w:rsidR="00BD1500" w:rsidRPr="00377A75" w:rsidRDefault="00A85A3C" w:rsidP="00BD15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BD1500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2977" w:type="dxa"/>
          </w:tcPr>
          <w:p w:rsidR="005A102D" w:rsidRPr="00377A75" w:rsidRDefault="00EA269A" w:rsidP="005A10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«Жер</w:t>
            </w:r>
            <w:r w:rsidR="005A102D" w:rsidRPr="00377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күні»</w:t>
            </w:r>
          </w:p>
          <w:p w:rsidR="005A102D" w:rsidRPr="00377A75" w:rsidRDefault="005A102D" w:rsidP="005A10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1. «Дене тұрысы-әдемі жүрістің негізі»денсаулық минуты.</w:t>
            </w:r>
          </w:p>
          <w:p w:rsidR="005A102D" w:rsidRPr="00377A75" w:rsidRDefault="00EA269A" w:rsidP="005A10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2</w:t>
            </w:r>
            <w:r w:rsidR="005A102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 «Жер» туралы викторина.</w:t>
            </w:r>
          </w:p>
          <w:p w:rsidR="005A102D" w:rsidRPr="00377A75" w:rsidRDefault="00EA269A" w:rsidP="005A10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5A102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 «Табиғат және қиял» көрмесін ұйымдастыру.</w:t>
            </w:r>
          </w:p>
          <w:p w:rsidR="005A102D" w:rsidRPr="00377A75" w:rsidRDefault="00EA269A" w:rsidP="005A10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5A102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.Музыкалық калейдоскоп.</w:t>
            </w:r>
          </w:p>
          <w:p w:rsidR="005A102D" w:rsidRPr="00377A75" w:rsidRDefault="00EA269A" w:rsidP="00EA26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="005A102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 «Жас экологтар» «Табиғат және балалар» үйірмесі</w:t>
            </w:r>
          </w:p>
          <w:p w:rsidR="00BD1500" w:rsidRPr="00377A75" w:rsidRDefault="005A102D" w:rsidP="00EA269A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6. </w:t>
            </w:r>
            <w:r w:rsidR="00EA269A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Хайуанаттар бағына саяхат</w:t>
            </w:r>
          </w:p>
        </w:tc>
        <w:tc>
          <w:tcPr>
            <w:tcW w:w="2393" w:type="dxa"/>
          </w:tcPr>
          <w:p w:rsidR="00F375B9" w:rsidRPr="00377A75" w:rsidRDefault="00F375B9" w:rsidP="00B92D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1500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</w:tc>
        <w:tc>
          <w:tcPr>
            <w:tcW w:w="2393" w:type="dxa"/>
          </w:tcPr>
          <w:p w:rsidR="00DA795A" w:rsidRPr="00377A75" w:rsidRDefault="00DA795A" w:rsidP="00DA795A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DA795A" w:rsidRPr="00377A75" w:rsidRDefault="00DA795A" w:rsidP="00DA795A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BD1500" w:rsidRPr="00377A75" w:rsidRDefault="00BD1500" w:rsidP="0072750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D1500" w:rsidRPr="00377A75" w:rsidTr="00BD1500">
        <w:tc>
          <w:tcPr>
            <w:tcW w:w="1242" w:type="dxa"/>
          </w:tcPr>
          <w:p w:rsidR="00BD1500" w:rsidRPr="00377A75" w:rsidRDefault="00A85A3C" w:rsidP="00BD15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="00BD1500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2977" w:type="dxa"/>
          </w:tcPr>
          <w:p w:rsidR="00BD1500" w:rsidRPr="00377A75" w:rsidRDefault="005764EC" w:rsidP="005764E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«Мисс и мистер </w:t>
            </w:r>
            <w:r w:rsidR="00CB3A8F"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</w:t>
            </w:r>
            <w:r w:rsidR="00B92D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-2025</w:t>
            </w:r>
            <w:r w:rsidR="00BD1500"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13CF0" w:rsidRPr="00377A75" w:rsidRDefault="0095605F" w:rsidP="00E13CF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13CF0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«Аяқтан шаршауды қалай жеңілдетуге болады</w:t>
            </w:r>
            <w:r w:rsidR="00EE0429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E13CF0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денсаулық минуты</w:t>
            </w:r>
          </w:p>
          <w:p w:rsidR="00E13CF0" w:rsidRPr="00377A75" w:rsidRDefault="00E13CF0" w:rsidP="00E13CF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«Мисс және Мистер </w:t>
            </w:r>
            <w:r w:rsidR="00EE0429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</w:t>
            </w:r>
            <w:r w:rsidR="00B92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-2025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байқауы.</w:t>
            </w:r>
          </w:p>
          <w:p w:rsidR="00E13CF0" w:rsidRPr="00377A75" w:rsidRDefault="00E13CF0" w:rsidP="00E13CF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3.Мультфильмдер көру.</w:t>
            </w:r>
          </w:p>
          <w:p w:rsidR="00E13CF0" w:rsidRPr="00377A75" w:rsidRDefault="00E13CF0" w:rsidP="00E13CF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Экологиялық қону.</w:t>
            </w:r>
          </w:p>
          <w:p w:rsidR="00E13CF0" w:rsidRPr="00377A75" w:rsidRDefault="00E13CF0" w:rsidP="00E13CF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«Жылдам, жоғары, батыл» шахмат үйірмесі</w:t>
            </w:r>
          </w:p>
          <w:p w:rsidR="00D54F21" w:rsidRPr="00377A75" w:rsidRDefault="00E13CF0" w:rsidP="00E13CF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«Абай» атындағы кітапханаға бару</w:t>
            </w:r>
          </w:p>
        </w:tc>
        <w:tc>
          <w:tcPr>
            <w:tcW w:w="2393" w:type="dxa"/>
          </w:tcPr>
          <w:p w:rsidR="00F375B9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1500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</w:tc>
        <w:tc>
          <w:tcPr>
            <w:tcW w:w="2393" w:type="dxa"/>
          </w:tcPr>
          <w:p w:rsidR="00532BB5" w:rsidRPr="00377A75" w:rsidRDefault="00532BB5" w:rsidP="00532BB5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532BB5" w:rsidRPr="00377A75" w:rsidRDefault="00532BB5" w:rsidP="00532BB5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D415C8" w:rsidRPr="00377A75" w:rsidRDefault="00532BB5" w:rsidP="00532BB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мұғалімдері</w:t>
            </w:r>
          </w:p>
        </w:tc>
      </w:tr>
      <w:tr w:rsidR="00D54F21" w:rsidRPr="00377A75" w:rsidTr="00BD1500">
        <w:tc>
          <w:tcPr>
            <w:tcW w:w="1242" w:type="dxa"/>
          </w:tcPr>
          <w:p w:rsidR="00D54F21" w:rsidRPr="00377A75" w:rsidRDefault="00A85A3C" w:rsidP="00D54F2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54F21" w:rsidRPr="00377A7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977" w:type="dxa"/>
          </w:tcPr>
          <w:p w:rsidR="00E1452C" w:rsidRPr="00377A75" w:rsidRDefault="00E1452C" w:rsidP="00E1452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ң, ең!» </w:t>
            </w:r>
            <w:r w:rsidR="009961D9"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</w:t>
            </w:r>
            <w:proofErr w:type="gramStart"/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proofErr w:type="gramEnd"/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:rsidR="00E1452C" w:rsidRPr="00377A75" w:rsidRDefault="00E1452C" w:rsidP="009961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1 .</w:t>
            </w:r>
            <w:r w:rsidR="009961D9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ергіту сәті.</w:t>
            </w:r>
          </w:p>
          <w:p w:rsidR="00E1452C" w:rsidRPr="00377A75" w:rsidRDefault="009961D9" w:rsidP="009961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«Жұлдыздар фабрикасы»</w:t>
            </w:r>
            <w:r w:rsidR="00E1452C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 (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1452C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истер және олимпиадалық резерв»</w:t>
            </w:r>
            <w:r w:rsidR="00E1452C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лагерінің аруы)</w:t>
            </w:r>
          </w:p>
          <w:p w:rsidR="00E1452C" w:rsidRPr="00377A75" w:rsidRDefault="00E1452C" w:rsidP="009961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Көңілді эстафеталар</w:t>
            </w:r>
          </w:p>
          <w:p w:rsidR="00E1452C" w:rsidRPr="00377A75" w:rsidRDefault="00E1452C" w:rsidP="009961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Дойбы және шахмат бойынша жарыстар</w:t>
            </w:r>
          </w:p>
          <w:p w:rsidR="009961D9" w:rsidRPr="00377A75" w:rsidRDefault="009961D9" w:rsidP="005F0CE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«Түрлі-түсті мозаика»,«Квиллинг»</w:t>
            </w:r>
          </w:p>
          <w:p w:rsidR="00E1452C" w:rsidRPr="00377A75" w:rsidRDefault="00E1452C" w:rsidP="009961D9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үйірмесі.</w:t>
            </w:r>
          </w:p>
          <w:p w:rsidR="00D54F21" w:rsidRPr="00377A75" w:rsidRDefault="009961D9" w:rsidP="00E1452C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«Ситимолл» кинотеатрына бару (5Д)</w:t>
            </w:r>
          </w:p>
        </w:tc>
        <w:tc>
          <w:tcPr>
            <w:tcW w:w="2393" w:type="dxa"/>
          </w:tcPr>
          <w:p w:rsidR="00F375B9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F21" w:rsidRPr="00377A75" w:rsidRDefault="00F375B9" w:rsidP="00F375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</w:tc>
        <w:tc>
          <w:tcPr>
            <w:tcW w:w="2393" w:type="dxa"/>
          </w:tcPr>
          <w:p w:rsidR="00424876" w:rsidRPr="00377A75" w:rsidRDefault="00424876" w:rsidP="00424876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424876" w:rsidRPr="00377A75" w:rsidRDefault="00424876" w:rsidP="00424876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D54F21" w:rsidRPr="00377A75" w:rsidRDefault="00D54F21" w:rsidP="00D4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F21" w:rsidRPr="00377A75" w:rsidTr="00BD1500">
        <w:tc>
          <w:tcPr>
            <w:tcW w:w="1242" w:type="dxa"/>
          </w:tcPr>
          <w:p w:rsidR="00D54F21" w:rsidRPr="00377A75" w:rsidRDefault="006B5EAF" w:rsidP="00D54F2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54F21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  <w:tc>
          <w:tcPr>
            <w:tcW w:w="2977" w:type="dxa"/>
          </w:tcPr>
          <w:p w:rsidR="005F0CED" w:rsidRPr="00377A75" w:rsidRDefault="005F0CED" w:rsidP="00F375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«Ақылдылар» күні</w:t>
            </w:r>
          </w:p>
          <w:p w:rsidR="005F0CED" w:rsidRPr="00377A75" w:rsidRDefault="005F0CED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1. «Шымырлану  және оның денсаулыққа пайдасы»</w:t>
            </w:r>
            <w:r w:rsidR="00083608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атты </w:t>
            </w:r>
          </w:p>
          <w:p w:rsidR="005F0CED" w:rsidRPr="00377A75" w:rsidRDefault="00083608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енсаулық минуты </w:t>
            </w:r>
          </w:p>
          <w:p w:rsidR="005F0CED" w:rsidRPr="00377A75" w:rsidRDefault="005F0CED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2.</w:t>
            </w:r>
            <w:r w:rsidR="00083608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«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="00083608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із және жол қозғалысы ережелері»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викторинасы</w:t>
            </w:r>
          </w:p>
          <w:p w:rsidR="005F0CED" w:rsidRPr="00377A75" w:rsidRDefault="005F0CED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3. </w:t>
            </w:r>
            <w:r w:rsidR="00083608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Қарағанды қаласы бойынша саяхат</w:t>
            </w:r>
            <w:r w:rsidR="00083608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экскурсиясы.</w:t>
            </w:r>
          </w:p>
          <w:p w:rsidR="005F0CED" w:rsidRPr="00377A75" w:rsidRDefault="00083608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4. «Ойлан тап», «Б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елгіні біл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», «Е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пті жаяу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жүргінші 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станциялары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»,</w:t>
            </w:r>
          </w:p>
          <w:p w:rsidR="005F0CED" w:rsidRPr="00377A75" w:rsidRDefault="00083608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Мен ауыл, қала 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жолдарындамын»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практикалық ойыны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</w:p>
          <w:p w:rsidR="005F0CED" w:rsidRPr="00377A75" w:rsidRDefault="00083608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оппен </w:t>
            </w: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жылдам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ойындар.</w:t>
            </w:r>
          </w:p>
          <w:p w:rsidR="00083608" w:rsidRPr="00377A75" w:rsidRDefault="00083608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5.«Жылдам, жоғары, батыл», «Үстел теннисі»</w:t>
            </w:r>
          </w:p>
          <w:p w:rsidR="005F0CED" w:rsidRPr="00377A75" w:rsidRDefault="005F0CED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үйірмесі</w:t>
            </w:r>
          </w:p>
          <w:p w:rsidR="00D54F21" w:rsidRPr="00377A75" w:rsidRDefault="00083608" w:rsidP="006C3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6. «Бегемот»</w:t>
            </w:r>
            <w:r w:rsidR="005F0CED" w:rsidRPr="00377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ойын-сауық орталығына бару</w:t>
            </w:r>
          </w:p>
        </w:tc>
        <w:tc>
          <w:tcPr>
            <w:tcW w:w="2393" w:type="dxa"/>
          </w:tcPr>
          <w:p w:rsidR="00424876" w:rsidRPr="00377A75" w:rsidRDefault="00424876" w:rsidP="0042487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F21" w:rsidRPr="00377A75" w:rsidRDefault="00424876" w:rsidP="00C1452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="00C1452C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алаңы</w:t>
            </w:r>
          </w:p>
        </w:tc>
        <w:tc>
          <w:tcPr>
            <w:tcW w:w="2393" w:type="dxa"/>
          </w:tcPr>
          <w:p w:rsidR="00424876" w:rsidRPr="00377A75" w:rsidRDefault="00424876" w:rsidP="00424876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C1452C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424876" w:rsidRPr="00377A75" w:rsidRDefault="00424876" w:rsidP="00424876">
            <w:pPr>
              <w:pStyle w:val="ac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D415C8" w:rsidRPr="00377A75" w:rsidRDefault="00424876" w:rsidP="00424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мұғалімдері</w:t>
            </w:r>
          </w:p>
        </w:tc>
      </w:tr>
      <w:tr w:rsidR="00D54F21" w:rsidRPr="00377A75" w:rsidTr="00BD1500">
        <w:tc>
          <w:tcPr>
            <w:tcW w:w="1242" w:type="dxa"/>
          </w:tcPr>
          <w:p w:rsidR="00D54F21" w:rsidRPr="00377A75" w:rsidRDefault="00D54F21" w:rsidP="006C34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B5E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977" w:type="dxa"/>
          </w:tcPr>
          <w:p w:rsidR="00CB4DB4" w:rsidRPr="00377A75" w:rsidRDefault="00CB4DB4" w:rsidP="00F375B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</w:rPr>
              <w:t>«Қоштасу кү</w:t>
            </w:r>
            <w:proofErr w:type="gramStart"/>
            <w:r w:rsidRPr="00377A7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377A75">
              <w:rPr>
                <w:rFonts w:ascii="Times New Roman" w:hAnsi="Times New Roman" w:cs="Times New Roman"/>
                <w:b/>
                <w:sz w:val="28"/>
                <w:szCs w:val="28"/>
              </w:rPr>
              <w:t>і»</w:t>
            </w:r>
          </w:p>
          <w:p w:rsidR="00CB4DB4" w:rsidRPr="00377A75" w:rsidRDefault="00CB4DB4" w:rsidP="006C34FF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«Шашқа қалай күтім жасау керек» денсаулық минуты</w:t>
            </w:r>
          </w:p>
          <w:p w:rsidR="00CB4DB4" w:rsidRPr="00377A75" w:rsidRDefault="00CB4DB4" w:rsidP="006C34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2. «Анам, әкем, мен </w:t>
            </w:r>
            <w:proofErr w:type="gramStart"/>
            <w:r w:rsidR="007A4D23" w:rsidRPr="00377A75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7A4D23" w:rsidRPr="00377A75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 w:rsidR="007A4D23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шылар</w:t>
            </w: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 отбасым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</w:t>
            </w:r>
            <w:r w:rsidR="00060502"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1452C" w:rsidRPr="00377A75">
              <w:rPr>
                <w:rFonts w:ascii="Times New Roman" w:hAnsi="Times New Roman" w:cs="Times New Roman"/>
                <w:sz w:val="28"/>
                <w:szCs w:val="28"/>
              </w:rPr>
              <w:t>әлем бойынша</w:t>
            </w:r>
          </w:p>
          <w:p w:rsidR="00CB4DB4" w:rsidRPr="00377A75" w:rsidRDefault="00CB4DB4" w:rsidP="006C34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1452C"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Менің қалам</w:t>
            </w:r>
            <w:proofErr w:type="gramStart"/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уреттер байқауы.</w:t>
            </w:r>
          </w:p>
          <w:p w:rsidR="00CB4DB4" w:rsidRPr="00377A75" w:rsidRDefault="00C1452C" w:rsidP="006C34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Түрлі-түсті мозаика»</w:t>
            </w:r>
            <w:r w:rsidR="007A4D23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60502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A4D23" w:rsidRPr="00377A75">
              <w:rPr>
                <w:rFonts w:ascii="Times New Roman" w:hAnsi="Times New Roman" w:cs="Times New Roman"/>
                <w:sz w:val="28"/>
                <w:szCs w:val="28"/>
              </w:rPr>
              <w:t>«Кескіндеме»</w:t>
            </w:r>
            <w:r w:rsidR="00CB4DB4" w:rsidRPr="00377A75">
              <w:rPr>
                <w:rFonts w:ascii="Times New Roman" w:hAnsi="Times New Roman" w:cs="Times New Roman"/>
                <w:sz w:val="28"/>
                <w:szCs w:val="28"/>
              </w:rPr>
              <w:t>үйірмесі.</w:t>
            </w:r>
          </w:p>
          <w:p w:rsidR="00CB4DB4" w:rsidRPr="00377A75" w:rsidRDefault="00C1452C" w:rsidP="00C1452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CB4DB4" w:rsidRPr="00377A75">
              <w:rPr>
                <w:rFonts w:ascii="Times New Roman" w:hAnsi="Times New Roman" w:cs="Times New Roman"/>
                <w:sz w:val="28"/>
                <w:szCs w:val="28"/>
              </w:rPr>
              <w:t>Лагерь жұмысын қорытындылау.</w:t>
            </w:r>
          </w:p>
          <w:p w:rsidR="00CB4DB4" w:rsidRPr="00377A75" w:rsidRDefault="00C1452C" w:rsidP="006C34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Лагерь чемпиондары»</w:t>
            </w:r>
            <w:r w:rsidR="00CB4DB4" w:rsidRPr="00377A75">
              <w:rPr>
                <w:rFonts w:ascii="Times New Roman" w:hAnsi="Times New Roman" w:cs="Times New Roman"/>
                <w:sz w:val="28"/>
                <w:szCs w:val="28"/>
              </w:rPr>
              <w:t>жиыны-марапаттау.</w:t>
            </w:r>
          </w:p>
          <w:p w:rsidR="003F6AB0" w:rsidRPr="00377A75" w:rsidRDefault="00CB4DB4" w:rsidP="006C34FF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71CB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Белсенділік пен креативтілік</w:t>
            </w:r>
            <w:r w:rsidR="00EA71CB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 үшін марапаттау! </w:t>
            </w:r>
            <w:proofErr w:type="gramStart"/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(Қорытындылау</w:t>
            </w:r>
            <w:proofErr w:type="gramEnd"/>
          </w:p>
        </w:tc>
        <w:tc>
          <w:tcPr>
            <w:tcW w:w="2393" w:type="dxa"/>
          </w:tcPr>
          <w:p w:rsidR="00D54F21" w:rsidRPr="002C517D" w:rsidRDefault="00D54F21" w:rsidP="002C517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F21" w:rsidRPr="00377A75" w:rsidRDefault="00C1452C" w:rsidP="00F375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</w:t>
            </w:r>
          </w:p>
        </w:tc>
        <w:tc>
          <w:tcPr>
            <w:tcW w:w="2393" w:type="dxa"/>
          </w:tcPr>
          <w:p w:rsidR="00C1452C" w:rsidRPr="00377A75" w:rsidRDefault="00C1452C" w:rsidP="00C1452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230563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C1452C" w:rsidRPr="00377A75" w:rsidRDefault="00C1452C" w:rsidP="00C1452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D54F21" w:rsidRPr="00377A75" w:rsidRDefault="00D54F21" w:rsidP="006C3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563" w:rsidRPr="00377A75" w:rsidRDefault="00230563" w:rsidP="00120C16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C16" w:rsidRPr="00377A75" w:rsidRDefault="00120C16" w:rsidP="0023056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75">
        <w:rPr>
          <w:rFonts w:ascii="Times New Roman" w:hAnsi="Times New Roman" w:cs="Times New Roman"/>
          <w:b/>
          <w:sz w:val="28"/>
          <w:szCs w:val="28"/>
        </w:rPr>
        <w:t>РЕСУРСТЫҚ ҚАМТАМАСЫЗ ЕТУ</w:t>
      </w:r>
    </w:p>
    <w:p w:rsidR="00120C16" w:rsidRPr="00377A75" w:rsidRDefault="00120C16" w:rsidP="00230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Кадрлық қамтамасыз ету.</w:t>
      </w:r>
    </w:p>
    <w:p w:rsidR="00120C16" w:rsidRPr="00377A75" w:rsidRDefault="00120C16" w:rsidP="00230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 xml:space="preserve">Штаттық кестеге сәйкес 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ғдарламаны іске асыруға:</w:t>
      </w:r>
    </w:p>
    <w:p w:rsidR="00120C16" w:rsidRPr="00377A75" w:rsidRDefault="00120C16" w:rsidP="00745234">
      <w:pPr>
        <w:pStyle w:val="ae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Лагерь бастығы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-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лагерьдің жұмыс істеуін қамтамасыз етеді</w:t>
      </w:r>
    </w:p>
    <w:p w:rsidR="00120C16" w:rsidRPr="00377A75" w:rsidRDefault="00120C16" w:rsidP="00745234">
      <w:pPr>
        <w:pStyle w:val="ae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Тәрбиешілер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-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отрядтардың жұмысын ұйымдастырады</w:t>
      </w:r>
    </w:p>
    <w:p w:rsidR="00120C16" w:rsidRPr="00377A75" w:rsidRDefault="00120C16" w:rsidP="00745234">
      <w:pPr>
        <w:pStyle w:val="ae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Тәлімгерлер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-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A75">
        <w:rPr>
          <w:rFonts w:ascii="Times New Roman" w:hAnsi="Times New Roman" w:cs="Times New Roman"/>
          <w:sz w:val="28"/>
          <w:szCs w:val="28"/>
        </w:rPr>
        <w:t>тәрбиешілерге көмек ұйымдастырады.</w:t>
      </w:r>
    </w:p>
    <w:p w:rsidR="00F44C5C" w:rsidRPr="00377A75" w:rsidRDefault="00120C16" w:rsidP="00230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Кадрларды 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іктеу мен орналастыруды мектеп әкімшілігі жүзеге асырады. Лагерь ауысымының жұмысы басталар алдында бағдарламаның барлық қатысушыларына (балалардан басқа) арналған 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құрылтай</w:t>
      </w:r>
      <w:r w:rsidRPr="00377A75">
        <w:rPr>
          <w:rFonts w:ascii="Times New Roman" w:hAnsi="Times New Roman" w:cs="Times New Roman"/>
          <w:sz w:val="28"/>
          <w:szCs w:val="28"/>
        </w:rPr>
        <w:t xml:space="preserve"> семинары өткізіледі. Ә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жасақта бір тәрбиеші және бір кеңесші жұмыс істейді. Оқу процесінің барлық басқа қатысушылары жоспар бойынша жұмыс жүргізеді. Педагогтер балалардың өмірі мен денсаулығына, оқу-тәрбие жоспарының орындалуына, жасақ және жалпы агентті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істерінің жүргізілуіне жауапты болады.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Әдістемелік қамтамасыз ету.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Лагерь </w:t>
      </w:r>
      <w:proofErr w:type="gramStart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</w:t>
      </w:r>
      <w:proofErr w:type="gramEnd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ғдарламасының, отрядтардың жұмыс жоспарларының болуы.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Процестің барлық қатысушыларының лауазымдық нұсқаулықтары.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Лагерь ауысымында жұмыс істейтіндердің </w:t>
      </w: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б</w:t>
      </w: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арлығына арналған семинар өткізу.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Жұмыс жоспарына сәйкес әдістемелік әзірлемелерді і</w:t>
      </w:r>
      <w:proofErr w:type="gramStart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іктеу.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5. Нәтижелерді </w:t>
      </w:r>
      <w:proofErr w:type="gramStart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</w:t>
      </w:r>
      <w:proofErr w:type="gramEnd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қылау және қорыты</w:t>
      </w:r>
      <w:r w:rsidR="009C000E"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ндылау жүйесін құру.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Ұйымдастыр</w:t>
      </w:r>
      <w:proofErr w:type="gramStart"/>
      <w:r w:rsidRPr="0037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у-</w:t>
      </w:r>
      <w:proofErr w:type="gramEnd"/>
      <w:r w:rsidRPr="0037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әдістемелік қамтамасыз ету: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 Фотоаппарат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Магнитофон, мультимедиялық проектор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 Кеңсе тауарлары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Спортты</w:t>
      </w:r>
      <w:proofErr w:type="gramStart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қ-</w:t>
      </w:r>
      <w:proofErr w:type="gramEnd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ойын құрал-жабдықтары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 Балалар әдебиеті</w:t>
      </w:r>
    </w:p>
    <w:p w:rsidR="00F44C5C" w:rsidRPr="00377A75" w:rsidRDefault="009C000E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 Жүлде қоры: мадақ</w:t>
      </w:r>
      <w:proofErr w:type="gramStart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тау</w:t>
      </w:r>
      <w:proofErr w:type="gramEnd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қағаздары</w:t>
      </w:r>
      <w:r w:rsidR="00F44C5C"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сыйлықтар, кәдесыйлар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Әдістемелі</w:t>
      </w:r>
      <w:proofErr w:type="gramStart"/>
      <w:r w:rsidRPr="0037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proofErr w:type="gramEnd"/>
      <w:r w:rsidRPr="00377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қор: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 Фонотека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Ақпараттық-әдістемелі</w:t>
      </w:r>
      <w:proofErr w:type="gramStart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б</w:t>
      </w:r>
      <w:proofErr w:type="gramEnd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ұрыш, жасақ бұрыштары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 Балалар сауықтыру лагерінің стенді</w:t>
      </w:r>
    </w:p>
    <w:p w:rsidR="00F44C5C" w:rsidRPr="00377A75" w:rsidRDefault="00F44C5C" w:rsidP="00F44C5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Лагерь өмі</w:t>
      </w:r>
      <w:proofErr w:type="gramStart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 туралы фоторепортаждары бар стенд</w:t>
      </w:r>
    </w:p>
    <w:p w:rsidR="00A15EB7" w:rsidRPr="00377A75" w:rsidRDefault="00F44C5C" w:rsidP="00F4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5. Әдістемелік </w:t>
      </w:r>
      <w:proofErr w:type="gramStart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м</w:t>
      </w:r>
      <w:proofErr w:type="gramEnd"/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ұрағат</w:t>
      </w:r>
    </w:p>
    <w:p w:rsidR="00A15EB7" w:rsidRPr="00377A75" w:rsidRDefault="00A15EB7" w:rsidP="00FE2B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C5C" w:rsidRPr="00377A75" w:rsidRDefault="00F44C5C" w:rsidP="009C000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75">
        <w:rPr>
          <w:rFonts w:ascii="Times New Roman" w:hAnsi="Times New Roman" w:cs="Times New Roman"/>
          <w:b/>
          <w:sz w:val="28"/>
          <w:szCs w:val="28"/>
        </w:rPr>
        <w:t>НӘТИЖЕЛІЛІКТІ БАҚЫЛАУ ЖӘНЕ БАҒАЛАУ ЖҮЙЕСІ</w:t>
      </w:r>
    </w:p>
    <w:p w:rsidR="00F44C5C" w:rsidRPr="00377A75" w:rsidRDefault="00F44C5C" w:rsidP="00F44C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Тиімділік критерийлері:</w:t>
      </w:r>
    </w:p>
    <w:p w:rsidR="00F44C5C" w:rsidRPr="00377A75" w:rsidRDefault="00F44C5C" w:rsidP="00745234">
      <w:pPr>
        <w:pStyle w:val="ae"/>
        <w:numPr>
          <w:ilvl w:val="3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Балалардың эмоционалды жағдайы;</w:t>
      </w:r>
    </w:p>
    <w:p w:rsidR="00F44C5C" w:rsidRPr="00377A75" w:rsidRDefault="00F44C5C" w:rsidP="00745234">
      <w:pPr>
        <w:pStyle w:val="ae"/>
        <w:numPr>
          <w:ilvl w:val="3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Жеке өсу;</w:t>
      </w:r>
    </w:p>
    <w:p w:rsidR="009C000E" w:rsidRPr="00377A75" w:rsidRDefault="00F44C5C" w:rsidP="00745234">
      <w:pPr>
        <w:pStyle w:val="ae"/>
        <w:numPr>
          <w:ilvl w:val="3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Физикалық және психологиялық денсаулық;</w:t>
      </w:r>
    </w:p>
    <w:p w:rsidR="00F44C5C" w:rsidRPr="00377A75" w:rsidRDefault="00F44C5C" w:rsidP="00745234">
      <w:pPr>
        <w:pStyle w:val="ae"/>
        <w:numPr>
          <w:ilvl w:val="3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Құрдастарымен қары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қатынас жасау тәжірибесін алу;</w:t>
      </w:r>
    </w:p>
    <w:p w:rsidR="00F44C5C" w:rsidRPr="00377A75" w:rsidRDefault="00F44C5C" w:rsidP="00745234">
      <w:pPr>
        <w:pStyle w:val="ae"/>
        <w:numPr>
          <w:ilvl w:val="3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Шығармашылық және танымдық 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әрекетте өзін-өзі жүзеге асыру;</w:t>
      </w:r>
    </w:p>
    <w:p w:rsidR="00F44C5C" w:rsidRPr="00377A75" w:rsidRDefault="00F44C5C" w:rsidP="00745234">
      <w:pPr>
        <w:pStyle w:val="ae"/>
        <w:numPr>
          <w:ilvl w:val="3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Балалар мен ересектер ұжымдарындағы қолайлы психологиялық ахуал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44C5C" w:rsidRPr="00377A75" w:rsidRDefault="00F44C5C" w:rsidP="00745234">
      <w:pPr>
        <w:pStyle w:val="ae"/>
        <w:numPr>
          <w:ilvl w:val="3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Балалардың қанағаттануы.</w:t>
      </w:r>
    </w:p>
    <w:p w:rsidR="00F063A9" w:rsidRPr="00377A75" w:rsidRDefault="00F063A9" w:rsidP="00F063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Бұл бағдарламаның тиімділігін бағалау үшін лагерь оқушыларымен үнемі мониторинг, аралық сауалнамалар жүргізіледі. Күн сайын балалар көңіл-күй экранын толтырады, бұл балалармен жеке жұмысты ұ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йымдастыру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ға мүмкіндік береді. Кері байланыс механизмі әзірленді.</w:t>
      </w:r>
    </w:p>
    <w:p w:rsidR="00F063A9" w:rsidRPr="00377A75" w:rsidRDefault="00F063A9" w:rsidP="00F06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Мониторинг картасы-балалардың эмоционалды жағдайын күнделікті бағ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алау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ға мүмкіндік беретін кері байланыс нысаны. Бұл күннің нәтижесі. Күннің соңында отрядтар мониторинг карталарын толтырады, сол жерде күн үшін 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ң және теріс, алғыс, ұсыныстар жазады. Күн мен аптаның соңында мұғ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імдер кері байланыс нәтижелері бойынша өз жұмыстарының сапасы мен мазмұнын талдайды.</w:t>
      </w:r>
    </w:p>
    <w:p w:rsidR="00F063A9" w:rsidRPr="00377A75" w:rsidRDefault="00F063A9" w:rsidP="009C00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Сонымен қатар, талдау үшін аян парағы жұмыс істейді. Ол балалардан өткізілген іс-шаралар, лагерьдегі өмі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туралы пікір алу үшін қызмет етеді. Ашу парағы лагерь алаңында үнемі ілулі тұрады, әркім сол жерде жазба жасай алады.</w:t>
      </w:r>
    </w:p>
    <w:p w:rsidR="00F063A9" w:rsidRPr="00377A75" w:rsidRDefault="00F063A9" w:rsidP="00F06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 xml:space="preserve">Жеке өсуді бақылау үшін 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ауысым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ға қатысушылардың жеке өсу рейтингі қолданылады. Жеке өсу рейтинг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бұл жеке іс-әрекеттің әртүрлі аспектілерін және оның ұжымдық істерге қосқан үлесін салыстырмалы бағалау.</w:t>
      </w:r>
    </w:p>
    <w:p w:rsidR="00F063A9" w:rsidRPr="00377A75" w:rsidRDefault="00F063A9" w:rsidP="00F06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lastRenderedPageBreak/>
        <w:t>Рейтинг күн сайын жасақ үйірмесінде анықталады, онда әрбі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қатысушыға күн қорытындысы бойынша рейтингтің 2-3 символынан артық берілмейді.</w:t>
      </w:r>
    </w:p>
    <w:p w:rsidR="00F063A9" w:rsidRPr="00377A75" w:rsidRDefault="00F063A9" w:rsidP="00F06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Түс схемасы:</w:t>
      </w:r>
    </w:p>
    <w:p w:rsidR="00F063A9" w:rsidRPr="00377A75" w:rsidRDefault="00F063A9" w:rsidP="00F06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қызы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л</w:t>
      </w:r>
      <w:r w:rsidR="00FC2E4F" w:rsidRPr="00377A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C2E4F" w:rsidRPr="00377A75">
        <w:rPr>
          <w:rFonts w:ascii="Times New Roman" w:hAnsi="Times New Roman" w:cs="Times New Roman"/>
          <w:sz w:val="28"/>
          <w:szCs w:val="28"/>
        </w:rPr>
        <w:t>«</w:t>
      </w:r>
      <w:r w:rsidR="00060E65" w:rsidRPr="00377A7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C2E4F" w:rsidRPr="00377A75">
        <w:rPr>
          <w:rFonts w:ascii="Times New Roman" w:hAnsi="Times New Roman" w:cs="Times New Roman"/>
          <w:sz w:val="28"/>
          <w:szCs w:val="28"/>
        </w:rPr>
        <w:t>өшбасшы-ұйымдастырушы»</w:t>
      </w:r>
      <w:r w:rsidRPr="00377A75">
        <w:rPr>
          <w:rFonts w:ascii="Times New Roman" w:hAnsi="Times New Roman" w:cs="Times New Roman"/>
          <w:sz w:val="28"/>
          <w:szCs w:val="28"/>
        </w:rPr>
        <w:t>,</w:t>
      </w:r>
    </w:p>
    <w:p w:rsidR="00F063A9" w:rsidRPr="00377A75" w:rsidRDefault="00F063A9" w:rsidP="00F06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</w:t>
      </w:r>
      <w:r w:rsidR="00FC2E4F" w:rsidRPr="00377A75">
        <w:rPr>
          <w:rFonts w:ascii="Times New Roman" w:hAnsi="Times New Roman" w:cs="Times New Roman"/>
          <w:sz w:val="28"/>
          <w:szCs w:val="28"/>
        </w:rPr>
        <w:t>–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2E4F" w:rsidRPr="00377A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C2E4F" w:rsidRPr="00377A75">
        <w:rPr>
          <w:rFonts w:ascii="Times New Roman" w:hAnsi="Times New Roman" w:cs="Times New Roman"/>
          <w:sz w:val="28"/>
          <w:szCs w:val="28"/>
        </w:rPr>
        <w:t>Шабыт</w:t>
      </w:r>
      <w:r w:rsidR="00FC2E4F" w:rsidRPr="00377A7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C000E" w:rsidRPr="00377A75">
        <w:rPr>
          <w:rFonts w:ascii="Times New Roman" w:hAnsi="Times New Roman" w:cs="Times New Roman"/>
          <w:sz w:val="28"/>
          <w:szCs w:val="28"/>
        </w:rPr>
        <w:t>көшбасшы</w:t>
      </w:r>
      <w:r w:rsidR="009C000E" w:rsidRPr="00377A7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063A9" w:rsidRPr="000C192A" w:rsidRDefault="00FC2E4F" w:rsidP="00F06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92A">
        <w:rPr>
          <w:rFonts w:ascii="Times New Roman" w:hAnsi="Times New Roman" w:cs="Times New Roman"/>
          <w:sz w:val="28"/>
          <w:szCs w:val="28"/>
          <w:lang w:val="kk-KZ"/>
        </w:rPr>
        <w:t>жасыл – «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063A9" w:rsidRPr="000C192A">
        <w:rPr>
          <w:rFonts w:ascii="Times New Roman" w:hAnsi="Times New Roman" w:cs="Times New Roman"/>
          <w:sz w:val="28"/>
          <w:szCs w:val="28"/>
          <w:lang w:val="kk-KZ"/>
        </w:rPr>
        <w:t>елсенді қатысушы,</w:t>
      </w:r>
    </w:p>
    <w:p w:rsidR="00F063A9" w:rsidRPr="00377A75" w:rsidRDefault="00FC2E4F" w:rsidP="00F06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192A">
        <w:rPr>
          <w:rFonts w:ascii="Times New Roman" w:hAnsi="Times New Roman" w:cs="Times New Roman"/>
          <w:sz w:val="28"/>
          <w:szCs w:val="28"/>
          <w:lang w:val="kk-KZ"/>
        </w:rPr>
        <w:t>сары – «Орындаушы»</w:t>
      </w:r>
    </w:p>
    <w:p w:rsidR="00DF6F51" w:rsidRPr="00377A75" w:rsidRDefault="00F063A9" w:rsidP="00F06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5-6 таңбаны жинаған қатысушыларға басым түске сәйкес келетін атақ беріледі. Ауысым қорытындысы бойынша олар </w:t>
      </w:r>
      <w:r w:rsidR="003B479E"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мақтау қағаздары 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және сыйлықтармен марапатталады.</w:t>
      </w:r>
    </w:p>
    <w:p w:rsidR="00A15EB7" w:rsidRPr="00377A75" w:rsidRDefault="00A15EB7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000E" w:rsidRPr="00377A75" w:rsidRDefault="009C000E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000E" w:rsidRPr="00377A75" w:rsidRDefault="009C000E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000E" w:rsidRPr="00377A75" w:rsidRDefault="009C000E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000E" w:rsidRPr="00377A75" w:rsidRDefault="009C000E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000E" w:rsidRPr="00377A75" w:rsidRDefault="009C000E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000E" w:rsidRDefault="009C000E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2B39" w:rsidRDefault="00FE2B39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2B39" w:rsidRDefault="00FE2B39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2B39" w:rsidRDefault="00FE2B39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2B39" w:rsidRDefault="00FE2B39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2B39" w:rsidRDefault="00FE2B39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2B39" w:rsidRDefault="00FE2B39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2B39" w:rsidRPr="00377A75" w:rsidRDefault="00FE2B39" w:rsidP="00A15E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7A4B" w:rsidRDefault="008E7A4B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5EAF" w:rsidRPr="00377A75" w:rsidRDefault="006B5EAF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0AA4" w:rsidRPr="00377A75" w:rsidRDefault="00FA6C55" w:rsidP="00030AA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lastRenderedPageBreak/>
        <w:t xml:space="preserve">Бекітемін </w:t>
      </w:r>
    </w:p>
    <w:p w:rsidR="00030AA4" w:rsidRPr="00377A75" w:rsidRDefault="00FA6C55" w:rsidP="00030AA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№ 86 ЖББМ «КММ» д</w:t>
      </w:r>
      <w:r w:rsidR="00030AA4"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иректор</w:t>
      </w:r>
      <w:r w:rsidRPr="00377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ы</w:t>
      </w:r>
    </w:p>
    <w:p w:rsidR="00030AA4" w:rsidRPr="00377A75" w:rsidRDefault="006B5EAF" w:rsidP="00030AA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______________ И.И.Лоор</w:t>
      </w:r>
    </w:p>
    <w:p w:rsidR="00030AA4" w:rsidRPr="00377A75" w:rsidRDefault="006B5EAF" w:rsidP="00030AA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«…….»……… 2025</w:t>
      </w:r>
    </w:p>
    <w:p w:rsidR="00030AA4" w:rsidRPr="00377A75" w:rsidRDefault="006B5EAF" w:rsidP="00030AA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«Достық</w:t>
      </w:r>
      <w:r w:rsidR="00F46230" w:rsidRPr="00377A7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»жазғы мектеп жанындағы сауықтыру лагері үйірмелерінің жұмыс жоспары</w:t>
      </w:r>
    </w:p>
    <w:tbl>
      <w:tblPr>
        <w:tblStyle w:val="1"/>
        <w:tblW w:w="0" w:type="auto"/>
        <w:tblInd w:w="-1026" w:type="dxa"/>
        <w:tblLook w:val="04A0" w:firstRow="1" w:lastRow="0" w:firstColumn="1" w:lastColumn="0" w:noHBand="0" w:noVBand="1"/>
      </w:tblPr>
      <w:tblGrid>
        <w:gridCol w:w="1196"/>
        <w:gridCol w:w="6225"/>
        <w:gridCol w:w="3176"/>
      </w:tblGrid>
      <w:tr w:rsidR="00030AA4" w:rsidRPr="00377A75" w:rsidTr="003B2F5A">
        <w:tc>
          <w:tcPr>
            <w:tcW w:w="1196" w:type="dxa"/>
          </w:tcPr>
          <w:p w:rsidR="00030AA4" w:rsidRPr="00377A75" w:rsidRDefault="00F46230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Күні </w:t>
            </w:r>
          </w:p>
        </w:tc>
        <w:tc>
          <w:tcPr>
            <w:tcW w:w="6225" w:type="dxa"/>
          </w:tcPr>
          <w:p w:rsidR="00030AA4" w:rsidRPr="00377A75" w:rsidRDefault="00F46230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Іс-шаралар </w:t>
            </w:r>
          </w:p>
        </w:tc>
        <w:tc>
          <w:tcPr>
            <w:tcW w:w="3176" w:type="dxa"/>
          </w:tcPr>
          <w:p w:rsidR="00030AA4" w:rsidRPr="00377A75" w:rsidRDefault="00F46230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Жауаптылар</w:t>
            </w:r>
          </w:p>
        </w:tc>
      </w:tr>
      <w:tr w:rsidR="00030AA4" w:rsidRPr="00377A75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5D5045" w:rsidRPr="000C192A" w:rsidRDefault="005D5045" w:rsidP="005D504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«Түрлі-түсті мозаика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», «</w:t>
            </w: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Кескіндеме»</w:t>
            </w:r>
            <w:r w:rsidR="00FE2B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  <w:r w:rsidR="00385DA4"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үйірмесі</w:t>
            </w:r>
          </w:p>
          <w:p w:rsidR="00030AA4" w:rsidRPr="000C192A" w:rsidRDefault="00385DA4" w:rsidP="00385DA4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Үйірме-т</w:t>
            </w:r>
            <w:r w:rsidR="005D5045" w:rsidRPr="000C192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абиғат сұлулығы мен үйлесімділігі т</w:t>
            </w:r>
            <w:r w:rsidRPr="000C192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уралы идеяларды дамытады</w:t>
            </w:r>
            <w:r w:rsidR="005D5045" w:rsidRPr="000C192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. Сабақтарда балалар сурет салуды үйренеді, өздерінің ш</w:t>
            </w: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еберлігін көрсетеді</w:t>
            </w:r>
            <w:r w:rsidR="005D5045" w:rsidRPr="000C192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, сурет арқылы қоршаған әлемнің сезімдерін жеткізеді</w:t>
            </w:r>
            <w:r w:rsidR="005D5045"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.</w:t>
            </w:r>
          </w:p>
        </w:tc>
        <w:tc>
          <w:tcPr>
            <w:tcW w:w="3176" w:type="dxa"/>
          </w:tcPr>
          <w:p w:rsidR="005D5045" w:rsidRPr="00377A75" w:rsidRDefault="005D5045" w:rsidP="005D504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</w:t>
            </w:r>
            <w:r w:rsidR="009C000E"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ь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бастығы</w:t>
            </w:r>
          </w:p>
          <w:p w:rsidR="005D5045" w:rsidRPr="00377A75" w:rsidRDefault="005D5045" w:rsidP="005D504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0AA4" w:rsidRPr="00377A75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0B06FA" w:rsidRPr="00377A75" w:rsidRDefault="000B06FA" w:rsidP="000B06F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«Жылдам, жоғары, батыл»</w:t>
            </w:r>
          </w:p>
          <w:p w:rsidR="000B06FA" w:rsidRPr="00377A75" w:rsidRDefault="000B06FA" w:rsidP="000B06F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«Мини – футбол» үйірмесі</w:t>
            </w:r>
          </w:p>
          <w:p w:rsidR="000B06FA" w:rsidRPr="00377A75" w:rsidRDefault="000B06FA" w:rsidP="000B06FA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Футбо</w:t>
            </w:r>
            <w:proofErr w:type="gramStart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л-</w:t>
            </w:r>
            <w:proofErr w:type="gramEnd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әлем халықтарының танымал ойыны. Кі</w:t>
            </w:r>
            <w:proofErr w:type="gramStart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м</w:t>
            </w:r>
            <w:proofErr w:type="gramEnd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өзінің идеал адамына ұқсағысы келмейді?! </w:t>
            </w:r>
            <w:proofErr w:type="gramStart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Б</w:t>
            </w:r>
            <w:proofErr w:type="gramEnd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ірақ армандау жеткіліксіз-футбол алаңына шығып, әрекет ететін кез келді!</w:t>
            </w:r>
          </w:p>
          <w:p w:rsidR="00030AA4" w:rsidRPr="00377A75" w:rsidRDefault="000B06FA" w:rsidP="000B06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Футболмен айналыса отырып, балалар мини-футбол ойнаудың ережелері мен техникасын, допты иеленудің негізгі тәсілдерін меңгереді.</w:t>
            </w:r>
          </w:p>
        </w:tc>
        <w:tc>
          <w:tcPr>
            <w:tcW w:w="3176" w:type="dxa"/>
          </w:tcPr>
          <w:p w:rsidR="00D974C1" w:rsidRPr="00377A75" w:rsidRDefault="00D974C1" w:rsidP="00D974C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0AA4" w:rsidRPr="00377A75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B32186" w:rsidRPr="000C192A" w:rsidRDefault="00B32186" w:rsidP="00B3218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«Түрлі-түсті мозаика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»,</w:t>
            </w: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«Табиғат және қиял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» </w:t>
            </w: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үйірмесі</w:t>
            </w:r>
          </w:p>
          <w:p w:rsidR="00030AA4" w:rsidRPr="000C192A" w:rsidRDefault="00B32186" w:rsidP="00B32186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0C192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Сәндік-қолданбалы шығармашылық үйірмесі. Табиғи материалмен жұмыс жасау кезінде балалар</w:t>
            </w: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дың</w:t>
            </w:r>
            <w:r w:rsidRPr="000C192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 ассоциативті және конструктивті ойлауын дамытады</w:t>
            </w: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.</w:t>
            </w:r>
          </w:p>
        </w:tc>
        <w:tc>
          <w:tcPr>
            <w:tcW w:w="3176" w:type="dxa"/>
          </w:tcPr>
          <w:p w:rsidR="001346DC" w:rsidRPr="00377A75" w:rsidRDefault="001346DC" w:rsidP="001346D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Лагер бастығы</w:t>
            </w:r>
          </w:p>
          <w:p w:rsidR="001346DC" w:rsidRPr="00377A75" w:rsidRDefault="001346DC" w:rsidP="001346D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0AA4" w:rsidRPr="00377A75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924DCF" w:rsidRPr="000C192A" w:rsidRDefault="00924DCF" w:rsidP="00924DC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«Жылдам, жоғары, батыл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</w:t>
            </w:r>
            <w:r w:rsidR="00DF0051"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,</w:t>
            </w:r>
          </w:p>
          <w:p w:rsidR="00924DCF" w:rsidRPr="00377A75" w:rsidRDefault="00924DCF" w:rsidP="00924DC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«Баскетбол» үйірмесі</w:t>
            </w:r>
          </w:p>
          <w:p w:rsidR="00924DCF" w:rsidRPr="00377A75" w:rsidRDefault="00924DCF" w:rsidP="00924DCF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Баскетбол қимылдарды үйлестіруді, ептілікті, реакция жылдамдығын, қиын ойын  жағдайларында тез шешім қабылдау қабілетін дамытады.</w:t>
            </w:r>
          </w:p>
          <w:p w:rsidR="00030AA4" w:rsidRPr="00377A75" w:rsidRDefault="00924DCF" w:rsidP="00924DCF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Баскетбол-командалық ойын. Ойнау, шынтақ сезімі, допты басқара білу, ұжымдық жетістікке сену – сәттіліктің құрамдас бөлігі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.</w:t>
            </w:r>
          </w:p>
        </w:tc>
        <w:tc>
          <w:tcPr>
            <w:tcW w:w="3176" w:type="dxa"/>
          </w:tcPr>
          <w:p w:rsidR="001346DC" w:rsidRPr="00377A75" w:rsidRDefault="001346DC" w:rsidP="001346D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0AA4" w:rsidRPr="00377A75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924DCF" w:rsidRPr="000C192A" w:rsidRDefault="00924DCF" w:rsidP="00924DC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«</w:t>
            </w: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Қиял әлемі»</w:t>
            </w:r>
            <w:r w:rsidR="00DF0051"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,</w:t>
            </w: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«Ертегі әлемі» үйірмесі</w:t>
            </w:r>
          </w:p>
          <w:p w:rsidR="00924DCF" w:rsidRPr="000C192A" w:rsidRDefault="00924DCF" w:rsidP="00924DC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0C19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(ермексаз кескіндемесі)</w:t>
            </w:r>
          </w:p>
          <w:p w:rsidR="00030AA4" w:rsidRPr="00B92DD9" w:rsidRDefault="00924DCF" w:rsidP="00A7063F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B92D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Үйірме сәндік-қолданбалы шығармашылық </w:t>
            </w:r>
            <w:r w:rsidRPr="00B92D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lastRenderedPageBreak/>
              <w:t xml:space="preserve">саласында жұмыс істейді. Балалар </w:t>
            </w:r>
            <w:r w:rsidR="00A7063F"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ермексазбен</w:t>
            </w:r>
            <w:r w:rsidRPr="00B92D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модельдеумен айналысады. Сыныпта жұмысты дайын </w:t>
            </w:r>
            <w:r w:rsidR="00A7063F"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үлгілер </w:t>
            </w:r>
            <w:r w:rsidRPr="00B92DD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бойынша орындау ұсынылады, суретті қара сиямен қаламмен аударып, оны түрлі-түсті пластилинмен толтырады</w:t>
            </w:r>
            <w:r w:rsidRPr="00B92DD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.</w:t>
            </w:r>
          </w:p>
        </w:tc>
        <w:tc>
          <w:tcPr>
            <w:tcW w:w="3176" w:type="dxa"/>
          </w:tcPr>
          <w:p w:rsidR="001346DC" w:rsidRPr="00377A75" w:rsidRDefault="001346DC" w:rsidP="001346D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Тәрбиешілер</w:t>
            </w:r>
          </w:p>
          <w:p w:rsidR="00030AA4" w:rsidRPr="00377A75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0AA4" w:rsidRPr="00377A75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E336CE" w:rsidRPr="000C192A" w:rsidRDefault="00E336CE" w:rsidP="00E336C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«</w:t>
            </w:r>
            <w:r w:rsidRPr="000C192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Жас экологтар</w:t>
            </w:r>
            <w:r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»</w:t>
            </w:r>
            <w:r w:rsidR="007E0805"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,</w:t>
            </w:r>
          </w:p>
          <w:p w:rsidR="00E336CE" w:rsidRPr="000C192A" w:rsidRDefault="00E336CE" w:rsidP="00E336C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«</w:t>
            </w:r>
            <w:r w:rsidRPr="000C192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Табиғат және балалар»үйірмесі</w:t>
            </w:r>
          </w:p>
          <w:p w:rsidR="00030AA4" w:rsidRPr="00377A75" w:rsidRDefault="00E336CE" w:rsidP="00E336CE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Сабақтарда оқушылар елдің қоршаған ортасын қорғау бойынша жұмыстарды жоспарлайды және орындайды.</w:t>
            </w:r>
          </w:p>
        </w:tc>
        <w:tc>
          <w:tcPr>
            <w:tcW w:w="3176" w:type="dxa"/>
          </w:tcPr>
          <w:p w:rsidR="001346DC" w:rsidRPr="00377A75" w:rsidRDefault="001346DC" w:rsidP="001346D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0AA4" w:rsidRPr="00377A75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96431A" w:rsidRPr="00377A75" w:rsidRDefault="0096431A" w:rsidP="009643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«Жылдам, жоғары, батыл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</w:t>
            </w:r>
            <w:r w:rsidR="00DF0051"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,</w:t>
            </w:r>
            <w:r w:rsidR="009C000E"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«Шахмат»</w:t>
            </w:r>
          </w:p>
          <w:p w:rsidR="0096431A" w:rsidRPr="00377A75" w:rsidRDefault="0096431A" w:rsidP="009643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үйірмесі</w:t>
            </w:r>
          </w:p>
          <w:p w:rsidR="00030AA4" w:rsidRPr="00377A75" w:rsidRDefault="0096431A" w:rsidP="0096431A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Шахмат кеңі</w:t>
            </w:r>
            <w:proofErr w:type="gramStart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ст</w:t>
            </w:r>
            <w:proofErr w:type="gramEnd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іктік ойлауды, есте сақтауды дамытады, логикалық есептерді шешуге үйретеді.</w:t>
            </w:r>
          </w:p>
        </w:tc>
        <w:tc>
          <w:tcPr>
            <w:tcW w:w="3176" w:type="dxa"/>
          </w:tcPr>
          <w:p w:rsidR="001346DC" w:rsidRPr="00377A75" w:rsidRDefault="001346DC" w:rsidP="001346D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1346DC" w:rsidP="001346D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Дене тәрбиесі пәнінің мұғалімдері</w:t>
            </w:r>
          </w:p>
        </w:tc>
      </w:tr>
      <w:tr w:rsidR="00030AA4" w:rsidRPr="00B92DD9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96431A" w:rsidRPr="00377A75" w:rsidRDefault="0096431A" w:rsidP="0096431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0C192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«Түрлі-түсті мозаика»</w:t>
            </w:r>
            <w:r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,</w:t>
            </w:r>
            <w:r w:rsidR="009C000E"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Pr="000C192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«Квиллинг»</w:t>
            </w:r>
          </w:p>
          <w:p w:rsidR="0096431A" w:rsidRPr="000C192A" w:rsidRDefault="0096431A" w:rsidP="0096431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0C192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үйірмесі.</w:t>
            </w:r>
          </w:p>
          <w:p w:rsidR="00030AA4" w:rsidRPr="00377A75" w:rsidRDefault="0096431A" w:rsidP="0096431A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Сәндік-қолданбалы шығармашылық үйірмесі. Бұралған қағаздан өрнектер, композициялар, гүлдер жасау дағдыларын игеру. Сұлулық пен үйлесімділіктің ұмытылмас сезімдерін қалдырады, бұл сұлулықты өз қолыңызбен жасағаныңызды түсінеді.</w:t>
            </w:r>
          </w:p>
        </w:tc>
        <w:tc>
          <w:tcPr>
            <w:tcW w:w="3176" w:type="dxa"/>
          </w:tcPr>
          <w:p w:rsidR="001346DC" w:rsidRPr="00377A75" w:rsidRDefault="001346DC" w:rsidP="001346D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1346DC" w:rsidP="001346D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Дене тәрбиесі пәнінің мұғалімдері</w:t>
            </w:r>
          </w:p>
        </w:tc>
      </w:tr>
      <w:tr w:rsidR="00030AA4" w:rsidRPr="00B92DD9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96431A" w:rsidRPr="00377A75" w:rsidRDefault="0096431A" w:rsidP="009643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«Жылдам, жоғары, батыл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», «</w:t>
            </w: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Үстел теннисі»</w:t>
            </w:r>
          </w:p>
          <w:p w:rsidR="0096431A" w:rsidRPr="00377A75" w:rsidRDefault="0096431A" w:rsidP="009643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77A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үйірмесі</w:t>
            </w:r>
          </w:p>
          <w:p w:rsidR="00030AA4" w:rsidRPr="00377A75" w:rsidRDefault="0096431A" w:rsidP="0096431A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Теннис ракеткасы мен кішкентай пластикалық </w:t>
            </w:r>
            <w:proofErr w:type="gramStart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доп</w:t>
            </w:r>
            <w:proofErr w:type="gramEnd"/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жас спортшының шебер қолында керемет жұмыс істейді. Теннис үйлестіруді, ептілікті, зейінді, реакция жылдамдығын дамытады. </w:t>
            </w: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Мақсатқа батыл қадам жасайтын адам</w:t>
            </w:r>
            <w:r w:rsidR="00F12941"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-</w:t>
            </w:r>
            <w:r w:rsidRPr="00377A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 жетістікке қол жеткізеді.</w:t>
            </w:r>
          </w:p>
        </w:tc>
        <w:tc>
          <w:tcPr>
            <w:tcW w:w="3176" w:type="dxa"/>
          </w:tcPr>
          <w:p w:rsidR="001346DC" w:rsidRPr="00377A75" w:rsidRDefault="001346DC" w:rsidP="001346D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1346DC" w:rsidP="001346D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Дене тәрбиесі пәнінің мұғалімдері</w:t>
            </w:r>
          </w:p>
        </w:tc>
      </w:tr>
      <w:tr w:rsidR="00030AA4" w:rsidRPr="00377A75" w:rsidTr="003B2F5A">
        <w:tc>
          <w:tcPr>
            <w:tcW w:w="1196" w:type="dxa"/>
          </w:tcPr>
          <w:p w:rsidR="00030AA4" w:rsidRPr="006B5EAF" w:rsidRDefault="006B5EAF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225" w:type="dxa"/>
          </w:tcPr>
          <w:p w:rsidR="00246C4C" w:rsidRPr="000C192A" w:rsidRDefault="00246C4C" w:rsidP="00246C4C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«</w:t>
            </w:r>
            <w:r w:rsidRPr="000C192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Түрлі-түсті мозаика</w:t>
            </w:r>
            <w:r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», «</w:t>
            </w:r>
            <w:r w:rsidRPr="000C192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Кескіндеме</w:t>
            </w:r>
            <w:r w:rsidRPr="00377A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»</w:t>
            </w:r>
            <w:r w:rsidRPr="000C192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 xml:space="preserve"> үйірмесі.</w:t>
            </w:r>
          </w:p>
          <w:p w:rsidR="00030AA4" w:rsidRPr="000C192A" w:rsidRDefault="00246C4C" w:rsidP="00246C4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0C192A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Табиғат сұлулығы мен үйлесімділігі туралы идеяларды дамытатын шеңбер. Сабақтарда балалар сурет салуды үйренеді, өздерінің ш</w:t>
            </w: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еберліктерін көрсетеді,</w:t>
            </w:r>
            <w:r w:rsidRPr="000C192A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сурет арқылы қоршаған әлемнің сезімдерін жеткізеді.</w:t>
            </w:r>
          </w:p>
          <w:p w:rsidR="00030AA4" w:rsidRPr="000C192A" w:rsidRDefault="00030AA4" w:rsidP="00030AA4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76" w:type="dxa"/>
          </w:tcPr>
          <w:p w:rsidR="001346DC" w:rsidRPr="00377A75" w:rsidRDefault="001346DC" w:rsidP="001346D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  <w:p w:rsidR="00030AA4" w:rsidRPr="00377A75" w:rsidRDefault="00030AA4" w:rsidP="00030A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0AA4" w:rsidRPr="00B92DD9" w:rsidRDefault="006B5EAF" w:rsidP="00B92DD9">
      <w:pPr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Бастық  Нурмаганбетова С.К.</w:t>
      </w: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2552"/>
      </w:tblGrid>
      <w:tr w:rsidR="00ED2540" w:rsidRPr="00377A75" w:rsidTr="00ED2540">
        <w:trPr>
          <w:trHeight w:val="630"/>
        </w:trPr>
        <w:tc>
          <w:tcPr>
            <w:tcW w:w="1242" w:type="dxa"/>
            <w:tcBorders>
              <w:bottom w:val="single" w:sz="4" w:space="0" w:color="auto"/>
            </w:tcBorders>
          </w:tcPr>
          <w:p w:rsidR="00ED2540" w:rsidRPr="00377A75" w:rsidRDefault="00A20B8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  <w:r w:rsidR="00ED2540" w:rsidRPr="00377A7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D2540" w:rsidRPr="00377A75" w:rsidRDefault="00A20B8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2540" w:rsidRPr="00377A75" w:rsidRDefault="00A20B80" w:rsidP="003B2F5A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C67096" w:rsidRPr="00377A75" w:rsidTr="00ED2540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6B5EAF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B5E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2C517D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Жеңіс саябағына </w:t>
            </w:r>
            <w:r w:rsidR="00C67096"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C67096" w:rsidRPr="00377A75" w:rsidTr="00ED2540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6B5EAF" w:rsidRDefault="006B5EAF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 «Сарыарка» кинотеатрына бару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C67096" w:rsidRPr="00377A75" w:rsidTr="00ED2540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504385" w:rsidRDefault="006B5EAF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4385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04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саябағына бару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C67096" w:rsidRPr="00377A75" w:rsidTr="00ED2540">
        <w:trPr>
          <w:trHeight w:val="1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504385" w:rsidRDefault="006B5EAF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04385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04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2C517D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саябаққа топсеруен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C67096" w:rsidRPr="00377A75" w:rsidTr="00ED2540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504385" w:rsidRDefault="006B5EAF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504385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04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Хайуанаттар бағына бару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C67096" w:rsidRPr="00377A75" w:rsidTr="00ED2540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504385" w:rsidRDefault="00504385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Абая</w:t>
            </w: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кі</w:t>
            </w:r>
            <w:proofErr w:type="gramStart"/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тапхана</w:t>
            </w:r>
            <w:proofErr w:type="gramEnd"/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бару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C67096" w:rsidRPr="00377A75" w:rsidTr="00ED2540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504385" w:rsidRDefault="00504385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Ситимолдағы </w:t>
            </w:r>
            <w:proofErr w:type="gramStart"/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  <w:proofErr w:type="gramEnd"/>
            <w:r w:rsidRPr="00377A75">
              <w:rPr>
                <w:rFonts w:ascii="Times New Roman" w:hAnsi="Times New Roman" w:cs="Times New Roman"/>
                <w:sz w:val="28"/>
                <w:szCs w:val="28"/>
              </w:rPr>
              <w:t>ға бару</w:t>
            </w:r>
            <w:r w:rsidR="002C5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C67096" w:rsidRPr="00377A75" w:rsidTr="00ED2540">
        <w:trPr>
          <w:trHeight w:val="1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504385" w:rsidRDefault="006B5EAF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04385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04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2C517D" w:rsidRDefault="00C67096" w:rsidP="002C517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 сөндіру орталығы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C67096" w:rsidRPr="00377A75" w:rsidTr="00ED2540">
        <w:trPr>
          <w:trHeight w:val="1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504385" w:rsidRDefault="006B5EAF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04385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04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Аквапаркке бару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7096" w:rsidRPr="00377A75" w:rsidRDefault="00C67096" w:rsidP="00C67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  <w:tr w:rsidR="006B5EAF" w:rsidRPr="00377A75" w:rsidTr="00ED2540">
        <w:trPr>
          <w:trHeight w:val="14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B5EAF" w:rsidRPr="006B5EAF" w:rsidRDefault="006B5EAF" w:rsidP="00C6709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B5EAF" w:rsidRPr="00377A75" w:rsidRDefault="006B5EAF" w:rsidP="0058273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Лагерьдің жабылуы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5EAF" w:rsidRPr="00377A75" w:rsidRDefault="006B5EAF" w:rsidP="00C67096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377A7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Тәрбиешілер</w:t>
            </w:r>
          </w:p>
        </w:tc>
      </w:tr>
    </w:tbl>
    <w:p w:rsidR="004452A4" w:rsidRPr="00377A75" w:rsidRDefault="004452A4" w:rsidP="004452A4">
      <w:pPr>
        <w:rPr>
          <w:rFonts w:ascii="Times New Roman" w:hAnsi="Times New Roman" w:cs="Times New Roman"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AA4" w:rsidRPr="00377A75" w:rsidRDefault="00030AA4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540" w:rsidRDefault="00ED2540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738" w:rsidRPr="00377A75" w:rsidRDefault="00582738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F51" w:rsidRPr="00377A75" w:rsidRDefault="00DF6F51" w:rsidP="00DF6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DD9" w:rsidRDefault="00B92DD9" w:rsidP="0058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4F5D" w:rsidRPr="00582738" w:rsidRDefault="00114F5D" w:rsidP="0058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2738">
        <w:rPr>
          <w:rFonts w:ascii="Times New Roman" w:hAnsi="Times New Roman" w:cs="Times New Roman"/>
          <w:b/>
          <w:sz w:val="28"/>
          <w:szCs w:val="28"/>
        </w:rPr>
        <w:lastRenderedPageBreak/>
        <w:t>Оқушыларға арналған сауалнама (ауысым басында)</w:t>
      </w:r>
    </w:p>
    <w:p w:rsidR="00114F5D" w:rsidRPr="00377A75" w:rsidRDefault="00114F5D" w:rsidP="0011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582738" w:rsidRDefault="00114F5D" w:rsidP="00114F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2738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582738">
        <w:rPr>
          <w:rFonts w:ascii="Times New Roman" w:hAnsi="Times New Roman" w:cs="Times New Roman"/>
          <w:b/>
          <w:i/>
          <w:sz w:val="28"/>
          <w:szCs w:val="28"/>
        </w:rPr>
        <w:t>із тағы біргеміз! Біздің лагерьде өмірді қызықты ету үшін сізден кейбі</w:t>
      </w:r>
      <w:proofErr w:type="gramStart"/>
      <w:r w:rsidRPr="00582738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82738">
        <w:rPr>
          <w:rFonts w:ascii="Times New Roman" w:hAnsi="Times New Roman" w:cs="Times New Roman"/>
          <w:b/>
          <w:i/>
          <w:sz w:val="28"/>
          <w:szCs w:val="28"/>
        </w:rPr>
        <w:t xml:space="preserve"> сұрақтарға жауап беруіңізді сұраймыз:</w:t>
      </w:r>
    </w:p>
    <w:p w:rsidR="00114F5D" w:rsidRPr="00377A75" w:rsidRDefault="00114F5D" w:rsidP="0011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 xml:space="preserve">Лагерьдегі 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ғашқы әсеріңіз?</w:t>
      </w:r>
    </w:p>
    <w:p w:rsidR="00582738" w:rsidRDefault="00582738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377A75" w:rsidRDefault="00510AEB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Осы лагерьде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гі сіз күтпеген жағдай</w:t>
      </w:r>
      <w:r w:rsidR="00114F5D" w:rsidRPr="00377A75">
        <w:rPr>
          <w:rFonts w:ascii="Times New Roman" w:hAnsi="Times New Roman" w:cs="Times New Roman"/>
          <w:sz w:val="28"/>
          <w:szCs w:val="28"/>
        </w:rPr>
        <w:t>?</w:t>
      </w: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7A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іздің лагерьде өмірді барлық адамдар үшін қызықты және қуанышты ету туралы идеяларыңыз бар ма?</w:t>
      </w: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Қандай</w:t>
      </w:r>
      <w:r w:rsidR="00582738">
        <w:rPr>
          <w:rFonts w:ascii="Times New Roman" w:hAnsi="Times New Roman" w:cs="Times New Roman"/>
          <w:sz w:val="28"/>
          <w:szCs w:val="28"/>
        </w:rPr>
        <w:t xml:space="preserve"> істерге</w:t>
      </w:r>
      <w:r w:rsidRPr="00377A75">
        <w:rPr>
          <w:rFonts w:ascii="Times New Roman" w:hAnsi="Times New Roman" w:cs="Times New Roman"/>
          <w:sz w:val="28"/>
          <w:szCs w:val="28"/>
        </w:rPr>
        <w:t xml:space="preserve"> қатысып, 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ғын сынай алады?</w:t>
      </w: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саған ұнайды ма?</w:t>
      </w: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Сіз бі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нәрсені үйренгіңіз немесе басқаларға үйреткіңіз келе ме?</w:t>
      </w: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Лагерьдегі достарыңыз кі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>?</w:t>
      </w: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Сөйлемдерді (сөз тіркестерін) аяқтаңыз:</w:t>
      </w:r>
    </w:p>
    <w:p w:rsidR="00114F5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Мен лагер</w:t>
      </w:r>
      <w:r w:rsidR="00510AEB" w:rsidRPr="00377A75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ге келдім, себебі </w:t>
      </w:r>
      <w:r w:rsidR="0082216D" w:rsidRPr="00377A7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2216D" w:rsidRPr="00377A75" w:rsidRDefault="0082216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582738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Мен келгім келмейді, себебі</w:t>
      </w:r>
      <w:r w:rsidR="0082216D" w:rsidRPr="00377A7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82738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82216D" w:rsidRPr="00377A75" w:rsidRDefault="0082216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Мен келгім келеді, себебі</w:t>
      </w:r>
      <w:r w:rsidR="0082216D" w:rsidRPr="00377A7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582738">
        <w:rPr>
          <w:rFonts w:ascii="Times New Roman" w:hAnsi="Times New Roman" w:cs="Times New Roman"/>
          <w:sz w:val="28"/>
          <w:szCs w:val="28"/>
        </w:rPr>
        <w:t>__________</w:t>
      </w:r>
    </w:p>
    <w:p w:rsidR="0082216D" w:rsidRPr="00377A75" w:rsidRDefault="0082216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Мен қорқамын, себебі</w:t>
      </w:r>
      <w:r w:rsidR="0082216D" w:rsidRPr="00377A7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582738">
        <w:rPr>
          <w:rFonts w:ascii="Times New Roman" w:hAnsi="Times New Roman" w:cs="Times New Roman"/>
          <w:sz w:val="28"/>
          <w:szCs w:val="28"/>
        </w:rPr>
        <w:t>_________</w:t>
      </w:r>
    </w:p>
    <w:p w:rsidR="0082216D" w:rsidRPr="00377A75" w:rsidRDefault="0082216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377A75" w:rsidRDefault="00114F5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Аты-жөніңіз</w:t>
      </w:r>
      <w:r w:rsidR="0082216D" w:rsidRPr="00377A75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377A7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2216D" w:rsidRPr="00377A75" w:rsidRDefault="0082216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377A75" w:rsidRDefault="0082216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B9" w:rsidRPr="00377A75" w:rsidRDefault="005727B9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32" w:rsidRPr="00582738" w:rsidRDefault="00490A32" w:rsidP="00582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38">
        <w:rPr>
          <w:rFonts w:ascii="Times New Roman" w:hAnsi="Times New Roman" w:cs="Times New Roman"/>
          <w:b/>
          <w:sz w:val="28"/>
          <w:szCs w:val="28"/>
        </w:rPr>
        <w:t>Оқ</w:t>
      </w:r>
      <w:proofErr w:type="gramStart"/>
      <w:r w:rsidRPr="00582738">
        <w:rPr>
          <w:rFonts w:ascii="Times New Roman" w:hAnsi="Times New Roman" w:cs="Times New Roman"/>
          <w:b/>
          <w:sz w:val="28"/>
          <w:szCs w:val="28"/>
        </w:rPr>
        <w:t>ушылар</w:t>
      </w:r>
      <w:proofErr w:type="gramEnd"/>
      <w:r w:rsidRPr="00582738">
        <w:rPr>
          <w:rFonts w:ascii="Times New Roman" w:hAnsi="Times New Roman" w:cs="Times New Roman"/>
          <w:b/>
          <w:sz w:val="28"/>
          <w:szCs w:val="28"/>
        </w:rPr>
        <w:t>ға арналған сауалнама (ауысымның соңғы күні):</w:t>
      </w:r>
    </w:p>
    <w:p w:rsidR="00582738" w:rsidRDefault="00582738" w:rsidP="005827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216D" w:rsidRPr="00582738" w:rsidRDefault="00490A32" w:rsidP="005827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2738">
        <w:rPr>
          <w:rFonts w:ascii="Times New Roman" w:hAnsi="Times New Roman" w:cs="Times New Roman"/>
          <w:b/>
          <w:i/>
          <w:sz w:val="28"/>
          <w:szCs w:val="28"/>
        </w:rPr>
        <w:t>Ауысым уақыты аяқ</w:t>
      </w:r>
      <w:proofErr w:type="gramStart"/>
      <w:r w:rsidRPr="00582738">
        <w:rPr>
          <w:rFonts w:ascii="Times New Roman" w:hAnsi="Times New Roman" w:cs="Times New Roman"/>
          <w:b/>
          <w:i/>
          <w:sz w:val="28"/>
          <w:szCs w:val="28"/>
        </w:rPr>
        <w:t>талу</w:t>
      </w:r>
      <w:proofErr w:type="gramEnd"/>
      <w:r w:rsidRPr="00582738">
        <w:rPr>
          <w:rFonts w:ascii="Times New Roman" w:hAnsi="Times New Roman" w:cs="Times New Roman"/>
          <w:b/>
          <w:i/>
          <w:sz w:val="28"/>
          <w:szCs w:val="28"/>
        </w:rPr>
        <w:t xml:space="preserve">ға жақын. </w:t>
      </w:r>
      <w:r w:rsidRPr="00582738"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Қорытындылай келе  біз  сіздерге  бірнеше сауалдар қоямыз.</w:t>
      </w:r>
    </w:p>
    <w:p w:rsidR="0082216D" w:rsidRPr="00582738" w:rsidRDefault="0082216D" w:rsidP="005827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0A32" w:rsidRPr="00377A75" w:rsidRDefault="00490A32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кезеңде сіз үшін ең маңыздысы не болды?</w:t>
      </w:r>
    </w:p>
    <w:p w:rsidR="0082216D" w:rsidRPr="00377A75" w:rsidRDefault="00490A32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Бұл лагерде</w:t>
      </w:r>
      <w:r w:rsidR="0082216D" w:rsidRPr="00377A75"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Сіздің отбасыңызда</w:t>
      </w:r>
      <w:r w:rsidR="0082216D" w:rsidRPr="00377A75">
        <w:rPr>
          <w:rFonts w:ascii="Times New Roman" w:hAnsi="Times New Roman" w:cs="Times New Roman"/>
          <w:sz w:val="28"/>
          <w:szCs w:val="28"/>
        </w:rPr>
        <w:t>___________________</w:t>
      </w:r>
    </w:p>
    <w:p w:rsidR="0082216D" w:rsidRPr="00377A75" w:rsidRDefault="0082216D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377A75" w:rsidRDefault="00490A32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Адамдар арасындағы қарым-қатынаста</w:t>
      </w:r>
      <w:r w:rsidR="0082216D" w:rsidRPr="00377A7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82738">
        <w:rPr>
          <w:rFonts w:ascii="Times New Roman" w:hAnsi="Times New Roman" w:cs="Times New Roman"/>
          <w:sz w:val="28"/>
          <w:szCs w:val="28"/>
        </w:rPr>
        <w:t>___________________</w:t>
      </w:r>
    </w:p>
    <w:p w:rsidR="00490A32" w:rsidRPr="00377A75" w:rsidRDefault="00490A32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377A75" w:rsidRDefault="00490A32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</w:rPr>
        <w:t>Бұл лаге</w:t>
      </w:r>
      <w:r w:rsidR="00582738">
        <w:rPr>
          <w:rFonts w:ascii="Times New Roman" w:hAnsi="Times New Roman" w:cs="Times New Roman"/>
          <w:sz w:val="28"/>
          <w:szCs w:val="28"/>
        </w:rPr>
        <w:t>рьде</w:t>
      </w:r>
      <w:proofErr w:type="gramStart"/>
      <w:r w:rsidR="00582738">
        <w:rPr>
          <w:rFonts w:ascii="Times New Roman" w:hAnsi="Times New Roman" w:cs="Times New Roman"/>
          <w:sz w:val="28"/>
          <w:szCs w:val="28"/>
        </w:rPr>
        <w:t xml:space="preserve"> ___________________ С</w:t>
      </w:r>
      <w:proofErr w:type="gramEnd"/>
      <w:r w:rsidR="00582738">
        <w:rPr>
          <w:rFonts w:ascii="Times New Roman" w:hAnsi="Times New Roman" w:cs="Times New Roman"/>
          <w:sz w:val="28"/>
          <w:szCs w:val="28"/>
        </w:rPr>
        <w:t>іздің отбасыңызда__________________</w:t>
      </w:r>
    </w:p>
    <w:p w:rsidR="00490A32" w:rsidRPr="00377A75" w:rsidRDefault="00490A32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D" w:rsidRPr="00377A75" w:rsidRDefault="00490A32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Сіздің  есіңізде қалғаны</w:t>
      </w:r>
      <w:r w:rsidR="00582738">
        <w:rPr>
          <w:rFonts w:ascii="Times New Roman" w:hAnsi="Times New Roman" w:cs="Times New Roman"/>
          <w:sz w:val="28"/>
          <w:szCs w:val="28"/>
        </w:rPr>
        <w:t>?</w:t>
      </w:r>
    </w:p>
    <w:p w:rsidR="00387F6A" w:rsidRPr="00377A75" w:rsidRDefault="00387F6A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</w:rPr>
        <w:t>Қатты күйзелген бе сен бұ</w:t>
      </w:r>
      <w:proofErr w:type="gramStart"/>
      <w:r w:rsidRPr="00377A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77A75">
        <w:rPr>
          <w:rFonts w:ascii="Times New Roman" w:hAnsi="Times New Roman" w:cs="Times New Roman"/>
          <w:sz w:val="28"/>
          <w:szCs w:val="28"/>
        </w:rPr>
        <w:t xml:space="preserve"> жерде мұндай жай-күйі?: / 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77A75">
        <w:rPr>
          <w:rFonts w:ascii="Times New Roman" w:hAnsi="Times New Roman" w:cs="Times New Roman"/>
          <w:sz w:val="28"/>
          <w:szCs w:val="28"/>
        </w:rPr>
        <w:t>Шығармашылық  қиялдың ұшуы»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«Ж</w:t>
      </w:r>
      <w:r w:rsidRPr="00377A75">
        <w:rPr>
          <w:rFonts w:ascii="Times New Roman" w:hAnsi="Times New Roman" w:cs="Times New Roman"/>
          <w:sz w:val="28"/>
          <w:szCs w:val="28"/>
        </w:rPr>
        <w:t>алғыздық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»/ «Ө</w:t>
      </w:r>
      <w:r w:rsidRPr="00377A75">
        <w:rPr>
          <w:rFonts w:ascii="Times New Roman" w:hAnsi="Times New Roman" w:cs="Times New Roman"/>
          <w:sz w:val="28"/>
          <w:szCs w:val="28"/>
        </w:rPr>
        <w:t>зіне деген сенім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сіздік»</w:t>
      </w:r>
      <w:r w:rsidRPr="00377A75">
        <w:rPr>
          <w:rFonts w:ascii="Times New Roman" w:hAnsi="Times New Roman" w:cs="Times New Roman"/>
          <w:sz w:val="28"/>
          <w:szCs w:val="28"/>
        </w:rPr>
        <w:t xml:space="preserve"> / 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Pr="00377A75">
        <w:rPr>
          <w:rFonts w:ascii="Times New Roman" w:hAnsi="Times New Roman" w:cs="Times New Roman"/>
          <w:sz w:val="28"/>
          <w:szCs w:val="28"/>
        </w:rPr>
        <w:t>ен түсінбедім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77A75">
        <w:rPr>
          <w:rFonts w:ascii="Times New Roman" w:hAnsi="Times New Roman" w:cs="Times New Roman"/>
          <w:sz w:val="28"/>
          <w:szCs w:val="28"/>
        </w:rPr>
        <w:t xml:space="preserve">/ 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77A75">
        <w:rPr>
          <w:rFonts w:ascii="Times New Roman" w:hAnsi="Times New Roman" w:cs="Times New Roman"/>
          <w:sz w:val="28"/>
          <w:szCs w:val="28"/>
        </w:rPr>
        <w:t>аған керек!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77A75">
        <w:rPr>
          <w:rFonts w:ascii="Times New Roman" w:hAnsi="Times New Roman" w:cs="Times New Roman"/>
          <w:sz w:val="28"/>
          <w:szCs w:val="28"/>
        </w:rPr>
        <w:t>/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 «Бақыт»</w:t>
      </w:r>
      <w:r w:rsidR="00582738">
        <w:rPr>
          <w:rFonts w:ascii="Times New Roman" w:hAnsi="Times New Roman" w:cs="Times New Roman"/>
          <w:sz w:val="28"/>
          <w:szCs w:val="28"/>
          <w:lang w:val="kk-KZ"/>
        </w:rPr>
        <w:t>/ (астын сызыңыз)</w:t>
      </w:r>
    </w:p>
    <w:p w:rsidR="00387F6A" w:rsidRPr="00377A75" w:rsidRDefault="00387F6A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>Сіз нені білдіңіз?</w:t>
      </w:r>
    </w:p>
    <w:p w:rsidR="00FC5379" w:rsidRDefault="00387F6A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Лагерьде </w:t>
      </w:r>
      <w:r w:rsidR="00A25593" w:rsidRPr="00377A75">
        <w:rPr>
          <w:rFonts w:ascii="Times New Roman" w:hAnsi="Times New Roman" w:cs="Times New Roman"/>
          <w:sz w:val="28"/>
          <w:szCs w:val="28"/>
          <w:lang w:val="kk-KZ"/>
        </w:rPr>
        <w:t>не үйрендім  деп айта аласыз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A25593" w:rsidRPr="00377A75">
        <w:rPr>
          <w:rFonts w:ascii="Times New Roman" w:hAnsi="Times New Roman" w:cs="Times New Roman"/>
          <w:sz w:val="28"/>
          <w:szCs w:val="28"/>
          <w:lang w:val="kk-KZ"/>
        </w:rPr>
        <w:t>Кімге және не үшін «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рахмет</w:t>
      </w:r>
      <w:r w:rsidR="00A25593" w:rsidRPr="00377A7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77A75">
        <w:rPr>
          <w:rFonts w:ascii="Times New Roman" w:hAnsi="Times New Roman" w:cs="Times New Roman"/>
          <w:sz w:val="28"/>
          <w:szCs w:val="28"/>
          <w:lang w:val="kk-KZ"/>
        </w:rPr>
        <w:t>деп айтқыңыз келеді (мүмкін)</w:t>
      </w:r>
    </w:p>
    <w:p w:rsidR="00582738" w:rsidRPr="00377A75" w:rsidRDefault="00582738" w:rsidP="00582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216D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>РАХМЕТ!</w:t>
      </w:r>
    </w:p>
    <w:p w:rsidR="0082216D" w:rsidRPr="00582738" w:rsidRDefault="0082216D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216D" w:rsidRPr="00582738" w:rsidRDefault="0082216D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  <w:r w:rsidR="00FC5379" w:rsidRPr="00582738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5827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A47A3" w:rsidRPr="00582738">
        <w:rPr>
          <w:rFonts w:ascii="Times New Roman" w:hAnsi="Times New Roman" w:cs="Times New Roman"/>
          <w:sz w:val="24"/>
          <w:szCs w:val="24"/>
          <w:lang w:val="kk-KZ"/>
        </w:rPr>
        <w:t>КІМГЕ?</w:t>
      </w:r>
      <w:r w:rsidRPr="00582738">
        <w:rPr>
          <w:rFonts w:ascii="Times New Roman" w:hAnsi="Times New Roman" w:cs="Times New Roman"/>
          <w:sz w:val="24"/>
          <w:szCs w:val="24"/>
          <w:lang w:val="kk-KZ"/>
        </w:rPr>
        <w:t>)_____________________</w:t>
      </w: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>РАХМЕТ!</w:t>
      </w: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 </w:t>
      </w:r>
      <w:r w:rsidR="00FC5379" w:rsidRPr="00582738"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 w:rsidRPr="00582738">
        <w:rPr>
          <w:rFonts w:ascii="Times New Roman" w:hAnsi="Times New Roman" w:cs="Times New Roman"/>
          <w:sz w:val="24"/>
          <w:szCs w:val="24"/>
          <w:lang w:val="kk-KZ"/>
        </w:rPr>
        <w:t>(КІМГЕ?)_____________________</w:t>
      </w: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>РАХМЕТ!</w:t>
      </w: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</w:t>
      </w:r>
      <w:r w:rsidR="00FC5379" w:rsidRPr="00582738">
        <w:rPr>
          <w:rFonts w:ascii="Times New Roman" w:hAnsi="Times New Roman" w:cs="Times New Roman"/>
          <w:sz w:val="24"/>
          <w:szCs w:val="24"/>
          <w:lang w:val="kk-KZ"/>
        </w:rPr>
        <w:t xml:space="preserve"> үшін</w:t>
      </w:r>
      <w:r w:rsidRPr="00582738">
        <w:rPr>
          <w:rFonts w:ascii="Times New Roman" w:hAnsi="Times New Roman" w:cs="Times New Roman"/>
          <w:sz w:val="24"/>
          <w:szCs w:val="24"/>
          <w:lang w:val="kk-KZ"/>
        </w:rPr>
        <w:t xml:space="preserve"> (КІМГЕ?)_______</w:t>
      </w:r>
      <w:r w:rsidR="00582738" w:rsidRPr="00582738">
        <w:rPr>
          <w:rFonts w:ascii="Times New Roman" w:hAnsi="Times New Roman" w:cs="Times New Roman"/>
          <w:sz w:val="24"/>
          <w:szCs w:val="24"/>
          <w:lang w:val="kk-KZ"/>
        </w:rPr>
        <w:t>______________</w:t>
      </w: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47A3" w:rsidRPr="00582738" w:rsidRDefault="00A506CD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>Сөйлемдерді аяқтаңыз: М</w:t>
      </w:r>
      <w:r w:rsidR="001A47A3" w:rsidRPr="00582738">
        <w:rPr>
          <w:rFonts w:ascii="Times New Roman" w:hAnsi="Times New Roman" w:cs="Times New Roman"/>
          <w:sz w:val="24"/>
          <w:szCs w:val="24"/>
          <w:lang w:val="kk-KZ"/>
        </w:rPr>
        <w:t>ен бұған қуаныштымын _________________________________</w:t>
      </w:r>
      <w:r w:rsidR="000D02AC" w:rsidRPr="00582738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47A3" w:rsidRPr="00582738" w:rsidRDefault="00A506CD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>Өкінішке орай</w:t>
      </w:r>
      <w:r w:rsidR="001A47A3" w:rsidRPr="0058273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</w:t>
      </w:r>
      <w:r w:rsidR="00582738" w:rsidRPr="00582738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582738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</w:t>
      </w:r>
      <w:r w:rsidR="000D02AC" w:rsidRPr="00582738">
        <w:rPr>
          <w:rFonts w:ascii="Times New Roman" w:hAnsi="Times New Roman" w:cs="Times New Roman"/>
          <w:sz w:val="24"/>
          <w:szCs w:val="24"/>
          <w:lang w:val="kk-KZ"/>
        </w:rPr>
        <w:t>________________ деп сенемін</w:t>
      </w:r>
    </w:p>
    <w:p w:rsidR="001A47A3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27B9" w:rsidRPr="00582738" w:rsidRDefault="001A47A3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738">
        <w:rPr>
          <w:rFonts w:ascii="Times New Roman" w:hAnsi="Times New Roman" w:cs="Times New Roman"/>
          <w:sz w:val="24"/>
          <w:szCs w:val="24"/>
          <w:lang w:val="kk-KZ"/>
        </w:rPr>
        <w:t>Сіздің аты-жөніңіз ______________________________________________</w:t>
      </w:r>
      <w:r w:rsidR="000D02AC" w:rsidRPr="00582738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582738" w:rsidRPr="00582738">
        <w:rPr>
          <w:rFonts w:ascii="Times New Roman" w:hAnsi="Times New Roman" w:cs="Times New Roman"/>
          <w:sz w:val="24"/>
          <w:szCs w:val="24"/>
          <w:lang w:val="kk-KZ"/>
        </w:rPr>
        <w:t>_____</w:t>
      </w:r>
      <w:r w:rsidR="00582738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:rsidR="005727B9" w:rsidRPr="00582738" w:rsidRDefault="005727B9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27B9" w:rsidRPr="00582738" w:rsidRDefault="005727B9" w:rsidP="00582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727B9" w:rsidRPr="00582738" w:rsidSect="00D0119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2A" w:rsidRDefault="000C192A" w:rsidP="00353476">
      <w:pPr>
        <w:spacing w:after="0" w:line="240" w:lineRule="auto"/>
      </w:pPr>
      <w:r>
        <w:separator/>
      </w:r>
    </w:p>
  </w:endnote>
  <w:endnote w:type="continuationSeparator" w:id="0">
    <w:p w:rsidR="000C192A" w:rsidRDefault="000C192A" w:rsidP="003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120346"/>
      <w:docPartObj>
        <w:docPartGallery w:val="Page Numbers (Bottom of Page)"/>
        <w:docPartUnique/>
      </w:docPartObj>
    </w:sdtPr>
    <w:sdtEndPr/>
    <w:sdtContent>
      <w:p w:rsidR="000C192A" w:rsidRDefault="000C19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DD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C192A" w:rsidRDefault="000C19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2A" w:rsidRDefault="000C192A" w:rsidP="00353476">
      <w:pPr>
        <w:spacing w:after="0" w:line="240" w:lineRule="auto"/>
      </w:pPr>
      <w:r>
        <w:separator/>
      </w:r>
    </w:p>
  </w:footnote>
  <w:footnote w:type="continuationSeparator" w:id="0">
    <w:p w:rsidR="000C192A" w:rsidRDefault="000C192A" w:rsidP="003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ECD"/>
    <w:multiLevelType w:val="hybridMultilevel"/>
    <w:tmpl w:val="65328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E30CA"/>
    <w:multiLevelType w:val="multilevel"/>
    <w:tmpl w:val="DC1C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24A46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>
    <w:nsid w:val="0F7478C5"/>
    <w:multiLevelType w:val="hybridMultilevel"/>
    <w:tmpl w:val="73DE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6D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3DA1DFB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6">
    <w:nsid w:val="375F060A"/>
    <w:multiLevelType w:val="hybridMultilevel"/>
    <w:tmpl w:val="4386FC1A"/>
    <w:lvl w:ilvl="0" w:tplc="05E229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B71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52518ED"/>
    <w:multiLevelType w:val="hybridMultilevel"/>
    <w:tmpl w:val="E3A4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101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19A"/>
    <w:rsid w:val="00004052"/>
    <w:rsid w:val="0000629B"/>
    <w:rsid w:val="0000734E"/>
    <w:rsid w:val="000209EC"/>
    <w:rsid w:val="00030AA4"/>
    <w:rsid w:val="000312AB"/>
    <w:rsid w:val="00032F0C"/>
    <w:rsid w:val="000347E7"/>
    <w:rsid w:val="00034F83"/>
    <w:rsid w:val="00035B44"/>
    <w:rsid w:val="00036CEB"/>
    <w:rsid w:val="000372E5"/>
    <w:rsid w:val="00041DBC"/>
    <w:rsid w:val="00043B1E"/>
    <w:rsid w:val="00044EA9"/>
    <w:rsid w:val="0005075C"/>
    <w:rsid w:val="000513A9"/>
    <w:rsid w:val="00052F9E"/>
    <w:rsid w:val="000574E1"/>
    <w:rsid w:val="0005777B"/>
    <w:rsid w:val="00057D53"/>
    <w:rsid w:val="00060082"/>
    <w:rsid w:val="00060502"/>
    <w:rsid w:val="00060E65"/>
    <w:rsid w:val="00063294"/>
    <w:rsid w:val="00065B81"/>
    <w:rsid w:val="000700FC"/>
    <w:rsid w:val="00074717"/>
    <w:rsid w:val="00074BEA"/>
    <w:rsid w:val="00076BD5"/>
    <w:rsid w:val="000771E4"/>
    <w:rsid w:val="00077253"/>
    <w:rsid w:val="0008119D"/>
    <w:rsid w:val="00083608"/>
    <w:rsid w:val="00084193"/>
    <w:rsid w:val="00084CF3"/>
    <w:rsid w:val="0008622D"/>
    <w:rsid w:val="00086BB2"/>
    <w:rsid w:val="00087C5E"/>
    <w:rsid w:val="00091787"/>
    <w:rsid w:val="00092BA9"/>
    <w:rsid w:val="00095553"/>
    <w:rsid w:val="000A18FD"/>
    <w:rsid w:val="000A200B"/>
    <w:rsid w:val="000B06FA"/>
    <w:rsid w:val="000B1203"/>
    <w:rsid w:val="000B1F5A"/>
    <w:rsid w:val="000B2088"/>
    <w:rsid w:val="000B79D8"/>
    <w:rsid w:val="000C1191"/>
    <w:rsid w:val="000C16D8"/>
    <w:rsid w:val="000C192A"/>
    <w:rsid w:val="000C2C18"/>
    <w:rsid w:val="000C75B5"/>
    <w:rsid w:val="000D02AC"/>
    <w:rsid w:val="000D1AAF"/>
    <w:rsid w:val="000E0B61"/>
    <w:rsid w:val="000E5003"/>
    <w:rsid w:val="000F0FF3"/>
    <w:rsid w:val="000F3BA6"/>
    <w:rsid w:val="000F6399"/>
    <w:rsid w:val="000F7358"/>
    <w:rsid w:val="00101EB8"/>
    <w:rsid w:val="001040C6"/>
    <w:rsid w:val="00106115"/>
    <w:rsid w:val="0011260C"/>
    <w:rsid w:val="0011493A"/>
    <w:rsid w:val="00114F5D"/>
    <w:rsid w:val="00117622"/>
    <w:rsid w:val="00117E9D"/>
    <w:rsid w:val="0012044D"/>
    <w:rsid w:val="00120C16"/>
    <w:rsid w:val="0012181B"/>
    <w:rsid w:val="001316C7"/>
    <w:rsid w:val="001329CB"/>
    <w:rsid w:val="00132BF1"/>
    <w:rsid w:val="00133B23"/>
    <w:rsid w:val="001346DC"/>
    <w:rsid w:val="0013573D"/>
    <w:rsid w:val="00135D5C"/>
    <w:rsid w:val="0014037F"/>
    <w:rsid w:val="00141A6D"/>
    <w:rsid w:val="00145634"/>
    <w:rsid w:val="00145DB6"/>
    <w:rsid w:val="00150427"/>
    <w:rsid w:val="00153319"/>
    <w:rsid w:val="00155C01"/>
    <w:rsid w:val="00156DEA"/>
    <w:rsid w:val="00157564"/>
    <w:rsid w:val="00160BD6"/>
    <w:rsid w:val="00166FE9"/>
    <w:rsid w:val="00171426"/>
    <w:rsid w:val="001715F9"/>
    <w:rsid w:val="00172756"/>
    <w:rsid w:val="00183EE7"/>
    <w:rsid w:val="00183FBE"/>
    <w:rsid w:val="001844D4"/>
    <w:rsid w:val="00184957"/>
    <w:rsid w:val="0018571D"/>
    <w:rsid w:val="00185803"/>
    <w:rsid w:val="001879B1"/>
    <w:rsid w:val="00191B8D"/>
    <w:rsid w:val="00192C53"/>
    <w:rsid w:val="001A0E99"/>
    <w:rsid w:val="001A447F"/>
    <w:rsid w:val="001A47A3"/>
    <w:rsid w:val="001A6C8C"/>
    <w:rsid w:val="001B6D78"/>
    <w:rsid w:val="001B7D7E"/>
    <w:rsid w:val="001C4E9E"/>
    <w:rsid w:val="001D1315"/>
    <w:rsid w:val="001D1A5E"/>
    <w:rsid w:val="001D2135"/>
    <w:rsid w:val="001E1874"/>
    <w:rsid w:val="001E33A0"/>
    <w:rsid w:val="001E3C92"/>
    <w:rsid w:val="001E6FAB"/>
    <w:rsid w:val="001F0100"/>
    <w:rsid w:val="001F0BC4"/>
    <w:rsid w:val="001F1C7B"/>
    <w:rsid w:val="00205F93"/>
    <w:rsid w:val="0020706E"/>
    <w:rsid w:val="00207192"/>
    <w:rsid w:val="00216022"/>
    <w:rsid w:val="002167D3"/>
    <w:rsid w:val="00222A01"/>
    <w:rsid w:val="00225134"/>
    <w:rsid w:val="00230563"/>
    <w:rsid w:val="00233CEB"/>
    <w:rsid w:val="00235ABF"/>
    <w:rsid w:val="00246C4C"/>
    <w:rsid w:val="00247D5F"/>
    <w:rsid w:val="0025060D"/>
    <w:rsid w:val="00254C5D"/>
    <w:rsid w:val="00254FFB"/>
    <w:rsid w:val="0025700D"/>
    <w:rsid w:val="0026481A"/>
    <w:rsid w:val="002672B8"/>
    <w:rsid w:val="00267431"/>
    <w:rsid w:val="00270E4E"/>
    <w:rsid w:val="002723DD"/>
    <w:rsid w:val="00273B5F"/>
    <w:rsid w:val="0028147E"/>
    <w:rsid w:val="002818E4"/>
    <w:rsid w:val="00282C6E"/>
    <w:rsid w:val="002A03C9"/>
    <w:rsid w:val="002A2C02"/>
    <w:rsid w:val="002B1576"/>
    <w:rsid w:val="002B4156"/>
    <w:rsid w:val="002B4A58"/>
    <w:rsid w:val="002B5EA5"/>
    <w:rsid w:val="002C27D6"/>
    <w:rsid w:val="002C3B11"/>
    <w:rsid w:val="002C517D"/>
    <w:rsid w:val="002D0FFE"/>
    <w:rsid w:val="002D2F50"/>
    <w:rsid w:val="002D43C7"/>
    <w:rsid w:val="002D6D31"/>
    <w:rsid w:val="002D6ED0"/>
    <w:rsid w:val="002E0DCB"/>
    <w:rsid w:val="002E1669"/>
    <w:rsid w:val="002E49BD"/>
    <w:rsid w:val="002E65BD"/>
    <w:rsid w:val="002E6AFA"/>
    <w:rsid w:val="002F1CAE"/>
    <w:rsid w:val="002F2E5B"/>
    <w:rsid w:val="002F6C71"/>
    <w:rsid w:val="00304A5D"/>
    <w:rsid w:val="0030556E"/>
    <w:rsid w:val="003103A8"/>
    <w:rsid w:val="00322076"/>
    <w:rsid w:val="003331E4"/>
    <w:rsid w:val="00344009"/>
    <w:rsid w:val="00344032"/>
    <w:rsid w:val="00346F9E"/>
    <w:rsid w:val="00347636"/>
    <w:rsid w:val="003527E1"/>
    <w:rsid w:val="003531F5"/>
    <w:rsid w:val="00353476"/>
    <w:rsid w:val="00354133"/>
    <w:rsid w:val="00355BBE"/>
    <w:rsid w:val="003575EA"/>
    <w:rsid w:val="0036069C"/>
    <w:rsid w:val="00364264"/>
    <w:rsid w:val="00371037"/>
    <w:rsid w:val="00371CD5"/>
    <w:rsid w:val="00371EA7"/>
    <w:rsid w:val="00372025"/>
    <w:rsid w:val="00374715"/>
    <w:rsid w:val="003754FC"/>
    <w:rsid w:val="0037707A"/>
    <w:rsid w:val="00377A75"/>
    <w:rsid w:val="00381C0A"/>
    <w:rsid w:val="00382298"/>
    <w:rsid w:val="00382F4D"/>
    <w:rsid w:val="00384848"/>
    <w:rsid w:val="00385DA4"/>
    <w:rsid w:val="003875A6"/>
    <w:rsid w:val="00387F6A"/>
    <w:rsid w:val="003A32F6"/>
    <w:rsid w:val="003A6BC1"/>
    <w:rsid w:val="003A7C9D"/>
    <w:rsid w:val="003B0DC5"/>
    <w:rsid w:val="003B0F64"/>
    <w:rsid w:val="003B2447"/>
    <w:rsid w:val="003B2F5A"/>
    <w:rsid w:val="003B479E"/>
    <w:rsid w:val="003B52C7"/>
    <w:rsid w:val="003B6BE6"/>
    <w:rsid w:val="003C0EF6"/>
    <w:rsid w:val="003C2181"/>
    <w:rsid w:val="003C3C88"/>
    <w:rsid w:val="003D0498"/>
    <w:rsid w:val="003D0F7C"/>
    <w:rsid w:val="003D4054"/>
    <w:rsid w:val="003D425E"/>
    <w:rsid w:val="003D527C"/>
    <w:rsid w:val="003D53E5"/>
    <w:rsid w:val="003E0D0A"/>
    <w:rsid w:val="003E1198"/>
    <w:rsid w:val="003E5230"/>
    <w:rsid w:val="003E5657"/>
    <w:rsid w:val="003E6AC4"/>
    <w:rsid w:val="003E709B"/>
    <w:rsid w:val="003F148D"/>
    <w:rsid w:val="003F4C28"/>
    <w:rsid w:val="003F54A6"/>
    <w:rsid w:val="003F6653"/>
    <w:rsid w:val="003F6AB0"/>
    <w:rsid w:val="003F766C"/>
    <w:rsid w:val="00400F8B"/>
    <w:rsid w:val="00403557"/>
    <w:rsid w:val="00405167"/>
    <w:rsid w:val="00410547"/>
    <w:rsid w:val="00413CFF"/>
    <w:rsid w:val="00415638"/>
    <w:rsid w:val="00417BB3"/>
    <w:rsid w:val="0042091F"/>
    <w:rsid w:val="00420D4E"/>
    <w:rsid w:val="00421BF3"/>
    <w:rsid w:val="004234C6"/>
    <w:rsid w:val="00424876"/>
    <w:rsid w:val="00426608"/>
    <w:rsid w:val="00426F1F"/>
    <w:rsid w:val="00436268"/>
    <w:rsid w:val="0044311D"/>
    <w:rsid w:val="004435D2"/>
    <w:rsid w:val="004452A4"/>
    <w:rsid w:val="0044532A"/>
    <w:rsid w:val="004453AB"/>
    <w:rsid w:val="0044686E"/>
    <w:rsid w:val="00447A04"/>
    <w:rsid w:val="00447D85"/>
    <w:rsid w:val="004526EA"/>
    <w:rsid w:val="004555C9"/>
    <w:rsid w:val="004670F4"/>
    <w:rsid w:val="00470254"/>
    <w:rsid w:val="00473B56"/>
    <w:rsid w:val="00477EB8"/>
    <w:rsid w:val="0048313B"/>
    <w:rsid w:val="00490A32"/>
    <w:rsid w:val="00490C0B"/>
    <w:rsid w:val="00492493"/>
    <w:rsid w:val="00497FDB"/>
    <w:rsid w:val="004A19C5"/>
    <w:rsid w:val="004A32CE"/>
    <w:rsid w:val="004B0FEE"/>
    <w:rsid w:val="004B3375"/>
    <w:rsid w:val="004B5CCC"/>
    <w:rsid w:val="004C1BBD"/>
    <w:rsid w:val="004C310A"/>
    <w:rsid w:val="004C39FF"/>
    <w:rsid w:val="004C46FD"/>
    <w:rsid w:val="004C6504"/>
    <w:rsid w:val="004E0183"/>
    <w:rsid w:val="004E3D56"/>
    <w:rsid w:val="004E4A30"/>
    <w:rsid w:val="004E7C37"/>
    <w:rsid w:val="004E7D62"/>
    <w:rsid w:val="004F04D0"/>
    <w:rsid w:val="004F162B"/>
    <w:rsid w:val="004F2143"/>
    <w:rsid w:val="004F4756"/>
    <w:rsid w:val="004F52D3"/>
    <w:rsid w:val="004F7144"/>
    <w:rsid w:val="00504385"/>
    <w:rsid w:val="00507D20"/>
    <w:rsid w:val="00510420"/>
    <w:rsid w:val="00510AEB"/>
    <w:rsid w:val="00510C7C"/>
    <w:rsid w:val="00512817"/>
    <w:rsid w:val="0051555D"/>
    <w:rsid w:val="00524873"/>
    <w:rsid w:val="0052573B"/>
    <w:rsid w:val="005276A5"/>
    <w:rsid w:val="00530496"/>
    <w:rsid w:val="00530C95"/>
    <w:rsid w:val="00532BB5"/>
    <w:rsid w:val="00533A53"/>
    <w:rsid w:val="00543CC0"/>
    <w:rsid w:val="00554CF5"/>
    <w:rsid w:val="00555870"/>
    <w:rsid w:val="00557A4C"/>
    <w:rsid w:val="00564930"/>
    <w:rsid w:val="00567BC0"/>
    <w:rsid w:val="00571826"/>
    <w:rsid w:val="005727B9"/>
    <w:rsid w:val="005732F8"/>
    <w:rsid w:val="005764EC"/>
    <w:rsid w:val="00582738"/>
    <w:rsid w:val="00583871"/>
    <w:rsid w:val="00586D2C"/>
    <w:rsid w:val="00592756"/>
    <w:rsid w:val="00593FDD"/>
    <w:rsid w:val="005965CF"/>
    <w:rsid w:val="00597EE7"/>
    <w:rsid w:val="005A102D"/>
    <w:rsid w:val="005A3260"/>
    <w:rsid w:val="005C0E63"/>
    <w:rsid w:val="005C3A63"/>
    <w:rsid w:val="005C3E1A"/>
    <w:rsid w:val="005C4C1E"/>
    <w:rsid w:val="005D03DE"/>
    <w:rsid w:val="005D03F9"/>
    <w:rsid w:val="005D30D2"/>
    <w:rsid w:val="005D5045"/>
    <w:rsid w:val="005E31A7"/>
    <w:rsid w:val="005F0CED"/>
    <w:rsid w:val="005F10CD"/>
    <w:rsid w:val="005F3221"/>
    <w:rsid w:val="005F4F8A"/>
    <w:rsid w:val="006000CB"/>
    <w:rsid w:val="006048A8"/>
    <w:rsid w:val="006074D8"/>
    <w:rsid w:val="00610338"/>
    <w:rsid w:val="00613DCA"/>
    <w:rsid w:val="00615D6D"/>
    <w:rsid w:val="00617015"/>
    <w:rsid w:val="00617444"/>
    <w:rsid w:val="0062170E"/>
    <w:rsid w:val="00625BB5"/>
    <w:rsid w:val="00627C45"/>
    <w:rsid w:val="00635F5A"/>
    <w:rsid w:val="00637282"/>
    <w:rsid w:val="00637633"/>
    <w:rsid w:val="00651802"/>
    <w:rsid w:val="00653002"/>
    <w:rsid w:val="00655BF1"/>
    <w:rsid w:val="006561E6"/>
    <w:rsid w:val="00657E08"/>
    <w:rsid w:val="0066125C"/>
    <w:rsid w:val="0066335D"/>
    <w:rsid w:val="00663433"/>
    <w:rsid w:val="00664DC0"/>
    <w:rsid w:val="00667281"/>
    <w:rsid w:val="00680837"/>
    <w:rsid w:val="00680D6B"/>
    <w:rsid w:val="00681E10"/>
    <w:rsid w:val="0068366B"/>
    <w:rsid w:val="0069310D"/>
    <w:rsid w:val="0069493B"/>
    <w:rsid w:val="006A1281"/>
    <w:rsid w:val="006A26FE"/>
    <w:rsid w:val="006A556D"/>
    <w:rsid w:val="006A6102"/>
    <w:rsid w:val="006B352B"/>
    <w:rsid w:val="006B3737"/>
    <w:rsid w:val="006B3FAF"/>
    <w:rsid w:val="006B5EAF"/>
    <w:rsid w:val="006B757B"/>
    <w:rsid w:val="006C145B"/>
    <w:rsid w:val="006C2053"/>
    <w:rsid w:val="006C34FF"/>
    <w:rsid w:val="006C4A68"/>
    <w:rsid w:val="006C52AB"/>
    <w:rsid w:val="006C5C85"/>
    <w:rsid w:val="006C7EEA"/>
    <w:rsid w:val="006D3083"/>
    <w:rsid w:val="006D603F"/>
    <w:rsid w:val="006E3C33"/>
    <w:rsid w:val="006E58B3"/>
    <w:rsid w:val="006F5BD3"/>
    <w:rsid w:val="006F5C18"/>
    <w:rsid w:val="00704A72"/>
    <w:rsid w:val="00706F0F"/>
    <w:rsid w:val="00707FCA"/>
    <w:rsid w:val="007105C4"/>
    <w:rsid w:val="00711F5F"/>
    <w:rsid w:val="007120C8"/>
    <w:rsid w:val="007124BB"/>
    <w:rsid w:val="0071439C"/>
    <w:rsid w:val="00714C78"/>
    <w:rsid w:val="00720D1E"/>
    <w:rsid w:val="00724753"/>
    <w:rsid w:val="007256CD"/>
    <w:rsid w:val="00726597"/>
    <w:rsid w:val="00727506"/>
    <w:rsid w:val="007346CB"/>
    <w:rsid w:val="00735939"/>
    <w:rsid w:val="00735F33"/>
    <w:rsid w:val="00740EBD"/>
    <w:rsid w:val="00745234"/>
    <w:rsid w:val="00747824"/>
    <w:rsid w:val="0075011E"/>
    <w:rsid w:val="00752AD5"/>
    <w:rsid w:val="00754735"/>
    <w:rsid w:val="00754A83"/>
    <w:rsid w:val="00757322"/>
    <w:rsid w:val="00760384"/>
    <w:rsid w:val="00764056"/>
    <w:rsid w:val="00771AFD"/>
    <w:rsid w:val="007733C0"/>
    <w:rsid w:val="00784178"/>
    <w:rsid w:val="007857C1"/>
    <w:rsid w:val="007922B1"/>
    <w:rsid w:val="00794111"/>
    <w:rsid w:val="007A338D"/>
    <w:rsid w:val="007A424C"/>
    <w:rsid w:val="007A4D23"/>
    <w:rsid w:val="007D1E99"/>
    <w:rsid w:val="007D760D"/>
    <w:rsid w:val="007E06DC"/>
    <w:rsid w:val="007E0805"/>
    <w:rsid w:val="007E18DF"/>
    <w:rsid w:val="007E27A6"/>
    <w:rsid w:val="007E2B22"/>
    <w:rsid w:val="007F325A"/>
    <w:rsid w:val="007F35C8"/>
    <w:rsid w:val="0080165D"/>
    <w:rsid w:val="008017A0"/>
    <w:rsid w:val="00801A16"/>
    <w:rsid w:val="00805E9C"/>
    <w:rsid w:val="008127FC"/>
    <w:rsid w:val="008145B0"/>
    <w:rsid w:val="00814AAA"/>
    <w:rsid w:val="00815CD7"/>
    <w:rsid w:val="008179D6"/>
    <w:rsid w:val="0082216D"/>
    <w:rsid w:val="00822660"/>
    <w:rsid w:val="00824783"/>
    <w:rsid w:val="008470C0"/>
    <w:rsid w:val="00847166"/>
    <w:rsid w:val="0085075C"/>
    <w:rsid w:val="008510DD"/>
    <w:rsid w:val="00854932"/>
    <w:rsid w:val="0085585A"/>
    <w:rsid w:val="00861852"/>
    <w:rsid w:val="00865860"/>
    <w:rsid w:val="00865DD1"/>
    <w:rsid w:val="008669C9"/>
    <w:rsid w:val="00876443"/>
    <w:rsid w:val="00876F15"/>
    <w:rsid w:val="0088103C"/>
    <w:rsid w:val="0088309F"/>
    <w:rsid w:val="00883172"/>
    <w:rsid w:val="00884BBC"/>
    <w:rsid w:val="008864C3"/>
    <w:rsid w:val="00891D95"/>
    <w:rsid w:val="00894179"/>
    <w:rsid w:val="00896643"/>
    <w:rsid w:val="008970CC"/>
    <w:rsid w:val="008A1B2D"/>
    <w:rsid w:val="008A2CD3"/>
    <w:rsid w:val="008A42FB"/>
    <w:rsid w:val="008A6939"/>
    <w:rsid w:val="008A7FF2"/>
    <w:rsid w:val="008B0A3F"/>
    <w:rsid w:val="008C4CC4"/>
    <w:rsid w:val="008C5350"/>
    <w:rsid w:val="008C6B6E"/>
    <w:rsid w:val="008C7EBE"/>
    <w:rsid w:val="008D0CD5"/>
    <w:rsid w:val="008D29C3"/>
    <w:rsid w:val="008D447B"/>
    <w:rsid w:val="008D56C0"/>
    <w:rsid w:val="008E31CB"/>
    <w:rsid w:val="008E51D9"/>
    <w:rsid w:val="008E6B94"/>
    <w:rsid w:val="008E7A4B"/>
    <w:rsid w:val="008F7B8B"/>
    <w:rsid w:val="00900280"/>
    <w:rsid w:val="00901DE4"/>
    <w:rsid w:val="00903627"/>
    <w:rsid w:val="009042CF"/>
    <w:rsid w:val="00904665"/>
    <w:rsid w:val="009119D3"/>
    <w:rsid w:val="00922DF3"/>
    <w:rsid w:val="00924DCF"/>
    <w:rsid w:val="009269AC"/>
    <w:rsid w:val="0093146B"/>
    <w:rsid w:val="009378AE"/>
    <w:rsid w:val="009436B6"/>
    <w:rsid w:val="0094657C"/>
    <w:rsid w:val="00950E3C"/>
    <w:rsid w:val="0095605F"/>
    <w:rsid w:val="0096013C"/>
    <w:rsid w:val="00963464"/>
    <w:rsid w:val="0096431A"/>
    <w:rsid w:val="009643AC"/>
    <w:rsid w:val="009714CB"/>
    <w:rsid w:val="00975240"/>
    <w:rsid w:val="00976BF8"/>
    <w:rsid w:val="009830BF"/>
    <w:rsid w:val="00983188"/>
    <w:rsid w:val="0098438D"/>
    <w:rsid w:val="009870E7"/>
    <w:rsid w:val="009961D9"/>
    <w:rsid w:val="009A3F17"/>
    <w:rsid w:val="009A5378"/>
    <w:rsid w:val="009A5730"/>
    <w:rsid w:val="009B041A"/>
    <w:rsid w:val="009B3CAD"/>
    <w:rsid w:val="009B4A40"/>
    <w:rsid w:val="009B62EE"/>
    <w:rsid w:val="009B7F7A"/>
    <w:rsid w:val="009C000E"/>
    <w:rsid w:val="009C0E16"/>
    <w:rsid w:val="009C48EC"/>
    <w:rsid w:val="009C5039"/>
    <w:rsid w:val="009C55F2"/>
    <w:rsid w:val="009C5CB2"/>
    <w:rsid w:val="009D0C6F"/>
    <w:rsid w:val="009D2AF0"/>
    <w:rsid w:val="009D32FE"/>
    <w:rsid w:val="009D3847"/>
    <w:rsid w:val="009E0E0B"/>
    <w:rsid w:val="009E322B"/>
    <w:rsid w:val="009E6311"/>
    <w:rsid w:val="009F1290"/>
    <w:rsid w:val="009F2FF9"/>
    <w:rsid w:val="009F5B71"/>
    <w:rsid w:val="009F73AA"/>
    <w:rsid w:val="00A00099"/>
    <w:rsid w:val="00A01FED"/>
    <w:rsid w:val="00A0297F"/>
    <w:rsid w:val="00A02B6C"/>
    <w:rsid w:val="00A0333C"/>
    <w:rsid w:val="00A054FA"/>
    <w:rsid w:val="00A072D6"/>
    <w:rsid w:val="00A143B9"/>
    <w:rsid w:val="00A15A90"/>
    <w:rsid w:val="00A15EB7"/>
    <w:rsid w:val="00A20B80"/>
    <w:rsid w:val="00A21617"/>
    <w:rsid w:val="00A25593"/>
    <w:rsid w:val="00A2628A"/>
    <w:rsid w:val="00A2795A"/>
    <w:rsid w:val="00A27AE3"/>
    <w:rsid w:val="00A30EC8"/>
    <w:rsid w:val="00A35449"/>
    <w:rsid w:val="00A3609D"/>
    <w:rsid w:val="00A370EA"/>
    <w:rsid w:val="00A40378"/>
    <w:rsid w:val="00A46929"/>
    <w:rsid w:val="00A47F53"/>
    <w:rsid w:val="00A506CD"/>
    <w:rsid w:val="00A5360F"/>
    <w:rsid w:val="00A57E81"/>
    <w:rsid w:val="00A60EB9"/>
    <w:rsid w:val="00A6102E"/>
    <w:rsid w:val="00A67C1D"/>
    <w:rsid w:val="00A7063F"/>
    <w:rsid w:val="00A755BC"/>
    <w:rsid w:val="00A81EF8"/>
    <w:rsid w:val="00A82371"/>
    <w:rsid w:val="00A825FD"/>
    <w:rsid w:val="00A82E3C"/>
    <w:rsid w:val="00A84D8B"/>
    <w:rsid w:val="00A84E83"/>
    <w:rsid w:val="00A85A3C"/>
    <w:rsid w:val="00A944FE"/>
    <w:rsid w:val="00AA5795"/>
    <w:rsid w:val="00AA75E5"/>
    <w:rsid w:val="00AB27FE"/>
    <w:rsid w:val="00AB43E6"/>
    <w:rsid w:val="00AB4BCF"/>
    <w:rsid w:val="00AC25E3"/>
    <w:rsid w:val="00AC5B3E"/>
    <w:rsid w:val="00AD746C"/>
    <w:rsid w:val="00AD7BBB"/>
    <w:rsid w:val="00AE1C4D"/>
    <w:rsid w:val="00AE2076"/>
    <w:rsid w:val="00AE6880"/>
    <w:rsid w:val="00AF00C0"/>
    <w:rsid w:val="00AF0FC1"/>
    <w:rsid w:val="00AF2C16"/>
    <w:rsid w:val="00AF2C78"/>
    <w:rsid w:val="00AF4D03"/>
    <w:rsid w:val="00AF531D"/>
    <w:rsid w:val="00AF5968"/>
    <w:rsid w:val="00B010ED"/>
    <w:rsid w:val="00B05825"/>
    <w:rsid w:val="00B05908"/>
    <w:rsid w:val="00B2053F"/>
    <w:rsid w:val="00B261DC"/>
    <w:rsid w:val="00B26BB1"/>
    <w:rsid w:val="00B32186"/>
    <w:rsid w:val="00B329EF"/>
    <w:rsid w:val="00B37C61"/>
    <w:rsid w:val="00B45F00"/>
    <w:rsid w:val="00B50E8D"/>
    <w:rsid w:val="00B51BE2"/>
    <w:rsid w:val="00B51CCB"/>
    <w:rsid w:val="00B53BFF"/>
    <w:rsid w:val="00B558CB"/>
    <w:rsid w:val="00B6772A"/>
    <w:rsid w:val="00B714C7"/>
    <w:rsid w:val="00B720D0"/>
    <w:rsid w:val="00B72A26"/>
    <w:rsid w:val="00B73601"/>
    <w:rsid w:val="00B8763C"/>
    <w:rsid w:val="00B9108F"/>
    <w:rsid w:val="00B92DD9"/>
    <w:rsid w:val="00BA2608"/>
    <w:rsid w:val="00BA5C94"/>
    <w:rsid w:val="00BA607B"/>
    <w:rsid w:val="00BA60F8"/>
    <w:rsid w:val="00BB2716"/>
    <w:rsid w:val="00BB28C4"/>
    <w:rsid w:val="00BB6E18"/>
    <w:rsid w:val="00BC1725"/>
    <w:rsid w:val="00BC2690"/>
    <w:rsid w:val="00BC7D6D"/>
    <w:rsid w:val="00BD0239"/>
    <w:rsid w:val="00BD1500"/>
    <w:rsid w:val="00BD5468"/>
    <w:rsid w:val="00BE24F0"/>
    <w:rsid w:val="00BE4A64"/>
    <w:rsid w:val="00BE5A14"/>
    <w:rsid w:val="00BF43FC"/>
    <w:rsid w:val="00BF6982"/>
    <w:rsid w:val="00BF7CDE"/>
    <w:rsid w:val="00C0122D"/>
    <w:rsid w:val="00C06597"/>
    <w:rsid w:val="00C12A37"/>
    <w:rsid w:val="00C142EC"/>
    <w:rsid w:val="00C1452C"/>
    <w:rsid w:val="00C15462"/>
    <w:rsid w:val="00C167FB"/>
    <w:rsid w:val="00C21894"/>
    <w:rsid w:val="00C25446"/>
    <w:rsid w:val="00C27C35"/>
    <w:rsid w:val="00C30B4A"/>
    <w:rsid w:val="00C30BCE"/>
    <w:rsid w:val="00C36E8D"/>
    <w:rsid w:val="00C37758"/>
    <w:rsid w:val="00C4208B"/>
    <w:rsid w:val="00C4318F"/>
    <w:rsid w:val="00C4685F"/>
    <w:rsid w:val="00C50572"/>
    <w:rsid w:val="00C67096"/>
    <w:rsid w:val="00C71203"/>
    <w:rsid w:val="00C72945"/>
    <w:rsid w:val="00C753F8"/>
    <w:rsid w:val="00C90F41"/>
    <w:rsid w:val="00C90F9C"/>
    <w:rsid w:val="00C95507"/>
    <w:rsid w:val="00C95716"/>
    <w:rsid w:val="00C95B88"/>
    <w:rsid w:val="00C963D1"/>
    <w:rsid w:val="00CA1092"/>
    <w:rsid w:val="00CA2AF1"/>
    <w:rsid w:val="00CA4A11"/>
    <w:rsid w:val="00CA6BCD"/>
    <w:rsid w:val="00CB3A8F"/>
    <w:rsid w:val="00CB4DB4"/>
    <w:rsid w:val="00CB5341"/>
    <w:rsid w:val="00CB5702"/>
    <w:rsid w:val="00CB73E2"/>
    <w:rsid w:val="00CC01CC"/>
    <w:rsid w:val="00CC1062"/>
    <w:rsid w:val="00CC13E1"/>
    <w:rsid w:val="00CC2D25"/>
    <w:rsid w:val="00CC44E4"/>
    <w:rsid w:val="00CC4BA5"/>
    <w:rsid w:val="00CC53F1"/>
    <w:rsid w:val="00CC73EF"/>
    <w:rsid w:val="00CD1BB3"/>
    <w:rsid w:val="00CE1F32"/>
    <w:rsid w:val="00CE5088"/>
    <w:rsid w:val="00CE7985"/>
    <w:rsid w:val="00CE7BE2"/>
    <w:rsid w:val="00CF08C8"/>
    <w:rsid w:val="00CF463A"/>
    <w:rsid w:val="00CF4742"/>
    <w:rsid w:val="00CF6AF1"/>
    <w:rsid w:val="00D0119A"/>
    <w:rsid w:val="00D04DF9"/>
    <w:rsid w:val="00D055E7"/>
    <w:rsid w:val="00D12F67"/>
    <w:rsid w:val="00D20C9D"/>
    <w:rsid w:val="00D22C5D"/>
    <w:rsid w:val="00D24634"/>
    <w:rsid w:val="00D2542D"/>
    <w:rsid w:val="00D32420"/>
    <w:rsid w:val="00D415C8"/>
    <w:rsid w:val="00D42F67"/>
    <w:rsid w:val="00D434F1"/>
    <w:rsid w:val="00D4375F"/>
    <w:rsid w:val="00D446A1"/>
    <w:rsid w:val="00D514A8"/>
    <w:rsid w:val="00D54124"/>
    <w:rsid w:val="00D54F21"/>
    <w:rsid w:val="00D63583"/>
    <w:rsid w:val="00D640CB"/>
    <w:rsid w:val="00D6761D"/>
    <w:rsid w:val="00D67DDA"/>
    <w:rsid w:val="00D836E1"/>
    <w:rsid w:val="00D8602B"/>
    <w:rsid w:val="00D93697"/>
    <w:rsid w:val="00D974C1"/>
    <w:rsid w:val="00DA0014"/>
    <w:rsid w:val="00DA2086"/>
    <w:rsid w:val="00DA46AE"/>
    <w:rsid w:val="00DA5EDE"/>
    <w:rsid w:val="00DA655D"/>
    <w:rsid w:val="00DA6999"/>
    <w:rsid w:val="00DA795A"/>
    <w:rsid w:val="00DB2FB1"/>
    <w:rsid w:val="00DB39F2"/>
    <w:rsid w:val="00DC1A8C"/>
    <w:rsid w:val="00DC5E8F"/>
    <w:rsid w:val="00DD23D3"/>
    <w:rsid w:val="00DD32EB"/>
    <w:rsid w:val="00DD3A4D"/>
    <w:rsid w:val="00DD4946"/>
    <w:rsid w:val="00DE214B"/>
    <w:rsid w:val="00DE56D9"/>
    <w:rsid w:val="00DF0051"/>
    <w:rsid w:val="00DF0B39"/>
    <w:rsid w:val="00DF1D42"/>
    <w:rsid w:val="00DF4F96"/>
    <w:rsid w:val="00DF6F51"/>
    <w:rsid w:val="00DF7AD4"/>
    <w:rsid w:val="00E0004D"/>
    <w:rsid w:val="00E00DC3"/>
    <w:rsid w:val="00E025BB"/>
    <w:rsid w:val="00E0354C"/>
    <w:rsid w:val="00E13CF0"/>
    <w:rsid w:val="00E1452C"/>
    <w:rsid w:val="00E20056"/>
    <w:rsid w:val="00E25287"/>
    <w:rsid w:val="00E26E62"/>
    <w:rsid w:val="00E32C3C"/>
    <w:rsid w:val="00E336CE"/>
    <w:rsid w:val="00E35027"/>
    <w:rsid w:val="00E363D5"/>
    <w:rsid w:val="00E375B3"/>
    <w:rsid w:val="00E42395"/>
    <w:rsid w:val="00E425C9"/>
    <w:rsid w:val="00E4384F"/>
    <w:rsid w:val="00E53DEB"/>
    <w:rsid w:val="00E54459"/>
    <w:rsid w:val="00E5696B"/>
    <w:rsid w:val="00E6291F"/>
    <w:rsid w:val="00E64DFE"/>
    <w:rsid w:val="00E71CAF"/>
    <w:rsid w:val="00E76F34"/>
    <w:rsid w:val="00E90AC1"/>
    <w:rsid w:val="00E91E8A"/>
    <w:rsid w:val="00E94E4B"/>
    <w:rsid w:val="00E96710"/>
    <w:rsid w:val="00EA189B"/>
    <w:rsid w:val="00EA269A"/>
    <w:rsid w:val="00EA2FB3"/>
    <w:rsid w:val="00EA4712"/>
    <w:rsid w:val="00EA4775"/>
    <w:rsid w:val="00EA71CB"/>
    <w:rsid w:val="00EB0C50"/>
    <w:rsid w:val="00EB1334"/>
    <w:rsid w:val="00EB4CF7"/>
    <w:rsid w:val="00EB5F67"/>
    <w:rsid w:val="00EB6C90"/>
    <w:rsid w:val="00EC33C0"/>
    <w:rsid w:val="00EC3E88"/>
    <w:rsid w:val="00EC7C2D"/>
    <w:rsid w:val="00ED2201"/>
    <w:rsid w:val="00ED2540"/>
    <w:rsid w:val="00EE0429"/>
    <w:rsid w:val="00EE1A24"/>
    <w:rsid w:val="00EE3255"/>
    <w:rsid w:val="00EE3D14"/>
    <w:rsid w:val="00EE460A"/>
    <w:rsid w:val="00EE5DDC"/>
    <w:rsid w:val="00EE61AC"/>
    <w:rsid w:val="00EE79BC"/>
    <w:rsid w:val="00EE7DAC"/>
    <w:rsid w:val="00EF02DB"/>
    <w:rsid w:val="00EF23D1"/>
    <w:rsid w:val="00EF7E39"/>
    <w:rsid w:val="00F0246F"/>
    <w:rsid w:val="00F05DB0"/>
    <w:rsid w:val="00F063A9"/>
    <w:rsid w:val="00F07D70"/>
    <w:rsid w:val="00F12941"/>
    <w:rsid w:val="00F14859"/>
    <w:rsid w:val="00F15C05"/>
    <w:rsid w:val="00F16306"/>
    <w:rsid w:val="00F17B52"/>
    <w:rsid w:val="00F22284"/>
    <w:rsid w:val="00F230AF"/>
    <w:rsid w:val="00F234B2"/>
    <w:rsid w:val="00F23594"/>
    <w:rsid w:val="00F27F78"/>
    <w:rsid w:val="00F32F7F"/>
    <w:rsid w:val="00F330E2"/>
    <w:rsid w:val="00F362DC"/>
    <w:rsid w:val="00F375B9"/>
    <w:rsid w:val="00F37C07"/>
    <w:rsid w:val="00F42D42"/>
    <w:rsid w:val="00F44C5C"/>
    <w:rsid w:val="00F46230"/>
    <w:rsid w:val="00F50919"/>
    <w:rsid w:val="00F52146"/>
    <w:rsid w:val="00F54445"/>
    <w:rsid w:val="00F556B4"/>
    <w:rsid w:val="00F55F77"/>
    <w:rsid w:val="00F60272"/>
    <w:rsid w:val="00F65036"/>
    <w:rsid w:val="00F66DA8"/>
    <w:rsid w:val="00F714A6"/>
    <w:rsid w:val="00F72CD9"/>
    <w:rsid w:val="00F74D48"/>
    <w:rsid w:val="00F85956"/>
    <w:rsid w:val="00F86630"/>
    <w:rsid w:val="00F86F8B"/>
    <w:rsid w:val="00F8773B"/>
    <w:rsid w:val="00F90294"/>
    <w:rsid w:val="00F93664"/>
    <w:rsid w:val="00FA102A"/>
    <w:rsid w:val="00FA64AE"/>
    <w:rsid w:val="00FA68AA"/>
    <w:rsid w:val="00FA6C55"/>
    <w:rsid w:val="00FB030C"/>
    <w:rsid w:val="00FB180A"/>
    <w:rsid w:val="00FB33BA"/>
    <w:rsid w:val="00FB4D34"/>
    <w:rsid w:val="00FB7E5E"/>
    <w:rsid w:val="00FC129F"/>
    <w:rsid w:val="00FC2E4F"/>
    <w:rsid w:val="00FC335C"/>
    <w:rsid w:val="00FC3A3F"/>
    <w:rsid w:val="00FC3D18"/>
    <w:rsid w:val="00FC4026"/>
    <w:rsid w:val="00FC5379"/>
    <w:rsid w:val="00FC7DE3"/>
    <w:rsid w:val="00FD0A7D"/>
    <w:rsid w:val="00FD72A2"/>
    <w:rsid w:val="00FE1117"/>
    <w:rsid w:val="00FE2A98"/>
    <w:rsid w:val="00FE2B39"/>
    <w:rsid w:val="00FE7106"/>
    <w:rsid w:val="00FE75E6"/>
    <w:rsid w:val="00FF15AD"/>
    <w:rsid w:val="00FF254A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1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D0119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qFormat/>
    <w:rsid w:val="00D0119A"/>
    <w:pPr>
      <w:ind w:left="720"/>
      <w:contextualSpacing/>
    </w:pPr>
  </w:style>
  <w:style w:type="table" w:styleId="af">
    <w:name w:val="Table Grid"/>
    <w:basedOn w:val="a1"/>
    <w:uiPriority w:val="39"/>
    <w:rsid w:val="00D011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rsid w:val="00D0119A"/>
    <w:rPr>
      <w:rFonts w:eastAsiaTheme="minorEastAsia"/>
      <w:lang w:eastAsia="ru-RU"/>
    </w:r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017A0"/>
    <w:rPr>
      <w:rFonts w:cs="Times New Roman"/>
      <w:color w:val="0000FF"/>
      <w:u w:val="single"/>
    </w:rPr>
  </w:style>
  <w:style w:type="character" w:styleId="af4">
    <w:name w:val="Strong"/>
    <w:basedOn w:val="a0"/>
    <w:uiPriority w:val="22"/>
    <w:qFormat/>
    <w:rsid w:val="0028147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30A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">
    <w:name w:val="Сетка таблицы1"/>
    <w:basedOn w:val="a1"/>
    <w:next w:val="af"/>
    <w:uiPriority w:val="59"/>
    <w:rsid w:val="0003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C4C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4342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C998C-B9CD-4ABB-A3A5-55258A76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22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320</cp:lastModifiedBy>
  <cp:revision>216</cp:revision>
  <cp:lastPrinted>2022-05-11T12:20:00Z</cp:lastPrinted>
  <dcterms:created xsi:type="dcterms:W3CDTF">2017-05-15T08:38:00Z</dcterms:created>
  <dcterms:modified xsi:type="dcterms:W3CDTF">2025-05-30T06:27:00Z</dcterms:modified>
</cp:coreProperties>
</file>