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06" w:rsidRPr="00546106" w:rsidRDefault="00546106" w:rsidP="00546106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b/>
          <w:sz w:val="36"/>
          <w:szCs w:val="36"/>
          <w:lang w:val="kk-KZ"/>
        </w:rPr>
        <w:t>Ата-аналардың назарына !</w:t>
      </w:r>
    </w:p>
    <w:p w:rsidR="00546106" w:rsidRPr="00546106" w:rsidRDefault="00546106" w:rsidP="00805A17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B379AB" w:rsidRPr="00546106" w:rsidRDefault="00782236" w:rsidP="00805A17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>«Қарағанды қаласының білім бөлімі ММ-сінің» хабарламасы бойынша жаңа оқу жылына дайындық мақсатында әлеуметтік санаттағы балаларға материалдық көмек көрсету жұмыстары басталды.</w:t>
      </w:r>
    </w:p>
    <w:p w:rsidR="00782236" w:rsidRPr="00B51BE7" w:rsidRDefault="00782236" w:rsidP="00805A17">
      <w:pPr>
        <w:pStyle w:val="a3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>Биылғы жылдан бастап №64</w:t>
      </w:r>
      <w:r w:rsidR="00805A17" w:rsidRPr="00546106">
        <w:rPr>
          <w:rFonts w:ascii="Times New Roman" w:hAnsi="Times New Roman" w:cs="Times New Roman"/>
          <w:sz w:val="36"/>
          <w:szCs w:val="36"/>
          <w:lang w:val="kk-KZ"/>
        </w:rPr>
        <w:t xml:space="preserve"> Қазақстан Республикасы Үкіметі қаулысына сәйкес қаржылық және материалдық көмек көрсету </w:t>
      </w:r>
      <w:r w:rsidR="00805A17" w:rsidRPr="00B51BE7">
        <w:rPr>
          <w:rFonts w:ascii="Times New Roman" w:hAnsi="Times New Roman" w:cs="Times New Roman"/>
          <w:b/>
          <w:sz w:val="36"/>
          <w:szCs w:val="36"/>
          <w:lang w:val="kk-KZ"/>
        </w:rPr>
        <w:t>мемлекеттік қызмет</w:t>
      </w:r>
      <w:r w:rsidR="00805A17" w:rsidRPr="00546106">
        <w:rPr>
          <w:rFonts w:ascii="Times New Roman" w:hAnsi="Times New Roman" w:cs="Times New Roman"/>
          <w:sz w:val="36"/>
          <w:szCs w:val="36"/>
          <w:lang w:val="kk-KZ"/>
        </w:rPr>
        <w:t xml:space="preserve"> болып табылады </w:t>
      </w:r>
      <w:r w:rsidR="00805A17" w:rsidRPr="00B51BE7">
        <w:rPr>
          <w:rFonts w:ascii="Times New Roman" w:hAnsi="Times New Roman" w:cs="Times New Roman"/>
          <w:i/>
          <w:sz w:val="36"/>
          <w:szCs w:val="36"/>
          <w:lang w:val="kk-KZ"/>
        </w:rPr>
        <w:t>(Қазақстан Республикасы Білім және ғылым министірінің 2020 жылғы 24 сәуіріндегі №158 бұйрығы).</w:t>
      </w:r>
    </w:p>
    <w:p w:rsidR="00805A17" w:rsidRPr="00546106" w:rsidRDefault="00805A17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>Аталған материалдық көмек «Жалпы оқу қоры» есебінен атаулы әлеуметтік көмек алатын балаларға, сондай –ақ жан басына шаққандағы табысы төмен, ең төменгі күнкөріс деңгейінен төмен отбасылардағы балаларға беріледі.</w:t>
      </w:r>
    </w:p>
    <w:p w:rsidR="00805A17" w:rsidRDefault="00805A17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>Бұл көмек жетім балалар мен ата-анасының қамқорлығынсыз қалған балаларға, сондай –ақ төтенше жағдайға тап болған және де басқа мұқтаж мектеп оқушыларына қатысты.</w:t>
      </w: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Pr="00546106" w:rsidRDefault="00317E8C" w:rsidP="00317E8C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b/>
          <w:sz w:val="36"/>
          <w:szCs w:val="36"/>
          <w:lang w:val="kk-KZ"/>
        </w:rPr>
        <w:t>Внимание родители!</w:t>
      </w:r>
    </w:p>
    <w:p w:rsidR="00317E8C" w:rsidRPr="00546106" w:rsidRDefault="00317E8C" w:rsidP="00317E8C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Pr="00546106" w:rsidRDefault="00317E8C" w:rsidP="00317E8C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Согласно информации «Отдела</w:t>
      </w:r>
      <w:r w:rsidRPr="00546106">
        <w:rPr>
          <w:rFonts w:ascii="Times New Roman" w:hAnsi="Times New Roman" w:cs="Times New Roman"/>
          <w:sz w:val="36"/>
          <w:szCs w:val="36"/>
          <w:lang w:val="kk-KZ"/>
        </w:rPr>
        <w:t xml:space="preserve"> образован</w:t>
      </w:r>
      <w:bookmarkStart w:id="0" w:name="_GoBack"/>
      <w:bookmarkEnd w:id="0"/>
      <w:r w:rsidRPr="00546106">
        <w:rPr>
          <w:rFonts w:ascii="Times New Roman" w:hAnsi="Times New Roman" w:cs="Times New Roman"/>
          <w:sz w:val="36"/>
          <w:szCs w:val="36"/>
          <w:lang w:val="kk-KZ"/>
        </w:rPr>
        <w:t xml:space="preserve">ия </w:t>
      </w:r>
      <w:r>
        <w:rPr>
          <w:rFonts w:ascii="Times New Roman" w:hAnsi="Times New Roman" w:cs="Times New Roman"/>
          <w:sz w:val="36"/>
          <w:szCs w:val="36"/>
          <w:lang w:val="kk-KZ"/>
        </w:rPr>
        <w:t>г.</w:t>
      </w:r>
      <w:r w:rsidRPr="00546106">
        <w:rPr>
          <w:rFonts w:ascii="Times New Roman" w:hAnsi="Times New Roman" w:cs="Times New Roman"/>
          <w:sz w:val="36"/>
          <w:szCs w:val="36"/>
          <w:lang w:val="kk-KZ"/>
        </w:rPr>
        <w:t>Караганды» в целях подготовки к новому учебному году начата работа по оказанию материальной помощи детям социальных категорий.</w:t>
      </w:r>
    </w:p>
    <w:p w:rsidR="00317E8C" w:rsidRPr="00B51BE7" w:rsidRDefault="00317E8C" w:rsidP="00317E8C">
      <w:pPr>
        <w:pStyle w:val="a3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 xml:space="preserve">С этого года согласно Постановлению Правительства РК № 64 оказание финансовой и материальной помощи является </w:t>
      </w:r>
      <w:r w:rsidRPr="00B51BE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государственной услугой </w:t>
      </w:r>
      <w:r w:rsidRPr="00B51BE7">
        <w:rPr>
          <w:rFonts w:ascii="Times New Roman" w:hAnsi="Times New Roman" w:cs="Times New Roman"/>
          <w:i/>
          <w:sz w:val="36"/>
          <w:szCs w:val="36"/>
          <w:lang w:val="kk-KZ"/>
        </w:rPr>
        <w:t>(Приказ Министерства образования и науки РК от 24 апреля № 158). 2020).</w:t>
      </w:r>
    </w:p>
    <w:p w:rsidR="00317E8C" w:rsidRPr="00546106" w:rsidRDefault="00317E8C" w:rsidP="00317E8C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>Данная материальная помощь оказывается детям, получающим специальную социальную помощь за счет средств «Общеобразовательного фонда», а также детям из семей с низким среднедушевым доходом, ниже прожиточного минимума.</w:t>
      </w:r>
    </w:p>
    <w:p w:rsidR="00317E8C" w:rsidRPr="00546106" w:rsidRDefault="00317E8C" w:rsidP="00317E8C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6106">
        <w:rPr>
          <w:rFonts w:ascii="Times New Roman" w:hAnsi="Times New Roman" w:cs="Times New Roman"/>
          <w:sz w:val="36"/>
          <w:szCs w:val="36"/>
          <w:lang w:val="kk-KZ"/>
        </w:rPr>
        <w:tab/>
        <w:t xml:space="preserve">Данная помощь распространяется на детей-сирот и детей, оставшихся без попечения родителей, а также школьников, </w:t>
      </w:r>
      <w:r w:rsidRPr="00546106">
        <w:rPr>
          <w:rFonts w:ascii="Times New Roman" w:hAnsi="Times New Roman" w:cs="Times New Roman"/>
          <w:sz w:val="36"/>
          <w:szCs w:val="36"/>
          <w:lang w:val="kk-KZ"/>
        </w:rPr>
        <w:lastRenderedPageBreak/>
        <w:t>находящихся в чрезвычайной ситуации, и других нуждающихся школьников.</w:t>
      </w: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317E8C" w:rsidRPr="00546106" w:rsidRDefault="00317E8C" w:rsidP="00805A17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sectPr w:rsidR="00317E8C" w:rsidRPr="00546106" w:rsidSect="00317E8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6"/>
    <w:rsid w:val="00317E8C"/>
    <w:rsid w:val="00546106"/>
    <w:rsid w:val="00782236"/>
    <w:rsid w:val="00805A17"/>
    <w:rsid w:val="00B379AB"/>
    <w:rsid w:val="00B51BE7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2024-07-15T04:42:00Z</dcterms:created>
  <dcterms:modified xsi:type="dcterms:W3CDTF">2024-07-15T05:12:00Z</dcterms:modified>
</cp:coreProperties>
</file>