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A5" w:rsidRPr="00797BA5" w:rsidRDefault="00797BA5" w:rsidP="00797BA5">
      <w:pPr>
        <w:jc w:val="center"/>
        <w:rPr>
          <w:b/>
          <w:lang w:val="kk-KZ"/>
        </w:rPr>
      </w:pPr>
      <w:r>
        <w:rPr>
          <w:b/>
          <w:lang w:val="kk-KZ"/>
        </w:rPr>
        <w:t>Қарағанды қаласының білім бөлімі</w:t>
      </w:r>
    </w:p>
    <w:p w:rsidR="00797BA5" w:rsidRDefault="00797BA5" w:rsidP="00797BA5">
      <w:pPr>
        <w:jc w:val="center"/>
        <w:rPr>
          <w:b/>
        </w:rPr>
      </w:pPr>
    </w:p>
    <w:p w:rsidR="00797BA5" w:rsidRPr="00797BA5" w:rsidRDefault="00797BA5" w:rsidP="00797BA5">
      <w:pPr>
        <w:jc w:val="center"/>
        <w:rPr>
          <w:b/>
          <w:lang w:val="kk-KZ"/>
        </w:rPr>
      </w:pPr>
      <w:r>
        <w:rPr>
          <w:b/>
          <w:lang w:val="kk-KZ"/>
        </w:rPr>
        <w:t>№68 мектеп-интернат КММ, Қарағанды қаласы</w:t>
      </w:r>
    </w:p>
    <w:p w:rsidR="00797BA5" w:rsidRDefault="00797BA5" w:rsidP="00797BA5">
      <w:pPr>
        <w:jc w:val="center"/>
        <w:rPr>
          <w:b/>
          <w:lang w:val="kk-KZ"/>
        </w:rPr>
      </w:pPr>
    </w:p>
    <w:p w:rsidR="005315E3" w:rsidRPr="005315E3" w:rsidRDefault="00797BA5" w:rsidP="00797BA5">
      <w:pPr>
        <w:jc w:val="center"/>
        <w:rPr>
          <w:b/>
          <w:lang w:val="kk-KZ"/>
        </w:rPr>
      </w:pPr>
      <w:r w:rsidRPr="005315E3">
        <w:rPr>
          <w:b/>
          <w:lang w:val="kk-KZ"/>
        </w:rPr>
        <w:t>Е.А.Бөкетов  атындағы Қарағанды мемлекеттік университеті</w:t>
      </w:r>
      <w:r w:rsidR="005315E3" w:rsidRPr="005315E3">
        <w:rPr>
          <w:b/>
          <w:lang w:val="kk-KZ"/>
        </w:rPr>
        <w:t>,</w:t>
      </w:r>
      <w:r w:rsidRPr="005315E3">
        <w:rPr>
          <w:b/>
          <w:lang w:val="kk-KZ"/>
        </w:rPr>
        <w:t xml:space="preserve">  </w:t>
      </w:r>
    </w:p>
    <w:p w:rsidR="005315E3" w:rsidRPr="005315E3" w:rsidRDefault="00797BA5" w:rsidP="00797BA5">
      <w:pPr>
        <w:jc w:val="center"/>
        <w:rPr>
          <w:b/>
          <w:lang w:val="kk-KZ"/>
        </w:rPr>
      </w:pPr>
      <w:r w:rsidRPr="00BD7A5E">
        <w:rPr>
          <w:b/>
          <w:lang w:val="kk-KZ"/>
        </w:rPr>
        <w:t>әлеуметтік жұмыс және әлеуметтік педагогика кафедрасы</w:t>
      </w:r>
      <w:r w:rsidRPr="005315E3">
        <w:rPr>
          <w:b/>
          <w:lang w:val="kk-KZ"/>
        </w:rPr>
        <w:t xml:space="preserve"> </w:t>
      </w:r>
    </w:p>
    <w:p w:rsidR="005315E3" w:rsidRPr="005315E3" w:rsidRDefault="005315E3" w:rsidP="00797BA5">
      <w:pPr>
        <w:jc w:val="center"/>
        <w:rPr>
          <w:b/>
          <w:lang w:val="kk-KZ"/>
        </w:rPr>
      </w:pPr>
    </w:p>
    <w:p w:rsidR="00797BA5" w:rsidRPr="005315E3" w:rsidRDefault="005315E3" w:rsidP="00797BA5">
      <w:pPr>
        <w:jc w:val="center"/>
        <w:rPr>
          <w:b/>
          <w:lang w:val="kk-KZ"/>
        </w:rPr>
      </w:pPr>
      <w:r w:rsidRPr="005315E3">
        <w:rPr>
          <w:b/>
          <w:lang w:val="kk-KZ"/>
        </w:rPr>
        <w:t>АҚПАРАТТЫҚ ХАТ</w:t>
      </w:r>
    </w:p>
    <w:p w:rsidR="005315E3" w:rsidRDefault="005315E3" w:rsidP="00797BA5">
      <w:pPr>
        <w:jc w:val="center"/>
        <w:rPr>
          <w:lang w:val="kk-KZ"/>
        </w:rPr>
      </w:pPr>
    </w:p>
    <w:p w:rsidR="00797BA5" w:rsidRDefault="00797BA5" w:rsidP="00797BA5">
      <w:pPr>
        <w:jc w:val="center"/>
        <w:rPr>
          <w:b/>
          <w:lang w:val="kk-KZ"/>
        </w:rPr>
      </w:pPr>
      <w:r w:rsidRPr="00BD7A5E">
        <w:rPr>
          <w:b/>
          <w:lang w:val="kk-KZ"/>
        </w:rPr>
        <w:t xml:space="preserve">    </w:t>
      </w:r>
      <w:r w:rsidR="005315E3">
        <w:rPr>
          <w:b/>
          <w:lang w:val="kk-KZ"/>
        </w:rPr>
        <w:t>ҚҰРМЕТТІ  ӘРІПТЕСТЕР</w:t>
      </w:r>
      <w:r w:rsidRPr="00BD7A5E">
        <w:rPr>
          <w:b/>
          <w:lang w:val="kk-KZ"/>
        </w:rPr>
        <w:t>!</w:t>
      </w:r>
    </w:p>
    <w:p w:rsidR="00797BA5" w:rsidRDefault="00797BA5" w:rsidP="00797BA5">
      <w:pPr>
        <w:jc w:val="center"/>
        <w:rPr>
          <w:lang w:val="kk-KZ"/>
        </w:rPr>
      </w:pPr>
    </w:p>
    <w:p w:rsidR="00625CCC" w:rsidRPr="00BD7A5E" w:rsidRDefault="00BD7A5E" w:rsidP="00625CCC">
      <w:pPr>
        <w:rPr>
          <w:color w:val="000000"/>
          <w:lang w:val="kk-KZ" w:eastAsia="ru-RU"/>
        </w:rPr>
      </w:pPr>
      <w:r>
        <w:rPr>
          <w:b/>
          <w:lang w:val="kk-KZ"/>
        </w:rPr>
        <w:t xml:space="preserve">      </w:t>
      </w:r>
      <w:r w:rsidR="00345AB5" w:rsidRPr="00345AB5">
        <w:rPr>
          <w:b/>
          <w:lang w:val="kk-KZ"/>
        </w:rPr>
        <w:t>2018 жылдың 16 қарашасында</w:t>
      </w:r>
      <w:r w:rsidR="00345AB5">
        <w:rPr>
          <w:b/>
          <w:lang w:val="kk-KZ"/>
        </w:rPr>
        <w:t xml:space="preserve"> </w:t>
      </w:r>
      <w:r w:rsidR="00345AB5" w:rsidRPr="00345AB5">
        <w:rPr>
          <w:lang w:val="kk-KZ"/>
        </w:rPr>
        <w:t xml:space="preserve">Қарағанды қаласы  №68 мектеп-интернат КММ </w:t>
      </w:r>
      <w:r w:rsidR="00625CCC" w:rsidRPr="00625CCC">
        <w:rPr>
          <w:b/>
          <w:color w:val="000000"/>
          <w:lang w:val="kk-KZ" w:eastAsia="ru-RU"/>
        </w:rPr>
        <w:t>«Мәңгілік Ел» ұлттық идеясы мен «Рухани жаңғыру» бағдарламасын іске асыру аясында мектеп-интернат тәрбиеленушілерін әлеуметтендіру»</w:t>
      </w:r>
      <w:r w:rsidR="00625CCC">
        <w:rPr>
          <w:b/>
          <w:color w:val="000000"/>
          <w:lang w:val="kk-KZ" w:eastAsia="ru-RU"/>
        </w:rPr>
        <w:t xml:space="preserve"> </w:t>
      </w:r>
      <w:r w:rsidRPr="00BD7A5E">
        <w:rPr>
          <w:color w:val="000000"/>
          <w:lang w:val="kk-KZ" w:eastAsia="ru-RU"/>
        </w:rPr>
        <w:t>аймақ</w:t>
      </w:r>
      <w:r w:rsidR="00625CCC" w:rsidRPr="00BD7A5E">
        <w:rPr>
          <w:color w:val="000000"/>
          <w:lang w:val="kk-KZ" w:eastAsia="ru-RU"/>
        </w:rPr>
        <w:t>тық ғылыми-практикалық конференция өткізіледі.</w:t>
      </w:r>
    </w:p>
    <w:p w:rsidR="00345AB5" w:rsidRPr="00345AB5" w:rsidRDefault="00625CCC" w:rsidP="00625CCC">
      <w:pPr>
        <w:rPr>
          <w:lang w:val="kk-KZ"/>
        </w:rPr>
      </w:pPr>
      <w:r w:rsidRPr="00625CCC">
        <w:rPr>
          <w:b/>
          <w:color w:val="000000"/>
          <w:lang w:val="kk-KZ" w:eastAsia="ru-RU"/>
        </w:rPr>
        <w:t>Конференцияда келесі секциялардың жұмысы жоспарланып отыр:</w:t>
      </w:r>
    </w:p>
    <w:p w:rsidR="00625CCC" w:rsidRDefault="00625CCC" w:rsidP="00625CCC">
      <w:pPr>
        <w:pStyle w:val="msolistparagraph0"/>
        <w:numPr>
          <w:ilvl w:val="0"/>
          <w:numId w:val="1"/>
        </w:numPr>
        <w:tabs>
          <w:tab w:val="left" w:pos="426"/>
        </w:tabs>
        <w:jc w:val="both"/>
        <w:rPr>
          <w:lang w:val="kk-KZ"/>
        </w:rPr>
      </w:pPr>
      <w:r w:rsidRPr="00625CCC">
        <w:rPr>
          <w:lang w:val="kk-KZ" w:eastAsia="ru-RU"/>
        </w:rPr>
        <w:t>Қазақстан Республикасы</w:t>
      </w:r>
      <w:r>
        <w:rPr>
          <w:lang w:val="kk-KZ" w:eastAsia="ru-RU"/>
        </w:rPr>
        <w:t xml:space="preserve"> Президентінің "Рухани жаңғыру" </w:t>
      </w:r>
      <w:r w:rsidRPr="00625CCC">
        <w:rPr>
          <w:lang w:val="kk-KZ" w:eastAsia="ru-RU"/>
        </w:rPr>
        <w:t xml:space="preserve">бағдарламалық мақаласының аясында </w:t>
      </w:r>
      <w:r>
        <w:rPr>
          <w:lang w:val="kk-KZ" w:eastAsia="ru-RU"/>
        </w:rPr>
        <w:t>б</w:t>
      </w:r>
      <w:r w:rsidRPr="00625CCC">
        <w:rPr>
          <w:lang w:val="kk-KZ" w:eastAsia="ru-RU"/>
        </w:rPr>
        <w:t>ілім берудің өзекті мәселелері</w:t>
      </w:r>
      <w:r>
        <w:rPr>
          <w:lang w:val="kk-KZ" w:eastAsia="ru-RU"/>
        </w:rPr>
        <w:t>.</w:t>
      </w:r>
    </w:p>
    <w:p w:rsidR="00625CCC" w:rsidRPr="00625CCC" w:rsidRDefault="00625CCC" w:rsidP="00625CCC">
      <w:pPr>
        <w:pStyle w:val="msolistparagraph0"/>
        <w:numPr>
          <w:ilvl w:val="0"/>
          <w:numId w:val="1"/>
        </w:numPr>
        <w:tabs>
          <w:tab w:val="left" w:pos="426"/>
        </w:tabs>
        <w:jc w:val="both"/>
        <w:rPr>
          <w:lang w:val="kk-KZ"/>
        </w:rPr>
      </w:pPr>
      <w:r w:rsidRPr="00625CCC">
        <w:rPr>
          <w:lang w:val="kk-KZ"/>
        </w:rPr>
        <w:t>Жас</w:t>
      </w:r>
      <w:r>
        <w:rPr>
          <w:lang w:val="kk-KZ"/>
        </w:rPr>
        <w:t xml:space="preserve"> </w:t>
      </w:r>
      <w:r w:rsidRPr="00625CCC">
        <w:rPr>
          <w:lang w:val="kk-KZ"/>
        </w:rPr>
        <w:t xml:space="preserve"> ұрпақты </w:t>
      </w:r>
      <w:r>
        <w:rPr>
          <w:lang w:val="kk-KZ"/>
        </w:rPr>
        <w:t>ә</w:t>
      </w:r>
      <w:r w:rsidRPr="00625CCC">
        <w:rPr>
          <w:lang w:val="kk-KZ"/>
        </w:rPr>
        <w:t xml:space="preserve">леуметтендіру </w:t>
      </w:r>
      <w:r>
        <w:rPr>
          <w:lang w:val="kk-KZ"/>
        </w:rPr>
        <w:t xml:space="preserve">және </w:t>
      </w:r>
      <w:r w:rsidRPr="00625CCC">
        <w:rPr>
          <w:lang w:val="kk-KZ"/>
        </w:rPr>
        <w:t xml:space="preserve">патриотизмге тәрбиелеу </w:t>
      </w:r>
      <w:r>
        <w:rPr>
          <w:lang w:val="kk-KZ"/>
        </w:rPr>
        <w:t>мәселелері</w:t>
      </w:r>
      <w:r w:rsidRPr="00625CCC">
        <w:rPr>
          <w:lang w:val="kk-KZ"/>
        </w:rPr>
        <w:t>.</w:t>
      </w:r>
    </w:p>
    <w:p w:rsidR="00797BA5" w:rsidRPr="00D247B1" w:rsidRDefault="00625CCC" w:rsidP="00625CCC">
      <w:pPr>
        <w:pStyle w:val="msolistparagraph0"/>
        <w:numPr>
          <w:ilvl w:val="0"/>
          <w:numId w:val="1"/>
        </w:numPr>
        <w:tabs>
          <w:tab w:val="left" w:pos="426"/>
        </w:tabs>
        <w:jc w:val="both"/>
        <w:rPr>
          <w:lang w:val="kk-KZ"/>
        </w:rPr>
      </w:pPr>
      <w:r w:rsidRPr="00625CCC">
        <w:rPr>
          <w:lang w:val="kk-KZ"/>
        </w:rPr>
        <w:t>"</w:t>
      </w:r>
      <w:r w:rsidR="00D247B1">
        <w:rPr>
          <w:lang w:val="kk-KZ"/>
        </w:rPr>
        <w:t>М</w:t>
      </w:r>
      <w:r w:rsidRPr="00625CCC">
        <w:rPr>
          <w:lang w:val="kk-KZ"/>
        </w:rPr>
        <w:t>әңгілік ел"ұлттық идея негізінде</w:t>
      </w:r>
      <w:r w:rsidR="00D247B1">
        <w:rPr>
          <w:lang w:val="kk-KZ"/>
        </w:rPr>
        <w:t>гі</w:t>
      </w:r>
      <w:r w:rsidR="00D247B1" w:rsidRPr="00D247B1">
        <w:rPr>
          <w:lang w:val="kk-KZ"/>
        </w:rPr>
        <w:t xml:space="preserve"> </w:t>
      </w:r>
      <w:r w:rsidR="00D247B1" w:rsidRPr="00625CCC">
        <w:rPr>
          <w:lang w:val="kk-KZ"/>
        </w:rPr>
        <w:t>тәрбие</w:t>
      </w:r>
      <w:r w:rsidR="00D247B1">
        <w:rPr>
          <w:lang w:val="kk-KZ"/>
        </w:rPr>
        <w:t>нің з</w:t>
      </w:r>
      <w:r w:rsidR="00D247B1" w:rsidRPr="00625CCC">
        <w:rPr>
          <w:lang w:val="kk-KZ"/>
        </w:rPr>
        <w:t>аманауи моделі</w:t>
      </w:r>
      <w:r w:rsidRPr="00625CCC">
        <w:rPr>
          <w:lang w:val="kk-KZ"/>
        </w:rPr>
        <w:t>.</w:t>
      </w:r>
      <w:r>
        <w:rPr>
          <w:lang w:val="kk-KZ"/>
        </w:rPr>
        <w:t xml:space="preserve"> </w:t>
      </w:r>
    </w:p>
    <w:p w:rsidR="00D247B1" w:rsidRPr="00D247B1" w:rsidRDefault="00D247B1" w:rsidP="00D247B1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jc w:val="both"/>
        <w:rPr>
          <w:lang w:val="kk-KZ" w:eastAsia="ru-RU"/>
        </w:rPr>
      </w:pPr>
      <w:r>
        <w:rPr>
          <w:lang w:val="kk-KZ" w:eastAsia="ru-RU"/>
        </w:rPr>
        <w:t>Б</w:t>
      </w:r>
      <w:r w:rsidRPr="00D247B1">
        <w:rPr>
          <w:lang w:val="kk-KZ" w:eastAsia="ru-RU"/>
        </w:rPr>
        <w:t>ілім беру</w:t>
      </w:r>
      <w:r>
        <w:rPr>
          <w:lang w:val="kk-KZ" w:eastAsia="ru-RU"/>
        </w:rPr>
        <w:t xml:space="preserve"> ж</w:t>
      </w:r>
      <w:r w:rsidRPr="00D247B1">
        <w:rPr>
          <w:lang w:val="kk-KZ" w:eastAsia="ru-RU"/>
        </w:rPr>
        <w:t>үйесінде білім б</w:t>
      </w:r>
      <w:r>
        <w:rPr>
          <w:lang w:val="kk-KZ" w:eastAsia="ru-RU"/>
        </w:rPr>
        <w:t>еру мазмұнын жаңарту жағдайындағы</w:t>
      </w:r>
      <w:r w:rsidRPr="00D247B1">
        <w:rPr>
          <w:lang w:val="kk-KZ" w:eastAsia="ru-RU"/>
        </w:rPr>
        <w:t xml:space="preserve"> инновациялық технологиялар</w:t>
      </w:r>
      <w:r>
        <w:rPr>
          <w:lang w:val="kk-KZ" w:eastAsia="ru-RU"/>
        </w:rPr>
        <w:t>.</w:t>
      </w:r>
      <w:r w:rsidRPr="00D247B1">
        <w:rPr>
          <w:lang w:val="kk-KZ" w:eastAsia="ru-RU"/>
        </w:rPr>
        <w:t xml:space="preserve"> </w:t>
      </w:r>
    </w:p>
    <w:p w:rsidR="00797BA5" w:rsidRPr="00D247B1" w:rsidRDefault="00D247B1" w:rsidP="00D247B1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jc w:val="both"/>
        <w:rPr>
          <w:lang w:val="kk-KZ" w:eastAsia="ru-RU"/>
        </w:rPr>
      </w:pPr>
      <w:r>
        <w:rPr>
          <w:lang w:val="kk-KZ" w:eastAsia="ru-RU"/>
        </w:rPr>
        <w:t>И</w:t>
      </w:r>
      <w:r w:rsidRPr="00D247B1">
        <w:rPr>
          <w:lang w:val="kk-KZ" w:eastAsia="ru-RU"/>
        </w:rPr>
        <w:t>нтернаттық мекемелер тәрбиеленушілерін</w:t>
      </w:r>
      <w:r>
        <w:rPr>
          <w:lang w:val="kk-KZ" w:eastAsia="ru-RU"/>
        </w:rPr>
        <w:t>ің қазақстандық социумға  б</w:t>
      </w:r>
      <w:r w:rsidRPr="00D247B1">
        <w:rPr>
          <w:lang w:val="kk-KZ" w:eastAsia="ru-RU"/>
        </w:rPr>
        <w:t>ейімделу мәселелері</w:t>
      </w:r>
      <w:r>
        <w:rPr>
          <w:lang w:val="kk-KZ" w:eastAsia="ru-RU"/>
        </w:rPr>
        <w:t>.</w:t>
      </w:r>
      <w:r w:rsidRPr="00D247B1">
        <w:rPr>
          <w:lang w:val="kk-KZ" w:eastAsia="ru-RU"/>
        </w:rPr>
        <w:t xml:space="preserve"> </w:t>
      </w:r>
    </w:p>
    <w:p w:rsidR="00797BA5" w:rsidRPr="00BD7A5E" w:rsidRDefault="00D247B1" w:rsidP="00D247B1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jc w:val="both"/>
        <w:rPr>
          <w:lang w:val="kk-KZ" w:eastAsia="ru-RU"/>
        </w:rPr>
      </w:pPr>
      <w:r>
        <w:rPr>
          <w:lang w:val="kk-KZ" w:eastAsia="ru-RU"/>
        </w:rPr>
        <w:t>Ұ</w:t>
      </w:r>
      <w:r w:rsidRPr="00D247B1">
        <w:rPr>
          <w:lang w:val="kk-KZ" w:eastAsia="ru-RU"/>
        </w:rPr>
        <w:t>лттық мәдениет құралдары</w:t>
      </w:r>
      <w:r>
        <w:rPr>
          <w:lang w:val="kk-KZ" w:eastAsia="ru-RU"/>
        </w:rPr>
        <w:t xml:space="preserve"> арқылы о</w:t>
      </w:r>
      <w:r w:rsidRPr="00D247B1">
        <w:rPr>
          <w:lang w:val="kk-KZ" w:eastAsia="ru-RU"/>
        </w:rPr>
        <w:t>қушылардың рухани-адамгершілік тәрбиесі</w:t>
      </w:r>
      <w:r>
        <w:rPr>
          <w:lang w:val="kk-KZ" w:eastAsia="ru-RU"/>
        </w:rPr>
        <w:t>.</w:t>
      </w:r>
      <w:r w:rsidRPr="00D247B1">
        <w:rPr>
          <w:lang w:val="kk-KZ" w:eastAsia="ru-RU"/>
        </w:rPr>
        <w:t xml:space="preserve"> </w:t>
      </w:r>
    </w:p>
    <w:p w:rsidR="00797BA5" w:rsidRPr="00BD7A5E" w:rsidRDefault="00D247B1" w:rsidP="00D247B1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jc w:val="both"/>
        <w:rPr>
          <w:lang w:val="kk-KZ" w:eastAsia="ru-RU"/>
        </w:rPr>
      </w:pPr>
      <w:r>
        <w:rPr>
          <w:lang w:val="kk-KZ" w:eastAsia="ru-RU"/>
        </w:rPr>
        <w:t>И</w:t>
      </w:r>
      <w:r w:rsidRPr="00BD7A5E">
        <w:rPr>
          <w:lang w:val="kk-KZ" w:eastAsia="ru-RU"/>
        </w:rPr>
        <w:t>нтернаттық мекемелер тәрбиеленушілерін</w:t>
      </w:r>
      <w:r w:rsidR="0024642E">
        <w:rPr>
          <w:lang w:val="kk-KZ" w:eastAsia="ru-RU"/>
        </w:rPr>
        <w:t>ің</w:t>
      </w:r>
      <w:r w:rsidRPr="00BD7A5E">
        <w:rPr>
          <w:lang w:val="kk-KZ" w:eastAsia="ru-RU"/>
        </w:rPr>
        <w:t xml:space="preserve">  әлеуметтену процесіне</w:t>
      </w:r>
      <w:r>
        <w:rPr>
          <w:lang w:val="kk-KZ" w:eastAsia="ru-RU"/>
        </w:rPr>
        <w:t xml:space="preserve"> </w:t>
      </w:r>
      <w:r w:rsidR="0024642E">
        <w:rPr>
          <w:lang w:val="kk-KZ" w:eastAsia="ru-RU"/>
        </w:rPr>
        <w:t>а</w:t>
      </w:r>
      <w:r w:rsidR="0024642E" w:rsidRPr="00BD7A5E">
        <w:rPr>
          <w:lang w:val="kk-KZ" w:eastAsia="ru-RU"/>
        </w:rPr>
        <w:t>заматтық сәйкестігі.</w:t>
      </w:r>
      <w:r w:rsidRPr="00BD7A5E">
        <w:rPr>
          <w:lang w:val="kk-KZ" w:eastAsia="ru-RU"/>
        </w:rPr>
        <w:t xml:space="preserve"> </w:t>
      </w:r>
    </w:p>
    <w:p w:rsidR="00797BA5" w:rsidRPr="0024642E" w:rsidRDefault="0024642E" w:rsidP="00797BA5">
      <w:pPr>
        <w:ind w:firstLine="426"/>
        <w:jc w:val="both"/>
        <w:rPr>
          <w:lang w:val="kk-KZ"/>
        </w:rPr>
      </w:pPr>
      <w:r>
        <w:rPr>
          <w:lang w:val="kk-KZ"/>
        </w:rPr>
        <w:t xml:space="preserve">Конференцияның жұмыс тілі </w:t>
      </w:r>
      <w:r w:rsidR="00797BA5" w:rsidRPr="00BD7A5E">
        <w:rPr>
          <w:lang w:val="kk-KZ"/>
        </w:rPr>
        <w:t xml:space="preserve"> – </w:t>
      </w:r>
      <w:r>
        <w:rPr>
          <w:lang w:val="kk-KZ"/>
        </w:rPr>
        <w:t>қазақ, орыс, ағылшын.</w:t>
      </w:r>
    </w:p>
    <w:p w:rsidR="0024642E" w:rsidRDefault="0024642E" w:rsidP="00797BA5">
      <w:pPr>
        <w:tabs>
          <w:tab w:val="left" w:pos="3600"/>
        </w:tabs>
        <w:ind w:firstLine="426"/>
        <w:jc w:val="both"/>
        <w:rPr>
          <w:lang w:val="kk-KZ"/>
        </w:rPr>
      </w:pPr>
      <w:r>
        <w:rPr>
          <w:lang w:val="kk-KZ"/>
        </w:rPr>
        <w:t xml:space="preserve">Конференцияға қатысуға білім ұйымының қызметкерлері интернат, балалар ұйымының тәрбиешілері, мектеп, лицей, гимназия мұғалімдері, </w:t>
      </w:r>
      <w:r w:rsidRPr="0024642E">
        <w:rPr>
          <w:lang w:val="kk-KZ"/>
        </w:rPr>
        <w:t>практикалық қызметкерлер, жоғары оқу орындарының</w:t>
      </w:r>
      <w:r>
        <w:rPr>
          <w:lang w:val="kk-KZ"/>
        </w:rPr>
        <w:t>, колледждердің</w:t>
      </w:r>
      <w:r w:rsidRPr="0024642E">
        <w:rPr>
          <w:lang w:val="kk-KZ"/>
        </w:rPr>
        <w:t xml:space="preserve"> оқытушылары</w:t>
      </w:r>
      <w:r>
        <w:rPr>
          <w:lang w:val="kk-KZ"/>
        </w:rPr>
        <w:t xml:space="preserve">, магистранттар, докторанттар, студенттер шақырылады. </w:t>
      </w:r>
    </w:p>
    <w:p w:rsidR="00797BA5" w:rsidRPr="00D247B1" w:rsidRDefault="00797BA5" w:rsidP="00797BA5">
      <w:pPr>
        <w:tabs>
          <w:tab w:val="left" w:pos="3600"/>
        </w:tabs>
        <w:ind w:firstLine="426"/>
        <w:jc w:val="both"/>
        <w:rPr>
          <w:lang w:val="kk-KZ"/>
        </w:rPr>
      </w:pPr>
    </w:p>
    <w:p w:rsidR="0024642E" w:rsidRDefault="0024642E" w:rsidP="0024642E">
      <w:pPr>
        <w:ind w:firstLine="454"/>
        <w:jc w:val="center"/>
        <w:rPr>
          <w:b/>
          <w:color w:val="000000"/>
        </w:rPr>
      </w:pPr>
      <w:proofErr w:type="spellStart"/>
      <w:r w:rsidRPr="0024642E">
        <w:rPr>
          <w:b/>
          <w:color w:val="000000"/>
        </w:rPr>
        <w:t>Конференцияға</w:t>
      </w:r>
      <w:proofErr w:type="spellEnd"/>
      <w:r w:rsidRPr="0024642E">
        <w:rPr>
          <w:b/>
          <w:color w:val="000000"/>
        </w:rPr>
        <w:t xml:space="preserve"> </w:t>
      </w:r>
      <w:proofErr w:type="spellStart"/>
      <w:r w:rsidRPr="0024642E">
        <w:rPr>
          <w:b/>
          <w:color w:val="000000"/>
        </w:rPr>
        <w:t>қатысу</w:t>
      </w:r>
      <w:proofErr w:type="spellEnd"/>
      <w:r w:rsidRPr="0024642E">
        <w:rPr>
          <w:b/>
          <w:color w:val="000000"/>
        </w:rPr>
        <w:t xml:space="preserve"> </w:t>
      </w:r>
      <w:proofErr w:type="spellStart"/>
      <w:r w:rsidRPr="0024642E">
        <w:rPr>
          <w:b/>
          <w:color w:val="000000"/>
        </w:rPr>
        <w:t>шарттары</w:t>
      </w:r>
      <w:proofErr w:type="spellEnd"/>
    </w:p>
    <w:p w:rsidR="00797BA5" w:rsidRDefault="0024642E" w:rsidP="00FA15B6">
      <w:pPr>
        <w:ind w:firstLine="454"/>
        <w:jc w:val="both"/>
        <w:rPr>
          <w:b/>
          <w:lang w:val="kk-KZ"/>
        </w:rPr>
      </w:pPr>
      <w:r>
        <w:rPr>
          <w:lang w:val="kk-KZ"/>
        </w:rPr>
        <w:t xml:space="preserve">Конференцияға қатысу үшін </w:t>
      </w:r>
      <w:r>
        <w:rPr>
          <w:b/>
        </w:rPr>
        <w:t>31.10.2018</w:t>
      </w:r>
      <w:r w:rsidR="00FA15B6">
        <w:rPr>
          <w:b/>
          <w:lang w:val="kk-KZ"/>
        </w:rPr>
        <w:t xml:space="preserve">ж. </w:t>
      </w:r>
      <w:r w:rsidR="00FA15B6" w:rsidRPr="00FA15B6">
        <w:rPr>
          <w:lang w:val="kk-KZ"/>
        </w:rPr>
        <w:t>дейін ұ</w:t>
      </w:r>
      <w:r w:rsidRPr="00FA15B6">
        <w:rPr>
          <w:lang w:val="kk-KZ"/>
        </w:rPr>
        <w:t>йымдастырушы</w:t>
      </w:r>
      <w:r w:rsidR="00FA15B6">
        <w:rPr>
          <w:lang w:val="kk-KZ"/>
        </w:rPr>
        <w:t xml:space="preserve"> комитетке өтініш (үлгісі қосымша көрсетілген) және мақаланың электронды нұсқасы келесі пошталарға жіберілуі керек: </w:t>
      </w:r>
      <w:r w:rsidRPr="00FA15B6">
        <w:t xml:space="preserve">  </w:t>
      </w:r>
      <w:r w:rsidR="00797BA5">
        <w:t xml:space="preserve"> </w:t>
      </w:r>
      <w:hyperlink r:id="rId6" w:history="1">
        <w:r w:rsidR="00797BA5" w:rsidRPr="009C17D9">
          <w:rPr>
            <w:rStyle w:val="a3"/>
            <w:b/>
          </w:rPr>
          <w:t>sch68@kargoo.kz</w:t>
        </w:r>
      </w:hyperlink>
      <w:r w:rsidR="00797BA5">
        <w:rPr>
          <w:b/>
          <w:lang w:val="kk-KZ"/>
        </w:rPr>
        <w:t xml:space="preserve"> , </w:t>
      </w:r>
      <w:r w:rsidR="00797BA5">
        <w:rPr>
          <w:b/>
          <w:lang w:val="kk-KZ"/>
        </w:rPr>
        <w:fldChar w:fldCharType="begin"/>
      </w:r>
      <w:r w:rsidR="00797BA5">
        <w:rPr>
          <w:b/>
          <w:lang w:val="kk-KZ"/>
        </w:rPr>
        <w:instrText xml:space="preserve"> HYPERLINK "mailto:Lady.iztileuova@mail.ru" </w:instrText>
      </w:r>
      <w:r w:rsidR="00797BA5">
        <w:rPr>
          <w:b/>
          <w:lang w:val="kk-KZ"/>
        </w:rPr>
        <w:fldChar w:fldCharType="separate"/>
      </w:r>
      <w:r w:rsidR="00797BA5" w:rsidRPr="009C17D9">
        <w:rPr>
          <w:rStyle w:val="a3"/>
          <w:b/>
          <w:lang w:val="kk-KZ"/>
        </w:rPr>
        <w:t>Lady.iztileuova@mail.ru</w:t>
      </w:r>
      <w:r w:rsidR="00797BA5">
        <w:rPr>
          <w:b/>
          <w:lang w:val="kk-KZ"/>
        </w:rPr>
        <w:fldChar w:fldCharType="end"/>
      </w:r>
      <w:r w:rsidR="00797BA5">
        <w:rPr>
          <w:b/>
          <w:lang w:val="kk-KZ"/>
        </w:rPr>
        <w:t xml:space="preserve"> </w:t>
      </w:r>
    </w:p>
    <w:p w:rsidR="00FA15B6" w:rsidRDefault="00FA15B6" w:rsidP="00FA15B6">
      <w:pPr>
        <w:ind w:firstLine="454"/>
        <w:jc w:val="both"/>
      </w:pPr>
    </w:p>
    <w:p w:rsidR="00797BA5" w:rsidRPr="00FA15B6" w:rsidRDefault="00FA15B6" w:rsidP="00797BA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97D"/>
          <w:lang w:val="kk-KZ"/>
        </w:rPr>
      </w:pPr>
      <w:r>
        <w:rPr>
          <w:b/>
          <w:bCs/>
          <w:lang w:val="kk-KZ"/>
        </w:rPr>
        <w:t>Баяндамаларды рәсімдеуге қойылатын талаптар: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7720"/>
      </w:tblGrid>
      <w:tr w:rsidR="00797BA5" w:rsidRPr="00C31E92" w:rsidTr="00E152C9">
        <w:trPr>
          <w:trHeight w:val="2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Pr="00FA15B6" w:rsidRDefault="00FA15B6" w:rsidP="00E152C9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Мақала көлемі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Pr="00FA15B6" w:rsidRDefault="00FA15B6" w:rsidP="00FA15B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Жеке және авторлық ұжымда орындалған (4 адамнан көп емес) 3-6 бетке дейін машинамен басылған мәтін.</w:t>
            </w:r>
          </w:p>
        </w:tc>
      </w:tr>
      <w:tr w:rsidR="00797BA5" w:rsidTr="00E152C9">
        <w:trPr>
          <w:trHeight w:val="2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Default="00FA15B6" w:rsidP="00E152C9">
            <w:pPr>
              <w:spacing w:line="276" w:lineRule="auto"/>
            </w:pPr>
            <w:r>
              <w:rPr>
                <w:lang w:val="kk-KZ"/>
              </w:rPr>
              <w:t>Мәтін форматы</w:t>
            </w:r>
            <w:r w:rsidR="00797BA5">
              <w:rPr>
                <w:lang w:val="en-US"/>
              </w:rPr>
              <w:t> 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Default="00797BA5" w:rsidP="00E152C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Microsoft Word (*.doc, *.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rPr>
                <w:lang w:val="en-US"/>
              </w:rPr>
              <w:t>);</w:t>
            </w:r>
          </w:p>
        </w:tc>
      </w:tr>
      <w:tr w:rsidR="00797BA5" w:rsidTr="00E152C9">
        <w:trPr>
          <w:trHeight w:val="2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Pr="00FA15B6" w:rsidRDefault="00FA15B6" w:rsidP="00E152C9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Бет номері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Pr="00FA15B6" w:rsidRDefault="00FA15B6" w:rsidP="00E152C9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797BA5" w:rsidTr="00E152C9">
        <w:trPr>
          <w:trHeight w:val="5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Default="00797BA5" w:rsidP="00E152C9">
            <w:pPr>
              <w:spacing w:line="276" w:lineRule="auto"/>
            </w:pPr>
            <w:r>
              <w:t xml:space="preserve">Поля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Default="00797BA5" w:rsidP="00E152C9">
            <w:pPr>
              <w:spacing w:line="276" w:lineRule="auto"/>
              <w:jc w:val="both"/>
            </w:pPr>
            <w:r>
              <w:t>(верхнее, нижнее, левое, правое) по 20 мм;</w:t>
            </w:r>
          </w:p>
        </w:tc>
      </w:tr>
      <w:tr w:rsidR="00797BA5" w:rsidRPr="00C31E92" w:rsidTr="00E152C9">
        <w:trPr>
          <w:trHeight w:val="2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Default="00797BA5" w:rsidP="00E152C9">
            <w:pPr>
              <w:spacing w:line="276" w:lineRule="auto"/>
            </w:pPr>
            <w:r>
              <w:t>Шрифт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Default="00797BA5" w:rsidP="00E152C9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Times New Roman </w:t>
            </w:r>
          </w:p>
          <w:p w:rsidR="00797BA5" w:rsidRPr="00BD7A5E" w:rsidRDefault="00797BA5" w:rsidP="00E152C9">
            <w:pPr>
              <w:spacing w:line="276" w:lineRule="auto"/>
              <w:jc w:val="both"/>
              <w:rPr>
                <w:lang w:val="en-US"/>
              </w:rPr>
            </w:pPr>
            <w:r w:rsidRPr="00BD7A5E">
              <w:rPr>
                <w:lang w:val="en-US"/>
              </w:rPr>
              <w:t xml:space="preserve"> (</w:t>
            </w:r>
            <w:r>
              <w:t>кегль</w:t>
            </w:r>
            <w:r w:rsidRPr="00BD7A5E">
              <w:rPr>
                <w:lang w:val="en-US"/>
              </w:rPr>
              <w:t>) - 14;</w:t>
            </w:r>
          </w:p>
          <w:p w:rsidR="00797BA5" w:rsidRPr="00BD7A5E" w:rsidRDefault="00FA15B6" w:rsidP="00E152C9">
            <w:pPr>
              <w:spacing w:line="276" w:lineRule="auto"/>
              <w:jc w:val="both"/>
              <w:rPr>
                <w:lang w:val="en-US"/>
              </w:rPr>
            </w:pPr>
            <w:r>
              <w:t>А</w:t>
            </w:r>
            <w:r w:rsidR="00797BA5">
              <w:t>бзац</w:t>
            </w:r>
            <w:r>
              <w:rPr>
                <w:lang w:val="kk-KZ"/>
              </w:rPr>
              <w:t xml:space="preserve"> </w:t>
            </w:r>
            <w:r w:rsidR="00797BA5" w:rsidRPr="00BD7A5E">
              <w:rPr>
                <w:lang w:val="en-US"/>
              </w:rPr>
              <w:t>- 1;</w:t>
            </w:r>
          </w:p>
          <w:p w:rsidR="0074335A" w:rsidRPr="0074335A" w:rsidRDefault="0074335A" w:rsidP="00E152C9">
            <w:pPr>
              <w:spacing w:line="276" w:lineRule="auto"/>
              <w:jc w:val="both"/>
              <w:rPr>
                <w:lang w:val="kk-KZ"/>
              </w:rPr>
            </w:pPr>
            <w:proofErr w:type="spellStart"/>
            <w:r w:rsidRPr="0074335A">
              <w:t>Жоларалық</w:t>
            </w:r>
            <w:proofErr w:type="spellEnd"/>
            <w:r w:rsidRPr="00BD7A5E">
              <w:rPr>
                <w:lang w:val="en-US"/>
              </w:rPr>
              <w:t xml:space="preserve"> </w:t>
            </w:r>
            <w:r w:rsidRPr="0074335A">
              <w:t>интервал</w:t>
            </w:r>
            <w:r w:rsidRPr="00BD7A5E">
              <w:rPr>
                <w:lang w:val="en-US"/>
              </w:rPr>
              <w:t xml:space="preserve"> – </w:t>
            </w:r>
            <w:r>
              <w:rPr>
                <w:lang w:val="kk-KZ"/>
              </w:rPr>
              <w:t>1</w:t>
            </w:r>
          </w:p>
          <w:p w:rsidR="00797BA5" w:rsidRPr="00BD7A5E" w:rsidRDefault="0074335A" w:rsidP="0074335A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74335A">
              <w:t>Мәтін</w:t>
            </w:r>
            <w:proofErr w:type="spellEnd"/>
            <w:r w:rsidRPr="00BD7A5E">
              <w:rPr>
                <w:lang w:val="en-US"/>
              </w:rPr>
              <w:t xml:space="preserve"> </w:t>
            </w:r>
            <w:proofErr w:type="spellStart"/>
            <w:r w:rsidRPr="0074335A">
              <w:t>ені</w:t>
            </w:r>
            <w:proofErr w:type="spellEnd"/>
            <w:r w:rsidRPr="00BD7A5E">
              <w:rPr>
                <w:lang w:val="en-US"/>
              </w:rPr>
              <w:t xml:space="preserve"> </w:t>
            </w:r>
            <w:proofErr w:type="spellStart"/>
            <w:r w:rsidRPr="0074335A">
              <w:t>бойынша</w:t>
            </w:r>
            <w:proofErr w:type="spellEnd"/>
            <w:r w:rsidRPr="00BD7A5E">
              <w:rPr>
                <w:lang w:val="en-US"/>
              </w:rPr>
              <w:t xml:space="preserve"> </w:t>
            </w:r>
            <w:proofErr w:type="spellStart"/>
            <w:r>
              <w:t>тегістеледі</w:t>
            </w:r>
            <w:proofErr w:type="spellEnd"/>
            <w:r w:rsidRPr="00BD7A5E">
              <w:rPr>
                <w:lang w:val="en-US"/>
              </w:rPr>
              <w:t>.</w:t>
            </w:r>
          </w:p>
        </w:tc>
      </w:tr>
      <w:tr w:rsidR="00797BA5" w:rsidTr="00E152C9">
        <w:trPr>
          <w:trHeight w:val="2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Pr="00FA15B6" w:rsidRDefault="00FA15B6" w:rsidP="00E152C9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Бет көлемі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Default="00797BA5" w:rsidP="00E152C9">
            <w:pPr>
              <w:spacing w:line="276" w:lineRule="auto"/>
              <w:jc w:val="both"/>
            </w:pPr>
            <w:r>
              <w:t xml:space="preserve">А 4 (210x297 мм), </w:t>
            </w:r>
            <w:r w:rsidR="0074335A" w:rsidRPr="0074335A">
              <w:t xml:space="preserve">ориентация </w:t>
            </w:r>
            <w:proofErr w:type="spellStart"/>
            <w:r w:rsidR="0074335A" w:rsidRPr="0074335A">
              <w:t>кітап</w:t>
            </w:r>
            <w:proofErr w:type="spellEnd"/>
          </w:p>
        </w:tc>
      </w:tr>
      <w:tr w:rsidR="00797BA5" w:rsidTr="00E152C9">
        <w:trPr>
          <w:trHeight w:val="2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Default="00FA15B6" w:rsidP="00E152C9">
            <w:pPr>
              <w:spacing w:line="276" w:lineRule="auto"/>
            </w:pPr>
            <w:r>
              <w:rPr>
                <w:lang w:val="kk-KZ"/>
              </w:rPr>
              <w:t>Сурет және</w:t>
            </w:r>
            <w:r>
              <w:t xml:space="preserve"> </w:t>
            </w:r>
            <w:proofErr w:type="spellStart"/>
            <w:r>
              <w:lastRenderedPageBreak/>
              <w:t>таблицалар</w:t>
            </w:r>
            <w:proofErr w:type="spellEnd"/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Pr="0074335A" w:rsidRDefault="0074335A" w:rsidP="0074335A">
            <w:pPr>
              <w:spacing w:line="276" w:lineRule="auto"/>
              <w:ind w:firstLine="34"/>
              <w:jc w:val="both"/>
              <w:rPr>
                <w:lang w:val="kk-KZ"/>
              </w:rPr>
            </w:pPr>
            <w:proofErr w:type="spellStart"/>
            <w:r w:rsidRPr="0074335A">
              <w:lastRenderedPageBreak/>
              <w:t>Графикалық</w:t>
            </w:r>
            <w:proofErr w:type="spellEnd"/>
            <w:r w:rsidRPr="0074335A">
              <w:t xml:space="preserve"> </w:t>
            </w:r>
            <w:proofErr w:type="spellStart"/>
            <w:r w:rsidRPr="0074335A">
              <w:t>объектілер</w:t>
            </w:r>
            <w:proofErr w:type="spellEnd"/>
            <w:r>
              <w:rPr>
                <w:lang w:val="kk-KZ"/>
              </w:rPr>
              <w:t xml:space="preserve"> бір беттен,</w:t>
            </w:r>
            <w:r w:rsidRPr="0074335A">
              <w:t xml:space="preserve"> </w:t>
            </w:r>
            <w:proofErr w:type="spellStart"/>
            <w:r w:rsidRPr="0074335A">
              <w:t>беттер</w:t>
            </w:r>
            <w:proofErr w:type="spellEnd"/>
            <w:r>
              <w:rPr>
                <w:lang w:val="kk-KZ"/>
              </w:rPr>
              <w:t>дің</w:t>
            </w:r>
            <w:r w:rsidRPr="0074335A">
              <w:t xml:space="preserve"> </w:t>
            </w:r>
            <w:proofErr w:type="spellStart"/>
            <w:r w:rsidRPr="0074335A">
              <w:t>шектер</w:t>
            </w:r>
            <w:proofErr w:type="spellEnd"/>
            <w:r>
              <w:rPr>
                <w:lang w:val="kk-KZ"/>
              </w:rPr>
              <w:t>інен</w:t>
            </w:r>
            <w:r w:rsidRPr="0074335A">
              <w:t xml:space="preserve"> </w:t>
            </w:r>
            <w:proofErr w:type="spellStart"/>
            <w:r w:rsidRPr="0074335A">
              <w:t>аспау</w:t>
            </w:r>
            <w:proofErr w:type="spellEnd"/>
            <w:r>
              <w:rPr>
                <w:lang w:val="kk-KZ"/>
              </w:rPr>
              <w:t xml:space="preserve">ы және </w:t>
            </w:r>
            <w:r>
              <w:rPr>
                <w:lang w:val="kk-KZ"/>
              </w:rPr>
              <w:lastRenderedPageBreak/>
              <w:t>анық болуы тиіс. Сурет және таблицаның аты мен нөмірі астына жазылады</w:t>
            </w:r>
            <w:r w:rsidR="00797BA5" w:rsidRPr="0074335A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 </w:t>
            </w:r>
          </w:p>
        </w:tc>
      </w:tr>
      <w:tr w:rsidR="00797BA5" w:rsidTr="00E152C9">
        <w:trPr>
          <w:trHeight w:val="2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Pr="00FA15B6" w:rsidRDefault="00FA15B6" w:rsidP="00E152C9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Қолданылған әдебиет көздері мен сілтемелер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A5" w:rsidRDefault="0074335A" w:rsidP="007B2BB5">
            <w:pPr>
              <w:spacing w:line="276" w:lineRule="auto"/>
              <w:jc w:val="both"/>
            </w:pPr>
            <w:r w:rsidRPr="0074335A">
              <w:rPr>
                <w:lang w:val="kk-KZ"/>
              </w:rPr>
              <w:t xml:space="preserve">Пайдаланылатын </w:t>
            </w:r>
            <w:r>
              <w:rPr>
                <w:lang w:val="kk-KZ"/>
              </w:rPr>
              <w:t>ә</w:t>
            </w:r>
            <w:r w:rsidRPr="0074335A">
              <w:rPr>
                <w:lang w:val="kk-KZ"/>
              </w:rPr>
              <w:t>дебиет</w:t>
            </w:r>
            <w:r>
              <w:rPr>
                <w:lang w:val="kk-KZ"/>
              </w:rPr>
              <w:t xml:space="preserve"> </w:t>
            </w:r>
            <w:r w:rsidRPr="0074335A">
              <w:rPr>
                <w:lang w:val="kk-KZ"/>
              </w:rPr>
              <w:t xml:space="preserve">көздері мәтін соңында </w:t>
            </w:r>
            <w:r>
              <w:rPr>
                <w:lang w:val="kk-KZ"/>
              </w:rPr>
              <w:t>рә</w:t>
            </w:r>
            <w:r w:rsidRPr="0074335A">
              <w:rPr>
                <w:lang w:val="kk-KZ"/>
              </w:rPr>
              <w:t>сімделеді</w:t>
            </w:r>
            <w:r>
              <w:rPr>
                <w:lang w:val="kk-KZ"/>
              </w:rPr>
              <w:t>.</w:t>
            </w:r>
            <w:r w:rsidRPr="0074335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7B2BB5">
              <w:rPr>
                <w:lang w:val="kk-KZ"/>
              </w:rPr>
              <w:t xml:space="preserve">Сілтемелер мәтінде әдебиет көздерінің тізімдегі реттік және  бетінің номерімен квадраттық жақшада үтір арқылы беріледі. Мысалы: </w:t>
            </w:r>
            <w:r w:rsidR="00797BA5">
              <w:t xml:space="preserve">[3, 111]. </w:t>
            </w:r>
          </w:p>
        </w:tc>
      </w:tr>
    </w:tbl>
    <w:p w:rsidR="00797BA5" w:rsidRPr="007B2BB5" w:rsidRDefault="007B2BB5" w:rsidP="00797BA5">
      <w:pPr>
        <w:ind w:firstLine="454"/>
        <w:jc w:val="both"/>
        <w:rPr>
          <w:lang w:val="kk-KZ"/>
        </w:rPr>
      </w:pPr>
      <w:r>
        <w:rPr>
          <w:lang w:val="kk-KZ"/>
        </w:rPr>
        <w:t xml:space="preserve"> Автордың аты-жөні (лауазымы) ортада үлкен әріптермен, астына оқу орнының аты, қала, келесі жолда – мақала аты – жазу әріптерімен, бір жолдан соң </w:t>
      </w:r>
      <w:r w:rsidRPr="007B2BB5">
        <w:t xml:space="preserve"> </w:t>
      </w:r>
      <w:proofErr w:type="spellStart"/>
      <w:r w:rsidRPr="007B2BB5">
        <w:t>баяндаманың</w:t>
      </w:r>
      <w:proofErr w:type="spellEnd"/>
      <w:r w:rsidRPr="007B2BB5">
        <w:t xml:space="preserve"> </w:t>
      </w:r>
      <w:proofErr w:type="spellStart"/>
      <w:r w:rsidRPr="007B2BB5">
        <w:t>негізгі</w:t>
      </w:r>
      <w:proofErr w:type="spellEnd"/>
      <w:r w:rsidRPr="007B2BB5">
        <w:t xml:space="preserve"> </w:t>
      </w:r>
      <w:proofErr w:type="spellStart"/>
      <w:r w:rsidRPr="007B2BB5">
        <w:t>мәтіні</w:t>
      </w:r>
      <w:proofErr w:type="spellEnd"/>
      <w:r w:rsidR="00797BA5">
        <w:t xml:space="preserve"> </w:t>
      </w:r>
      <w:r>
        <w:rPr>
          <w:lang w:val="kk-KZ"/>
        </w:rPr>
        <w:t>жазылады.</w:t>
      </w:r>
    </w:p>
    <w:p w:rsidR="00197617" w:rsidRDefault="007B2BB5" w:rsidP="00797BA5">
      <w:pPr>
        <w:shd w:val="clear" w:color="auto" w:fill="FFFFFF"/>
        <w:ind w:firstLine="454"/>
        <w:jc w:val="both"/>
        <w:textAlignment w:val="baseline"/>
        <w:rPr>
          <w:lang w:val="kk-KZ"/>
        </w:rPr>
      </w:pPr>
      <w:r w:rsidRPr="007B2BB5">
        <w:rPr>
          <w:lang w:val="kk-KZ"/>
        </w:rPr>
        <w:t xml:space="preserve">Сіздің назарыңызды </w:t>
      </w:r>
      <w:r>
        <w:rPr>
          <w:lang w:val="kk-KZ"/>
        </w:rPr>
        <w:t xml:space="preserve">мақаланы </w:t>
      </w:r>
      <w:r w:rsidRPr="007B2BB5">
        <w:rPr>
          <w:lang w:val="kk-KZ"/>
        </w:rPr>
        <w:t>мұқият редакцияланған күйде, жоғарыда көрсетілген талаптарды сақтау</w:t>
      </w:r>
      <w:r>
        <w:rPr>
          <w:lang w:val="kk-KZ"/>
        </w:rPr>
        <w:t>ға</w:t>
      </w:r>
      <w:r w:rsidRPr="007B2BB5">
        <w:rPr>
          <w:lang w:val="kk-KZ"/>
        </w:rPr>
        <w:t xml:space="preserve"> аударамыз</w:t>
      </w:r>
      <w:r>
        <w:rPr>
          <w:lang w:val="kk-KZ"/>
        </w:rPr>
        <w:t xml:space="preserve">.  </w:t>
      </w:r>
      <w:r w:rsidR="00197617">
        <w:rPr>
          <w:lang w:val="kk-KZ"/>
        </w:rPr>
        <w:t>Конференция матераилдары тура көшіру әдісімен теріледі.</w:t>
      </w:r>
      <w:r w:rsidR="00797BA5" w:rsidRPr="007B2BB5">
        <w:rPr>
          <w:lang w:val="kk-KZ"/>
        </w:rPr>
        <w:t xml:space="preserve"> </w:t>
      </w:r>
      <w:r w:rsidR="00197617">
        <w:rPr>
          <w:lang w:val="kk-KZ"/>
        </w:rPr>
        <w:t xml:space="preserve"> </w:t>
      </w:r>
      <w:r w:rsidR="00797BA5" w:rsidRPr="00BD7A5E">
        <w:rPr>
          <w:lang w:val="kk-KZ"/>
        </w:rPr>
        <w:t xml:space="preserve"> </w:t>
      </w:r>
      <w:r w:rsidR="00197617" w:rsidRPr="00BD7A5E">
        <w:rPr>
          <w:lang w:val="kk-KZ"/>
        </w:rPr>
        <w:t xml:space="preserve">Мақалалардың </w:t>
      </w:r>
      <w:r w:rsidR="00197617">
        <w:rPr>
          <w:lang w:val="kk-KZ"/>
        </w:rPr>
        <w:t>м</w:t>
      </w:r>
      <w:r w:rsidR="00197617" w:rsidRPr="00BD7A5E">
        <w:rPr>
          <w:lang w:val="kk-KZ"/>
        </w:rPr>
        <w:t>азмұны</w:t>
      </w:r>
      <w:r w:rsidR="00197617">
        <w:rPr>
          <w:lang w:val="kk-KZ"/>
        </w:rPr>
        <w:t>,</w:t>
      </w:r>
      <w:r w:rsidR="00197617" w:rsidRPr="00BD7A5E">
        <w:rPr>
          <w:lang w:val="kk-KZ"/>
        </w:rPr>
        <w:t xml:space="preserve"> орфографи</w:t>
      </w:r>
      <w:r w:rsidR="00197617">
        <w:rPr>
          <w:lang w:val="kk-KZ"/>
        </w:rPr>
        <w:t>ясы</w:t>
      </w:r>
      <w:r w:rsidR="00197617" w:rsidRPr="00BD7A5E">
        <w:rPr>
          <w:lang w:val="kk-KZ"/>
        </w:rPr>
        <w:t>, пунктуаци</w:t>
      </w:r>
      <w:r w:rsidR="00197617">
        <w:rPr>
          <w:lang w:val="kk-KZ"/>
        </w:rPr>
        <w:t>ясы</w:t>
      </w:r>
      <w:r w:rsidR="00197617" w:rsidRPr="00BD7A5E">
        <w:rPr>
          <w:lang w:val="kk-KZ"/>
        </w:rPr>
        <w:t>, сондай-ақ плагиат фактілер</w:t>
      </w:r>
      <w:r w:rsidR="00197617">
        <w:rPr>
          <w:lang w:val="kk-KZ"/>
        </w:rPr>
        <w:t>і</w:t>
      </w:r>
      <w:r w:rsidR="00197617" w:rsidRPr="00BD7A5E">
        <w:rPr>
          <w:lang w:val="kk-KZ"/>
        </w:rPr>
        <w:t xml:space="preserve"> үшін жауапкершілік авторларға жүктеледі.</w:t>
      </w:r>
      <w:r w:rsidR="00197617">
        <w:rPr>
          <w:lang w:val="kk-KZ"/>
        </w:rPr>
        <w:t xml:space="preserve">  Ө</w:t>
      </w:r>
      <w:r w:rsidR="00197617" w:rsidRPr="00197617">
        <w:rPr>
          <w:lang w:val="kk-KZ"/>
        </w:rPr>
        <w:t xml:space="preserve">зекті, теориялық және іс жүзінде маңызды, бірегей, басқа басылымдарда жарияланбаған </w:t>
      </w:r>
      <w:r w:rsidR="00197617">
        <w:rPr>
          <w:lang w:val="kk-KZ"/>
        </w:rPr>
        <w:t>м</w:t>
      </w:r>
      <w:r w:rsidR="00197617" w:rsidRPr="00197617">
        <w:rPr>
          <w:lang w:val="kk-KZ"/>
        </w:rPr>
        <w:t>атериалдар қабылданады</w:t>
      </w:r>
      <w:r w:rsidR="00197617">
        <w:rPr>
          <w:lang w:val="kk-KZ"/>
        </w:rPr>
        <w:t xml:space="preserve">. </w:t>
      </w:r>
      <w:r w:rsidR="00197617" w:rsidRPr="00197617">
        <w:rPr>
          <w:lang w:val="kk-KZ"/>
        </w:rPr>
        <w:t xml:space="preserve">Ұйымдастыру комитетіне белгіленген мерзімнен кейін </w:t>
      </w:r>
      <w:r w:rsidR="00197617">
        <w:rPr>
          <w:lang w:val="kk-KZ"/>
        </w:rPr>
        <w:t>к</w:t>
      </w:r>
      <w:r w:rsidR="00197617" w:rsidRPr="00197617">
        <w:rPr>
          <w:lang w:val="kk-KZ"/>
        </w:rPr>
        <w:t>еліп түскен өтінімдер қаралмайды, баяндама материалдары жарияланбайды және қайтарылмайды.</w:t>
      </w:r>
      <w:r w:rsidR="00197617">
        <w:rPr>
          <w:lang w:val="kk-KZ"/>
        </w:rPr>
        <w:t xml:space="preserve"> Ғ</w:t>
      </w:r>
      <w:r w:rsidR="00197617" w:rsidRPr="00197617">
        <w:rPr>
          <w:lang w:val="kk-KZ"/>
        </w:rPr>
        <w:t xml:space="preserve">ылыми мақалалар конференция басталғанға дейін </w:t>
      </w:r>
      <w:r w:rsidR="00197617">
        <w:rPr>
          <w:lang w:val="kk-KZ"/>
        </w:rPr>
        <w:t>к</w:t>
      </w:r>
      <w:r w:rsidR="00197617" w:rsidRPr="00197617">
        <w:rPr>
          <w:lang w:val="kk-KZ"/>
        </w:rPr>
        <w:t>онференция материалдары</w:t>
      </w:r>
      <w:r w:rsidR="00C31E92">
        <w:rPr>
          <w:lang w:val="kk-KZ"/>
        </w:rPr>
        <w:t xml:space="preserve"> электронды жинаққ</w:t>
      </w:r>
      <w:r w:rsidR="00197617" w:rsidRPr="00197617">
        <w:rPr>
          <w:lang w:val="kk-KZ"/>
        </w:rPr>
        <w:t>а жарияланады.</w:t>
      </w:r>
      <w:r w:rsidR="00C31E92">
        <w:rPr>
          <w:lang w:val="kk-KZ"/>
        </w:rPr>
        <w:t>Мақалаларыңыз бен конференцияның бекітілген бағдарламасы әрі қатысушылардың тізімі №68 мектеп-интернатының сайтына жарияланады.</w:t>
      </w:r>
      <w:bookmarkStart w:id="0" w:name="_GoBack"/>
      <w:bookmarkEnd w:id="0"/>
    </w:p>
    <w:p w:rsidR="00E54F4E" w:rsidRPr="00BD7A5E" w:rsidRDefault="00E54F4E" w:rsidP="00797BA5">
      <w:pPr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color w:val="000000"/>
          <w:lang w:val="kk-KZ"/>
        </w:rPr>
      </w:pPr>
    </w:p>
    <w:p w:rsidR="00797BA5" w:rsidRPr="00E54F4E" w:rsidRDefault="00E54F4E" w:rsidP="00797BA5">
      <w:pPr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МАҚАЛАНЫ РӘСІМДЕУ ҮЛГІСІ</w:t>
      </w:r>
    </w:p>
    <w:p w:rsidR="00797BA5" w:rsidRPr="00BD7A5E" w:rsidRDefault="00797BA5" w:rsidP="00797BA5">
      <w:pPr>
        <w:ind w:firstLine="709"/>
        <w:jc w:val="right"/>
        <w:rPr>
          <w:b/>
          <w:bCs/>
          <w:iCs/>
          <w:lang w:val="kk-KZ"/>
        </w:rPr>
      </w:pPr>
    </w:p>
    <w:p w:rsidR="00797BA5" w:rsidRPr="00BD7A5E" w:rsidRDefault="00797BA5" w:rsidP="00797BA5">
      <w:pPr>
        <w:jc w:val="center"/>
        <w:rPr>
          <w:b/>
          <w:bCs/>
          <w:iCs/>
          <w:lang w:val="kk-KZ"/>
        </w:rPr>
      </w:pPr>
      <w:r w:rsidRPr="00BD7A5E">
        <w:rPr>
          <w:b/>
          <w:bCs/>
          <w:iCs/>
          <w:lang w:val="kk-KZ"/>
        </w:rPr>
        <w:t>В.А.Ахметова</w:t>
      </w:r>
    </w:p>
    <w:p w:rsidR="00797BA5" w:rsidRDefault="00797BA5" w:rsidP="00797BA5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СОШ № 66 </w:t>
      </w:r>
    </w:p>
    <w:p w:rsidR="00797BA5" w:rsidRDefault="00797BA5" w:rsidP="00797BA5">
      <w:pPr>
        <w:jc w:val="center"/>
        <w:rPr>
          <w:b/>
          <w:bCs/>
          <w:iCs/>
        </w:rPr>
      </w:pPr>
      <w:r>
        <w:rPr>
          <w:b/>
          <w:bCs/>
          <w:iCs/>
        </w:rPr>
        <w:t>г. Караганда</w:t>
      </w:r>
    </w:p>
    <w:p w:rsidR="00797BA5" w:rsidRDefault="00797BA5" w:rsidP="00797BA5">
      <w:pPr>
        <w:jc w:val="center"/>
        <w:rPr>
          <w:b/>
          <w:bCs/>
          <w:iCs/>
        </w:rPr>
      </w:pPr>
    </w:p>
    <w:p w:rsidR="00797BA5" w:rsidRDefault="00797BA5" w:rsidP="00797BA5">
      <w:pPr>
        <w:jc w:val="center"/>
        <w:rPr>
          <w:b/>
        </w:rPr>
      </w:pPr>
      <w:r>
        <w:rPr>
          <w:b/>
        </w:rPr>
        <w:t xml:space="preserve">ФОРМИРОВАНИЕ ПАТРИОТИЗМА ВОСПИТАННИКОВ </w:t>
      </w:r>
    </w:p>
    <w:p w:rsidR="00797BA5" w:rsidRDefault="00797BA5" w:rsidP="00797BA5">
      <w:pPr>
        <w:jc w:val="center"/>
        <w:rPr>
          <w:b/>
        </w:rPr>
      </w:pPr>
      <w:r>
        <w:rPr>
          <w:b/>
        </w:rPr>
        <w:t xml:space="preserve">ИНТЕРНАТНЫХ УЧРЕЖДЕНИЙ </w:t>
      </w:r>
    </w:p>
    <w:p w:rsidR="00797BA5" w:rsidRDefault="00797BA5" w:rsidP="00797BA5">
      <w:pPr>
        <w:jc w:val="center"/>
        <w:rPr>
          <w:b/>
        </w:rPr>
      </w:pPr>
    </w:p>
    <w:p w:rsidR="00797BA5" w:rsidRDefault="001D0450" w:rsidP="00797BA5">
      <w:pPr>
        <w:ind w:firstLine="567"/>
        <w:rPr>
          <w:lang w:val="kk-KZ"/>
        </w:rPr>
      </w:pPr>
      <w:r>
        <w:rPr>
          <w:lang w:val="kk-KZ"/>
        </w:rPr>
        <w:t>Мәтін</w:t>
      </w:r>
      <w:r w:rsidR="00797BA5">
        <w:rPr>
          <w:lang w:val="kk-KZ"/>
        </w:rPr>
        <w:t xml:space="preserve">  ..............................................................................................</w:t>
      </w:r>
    </w:p>
    <w:p w:rsidR="00797BA5" w:rsidRDefault="00797BA5" w:rsidP="00797BA5">
      <w:pPr>
        <w:jc w:val="center"/>
        <w:rPr>
          <w:b/>
          <w:lang w:val="kk-KZ"/>
        </w:rPr>
      </w:pPr>
    </w:p>
    <w:p w:rsidR="00797BA5" w:rsidRDefault="001D0450" w:rsidP="00E54F4E">
      <w:pPr>
        <w:rPr>
          <w:bCs/>
        </w:rPr>
      </w:pPr>
      <w:r>
        <w:rPr>
          <w:bCs/>
          <w:lang w:val="kk-KZ"/>
        </w:rPr>
        <w:t>Әдебиеттер</w:t>
      </w:r>
      <w:r w:rsidR="00797BA5">
        <w:rPr>
          <w:bCs/>
        </w:rPr>
        <w:t>:</w:t>
      </w:r>
    </w:p>
    <w:p w:rsidR="00797BA5" w:rsidRDefault="00797BA5" w:rsidP="00797BA5">
      <w:pPr>
        <w:jc w:val="center"/>
        <w:rPr>
          <w:bCs/>
        </w:rPr>
      </w:pPr>
    </w:p>
    <w:p w:rsidR="00797BA5" w:rsidRDefault="00797BA5" w:rsidP="00797BA5">
      <w:pPr>
        <w:rPr>
          <w:color w:val="000000"/>
        </w:rPr>
      </w:pPr>
      <w:r>
        <w:rPr>
          <w:color w:val="000000"/>
        </w:rPr>
        <w:t>1.  Послание  Президента  Республики  Казахстан  Лидера  Нации  Н.А.  Назарбаева  </w:t>
      </w:r>
      <w:r>
        <w:rPr>
          <w:color w:val="000000"/>
        </w:rPr>
        <w:br/>
        <w:t>народу Казахстана // Стратегия «Казахстан-2050» от 14.12.2012г.  </w:t>
      </w:r>
      <w:r>
        <w:rPr>
          <w:color w:val="000000"/>
        </w:rPr>
        <w:br/>
        <w:t xml:space="preserve">2.  </w:t>
      </w:r>
      <w:proofErr w:type="spellStart"/>
      <w:r>
        <w:rPr>
          <w:color w:val="000000"/>
        </w:rPr>
        <w:t>Чалдини</w:t>
      </w:r>
      <w:proofErr w:type="spellEnd"/>
      <w:r>
        <w:rPr>
          <w:color w:val="000000"/>
        </w:rPr>
        <w:t> Р. Психология влияния. – Питер, 2006. – С. 95.  </w:t>
      </w:r>
      <w:r>
        <w:rPr>
          <w:color w:val="000000"/>
        </w:rPr>
        <w:br/>
        <w:t>3.  Бижанов А. Казахстанский патриотизм: проблемы и решения // Казахстанский  </w:t>
      </w:r>
      <w:r>
        <w:rPr>
          <w:color w:val="000000"/>
        </w:rPr>
        <w:br/>
        <w:t>патриотизм: Проблемы становления. – Алматы, 1997. – С. 42-45.</w:t>
      </w:r>
    </w:p>
    <w:p w:rsidR="00797BA5" w:rsidRDefault="00797BA5" w:rsidP="00797BA5">
      <w:pPr>
        <w:jc w:val="both"/>
        <w:rPr>
          <w:lang w:val="kk-KZ"/>
        </w:rPr>
      </w:pPr>
    </w:p>
    <w:p w:rsidR="00797BA5" w:rsidRDefault="00797BA5" w:rsidP="00797BA5">
      <w:pPr>
        <w:jc w:val="center"/>
        <w:rPr>
          <w:b/>
          <w:color w:val="000000"/>
        </w:rPr>
      </w:pPr>
    </w:p>
    <w:p w:rsidR="00797BA5" w:rsidRDefault="00797BA5" w:rsidP="00797BA5">
      <w:pPr>
        <w:jc w:val="center"/>
        <w:rPr>
          <w:b/>
          <w:color w:val="000000"/>
        </w:rPr>
      </w:pPr>
    </w:p>
    <w:p w:rsidR="00797BA5" w:rsidRDefault="00797BA5" w:rsidP="00797BA5">
      <w:pPr>
        <w:jc w:val="center"/>
        <w:rPr>
          <w:b/>
          <w:color w:val="000000"/>
        </w:rPr>
      </w:pPr>
    </w:p>
    <w:p w:rsidR="00E54F4E" w:rsidRDefault="00E54F4E" w:rsidP="00797BA5">
      <w:pPr>
        <w:jc w:val="center"/>
        <w:rPr>
          <w:b/>
          <w:color w:val="000000"/>
        </w:rPr>
      </w:pPr>
    </w:p>
    <w:p w:rsidR="00E54F4E" w:rsidRDefault="00E54F4E" w:rsidP="00797BA5">
      <w:pPr>
        <w:jc w:val="center"/>
        <w:rPr>
          <w:b/>
          <w:color w:val="000000"/>
        </w:rPr>
      </w:pPr>
    </w:p>
    <w:p w:rsidR="00E54F4E" w:rsidRDefault="00E54F4E" w:rsidP="00797BA5">
      <w:pPr>
        <w:jc w:val="center"/>
        <w:rPr>
          <w:b/>
          <w:color w:val="000000"/>
        </w:rPr>
      </w:pPr>
    </w:p>
    <w:p w:rsidR="00E54F4E" w:rsidRDefault="00E54F4E" w:rsidP="00797BA5">
      <w:pPr>
        <w:jc w:val="center"/>
        <w:rPr>
          <w:b/>
          <w:color w:val="000000"/>
        </w:rPr>
      </w:pPr>
    </w:p>
    <w:p w:rsidR="00E54F4E" w:rsidRDefault="00E54F4E" w:rsidP="00797BA5">
      <w:pPr>
        <w:jc w:val="center"/>
        <w:rPr>
          <w:b/>
          <w:color w:val="000000"/>
        </w:rPr>
      </w:pPr>
    </w:p>
    <w:p w:rsidR="00797BA5" w:rsidRDefault="00797BA5" w:rsidP="00797BA5">
      <w:pPr>
        <w:jc w:val="center"/>
        <w:rPr>
          <w:b/>
          <w:color w:val="000000"/>
        </w:rPr>
      </w:pPr>
    </w:p>
    <w:p w:rsidR="00797BA5" w:rsidRDefault="00797BA5" w:rsidP="00797BA5">
      <w:pPr>
        <w:jc w:val="center"/>
        <w:rPr>
          <w:b/>
          <w:color w:val="000000"/>
        </w:rPr>
      </w:pPr>
    </w:p>
    <w:p w:rsidR="00076F89" w:rsidRDefault="00076F89" w:rsidP="00797BA5">
      <w:pPr>
        <w:jc w:val="center"/>
        <w:rPr>
          <w:b/>
          <w:color w:val="000000"/>
          <w:lang w:val="kk-KZ"/>
        </w:rPr>
      </w:pPr>
    </w:p>
    <w:p w:rsidR="00076F89" w:rsidRDefault="00076F89" w:rsidP="00797BA5">
      <w:pPr>
        <w:jc w:val="center"/>
        <w:rPr>
          <w:b/>
          <w:color w:val="000000"/>
          <w:lang w:val="kk-KZ"/>
        </w:rPr>
      </w:pPr>
    </w:p>
    <w:p w:rsidR="00076F89" w:rsidRDefault="00076F89" w:rsidP="00797BA5">
      <w:pPr>
        <w:jc w:val="center"/>
        <w:rPr>
          <w:b/>
          <w:color w:val="000000"/>
          <w:lang w:val="kk-KZ"/>
        </w:rPr>
      </w:pPr>
    </w:p>
    <w:p w:rsidR="00076F89" w:rsidRDefault="00076F89" w:rsidP="00797BA5">
      <w:pPr>
        <w:jc w:val="center"/>
        <w:rPr>
          <w:b/>
          <w:color w:val="000000"/>
          <w:lang w:val="kk-KZ"/>
        </w:rPr>
      </w:pPr>
    </w:p>
    <w:p w:rsidR="00076F89" w:rsidRDefault="00076F89" w:rsidP="00797BA5">
      <w:pPr>
        <w:jc w:val="center"/>
        <w:rPr>
          <w:b/>
          <w:color w:val="000000"/>
          <w:lang w:val="kk-KZ"/>
        </w:rPr>
      </w:pPr>
    </w:p>
    <w:p w:rsidR="00076F89" w:rsidRDefault="00076F89" w:rsidP="00797BA5">
      <w:pPr>
        <w:jc w:val="center"/>
        <w:rPr>
          <w:b/>
          <w:color w:val="000000"/>
          <w:lang w:val="kk-KZ"/>
        </w:rPr>
      </w:pPr>
    </w:p>
    <w:p w:rsidR="00076F89" w:rsidRDefault="00076F89" w:rsidP="00797BA5">
      <w:pPr>
        <w:jc w:val="center"/>
        <w:rPr>
          <w:b/>
          <w:color w:val="000000"/>
          <w:lang w:val="kk-KZ"/>
        </w:rPr>
      </w:pPr>
    </w:p>
    <w:p w:rsidR="00076F89" w:rsidRDefault="00076F89" w:rsidP="00797BA5">
      <w:pPr>
        <w:jc w:val="center"/>
        <w:rPr>
          <w:b/>
          <w:color w:val="000000"/>
          <w:lang w:val="kk-KZ"/>
        </w:rPr>
      </w:pPr>
    </w:p>
    <w:p w:rsidR="00797BA5" w:rsidRDefault="00E54F4E" w:rsidP="00797BA5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СҰРАНЫС</w:t>
      </w:r>
      <w:r w:rsidR="00797BA5">
        <w:rPr>
          <w:b/>
          <w:color w:val="000000"/>
        </w:rPr>
        <w:t>:</w:t>
      </w:r>
    </w:p>
    <w:p w:rsidR="00797BA5" w:rsidRDefault="00797BA5" w:rsidP="00797BA5">
      <w:pPr>
        <w:jc w:val="center"/>
        <w:rPr>
          <w:color w:val="1F497D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7BA5" w:rsidTr="00E152C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E54F4E" w:rsidP="00E54F4E">
            <w:r>
              <w:rPr>
                <w:lang w:val="kk-KZ"/>
              </w:rPr>
              <w:t>Аты-жөні</w:t>
            </w:r>
            <w:r w:rsidR="00797BA5">
              <w:t xml:space="preserve"> (</w:t>
            </w:r>
            <w:r>
              <w:rPr>
                <w:lang w:val="kk-KZ"/>
              </w:rPr>
              <w:t>толық</w:t>
            </w:r>
            <w:r w:rsidR="00797BA5">
              <w:t xml:space="preserve">)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152C9"/>
        </w:tc>
      </w:tr>
      <w:tr w:rsidR="00797BA5" w:rsidTr="00E152C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E54F4E" w:rsidP="00E54F4E">
            <w:proofErr w:type="spellStart"/>
            <w:r>
              <w:t>Қызметі</w:t>
            </w:r>
            <w:proofErr w:type="spellEnd"/>
            <w:r>
              <w:t xml:space="preserve"> </w:t>
            </w:r>
            <w:r w:rsidR="00797BA5"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152C9"/>
        </w:tc>
      </w:tr>
      <w:tr w:rsidR="00797BA5" w:rsidTr="00E152C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E54F4E" w:rsidP="00E152C9">
            <w:proofErr w:type="spellStart"/>
            <w:r w:rsidRPr="00E54F4E">
              <w:t>Ғылыми</w:t>
            </w:r>
            <w:proofErr w:type="spellEnd"/>
            <w:r w:rsidRPr="00E54F4E">
              <w:t xml:space="preserve"> </w:t>
            </w:r>
            <w:proofErr w:type="spellStart"/>
            <w:r w:rsidRPr="00E54F4E">
              <w:t>атағы</w:t>
            </w:r>
            <w:proofErr w:type="spellEnd"/>
            <w:r w:rsidRPr="00E54F4E">
              <w:t xml:space="preserve">, </w:t>
            </w:r>
            <w:proofErr w:type="spellStart"/>
            <w:r w:rsidRPr="00E54F4E">
              <w:t>дәрежесі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152C9"/>
        </w:tc>
      </w:tr>
      <w:tr w:rsidR="00797BA5" w:rsidTr="00E152C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E54F4E" w:rsidP="00E152C9">
            <w:r>
              <w:rPr>
                <w:lang w:val="kk-KZ"/>
              </w:rPr>
              <w:t>Жұмыс орны</w:t>
            </w:r>
            <w:r w:rsidR="00797BA5">
              <w:t xml:space="preserve">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152C9"/>
        </w:tc>
      </w:tr>
      <w:tr w:rsidR="00797BA5" w:rsidTr="00E152C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E54F4E" w:rsidP="00E152C9">
            <w:r>
              <w:rPr>
                <w:lang w:val="kk-KZ"/>
              </w:rPr>
              <w:t>Мақала аты</w:t>
            </w:r>
            <w:r w:rsidR="00797BA5"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152C9"/>
        </w:tc>
      </w:tr>
      <w:tr w:rsidR="00797BA5" w:rsidTr="00E152C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E54F4E" w:rsidP="00E152C9">
            <w:proofErr w:type="spellStart"/>
            <w:r w:rsidRPr="00E54F4E">
              <w:t>Конференцияға</w:t>
            </w:r>
            <w:proofErr w:type="spellEnd"/>
            <w:r w:rsidRPr="00E54F4E">
              <w:t xml:space="preserve"> </w:t>
            </w:r>
            <w:proofErr w:type="spellStart"/>
            <w:r w:rsidRPr="00E54F4E">
              <w:t>қатысу</w:t>
            </w:r>
            <w:proofErr w:type="spellEnd"/>
            <w:r w:rsidRPr="00E54F4E">
              <w:t xml:space="preserve"> </w:t>
            </w:r>
            <w:proofErr w:type="spellStart"/>
            <w:r w:rsidRPr="00E54F4E">
              <w:t>күндізгі</w:t>
            </w:r>
            <w:proofErr w:type="spellEnd"/>
            <w:r w:rsidRPr="00E54F4E">
              <w:t>/</w:t>
            </w:r>
            <w:proofErr w:type="spellStart"/>
            <w:r w:rsidRPr="00E54F4E">
              <w:t>сырттай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152C9"/>
        </w:tc>
      </w:tr>
      <w:tr w:rsidR="00797BA5" w:rsidTr="00E152C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54F4E">
            <w:r>
              <w:t>Секция (</w:t>
            </w:r>
            <w:r w:rsidR="00E54F4E">
              <w:t xml:space="preserve">конференция </w:t>
            </w:r>
            <w:proofErr w:type="spellStart"/>
            <w:r w:rsidR="00E54F4E">
              <w:t>бағыты</w:t>
            </w:r>
            <w:proofErr w:type="spellEnd"/>
            <w: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152C9"/>
        </w:tc>
      </w:tr>
      <w:tr w:rsidR="00797BA5" w:rsidTr="00E152C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54F4E">
            <w:pPr>
              <w:rPr>
                <w:lang w:val="kk-KZ"/>
              </w:rPr>
            </w:pPr>
            <w:r>
              <w:t>Телефон</w:t>
            </w:r>
            <w:r w:rsidR="00E54F4E">
              <w:rPr>
                <w:lang w:val="kk-KZ"/>
              </w:rPr>
              <w:t>дар</w:t>
            </w:r>
            <w:r>
              <w:t xml:space="preserve">   </w:t>
            </w:r>
            <w:r>
              <w:rPr>
                <w:lang w:val="kk-KZ"/>
              </w:rPr>
              <w:t>(мобиль</w:t>
            </w:r>
            <w:r w:rsidR="00E54F4E">
              <w:rPr>
                <w:lang w:val="kk-KZ"/>
              </w:rPr>
              <w:t>ді</w:t>
            </w:r>
            <w:proofErr w:type="gramStart"/>
            <w:r w:rsidR="00E54F4E">
              <w:rPr>
                <w:lang w:val="kk-KZ"/>
              </w:rPr>
              <w:t>к</w:t>
            </w:r>
            <w:proofErr w:type="gramEnd"/>
            <w:r>
              <w:rPr>
                <w:lang w:val="kk-KZ"/>
              </w:rPr>
              <w:t xml:space="preserve">, </w:t>
            </w:r>
            <w:r w:rsidR="00E54F4E">
              <w:rPr>
                <w:lang w:val="kk-KZ"/>
              </w:rPr>
              <w:t>жұмыс</w:t>
            </w:r>
            <w:r>
              <w:rPr>
                <w:lang w:val="kk-KZ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152C9"/>
        </w:tc>
      </w:tr>
      <w:tr w:rsidR="00797BA5" w:rsidTr="00E152C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152C9"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A5" w:rsidRDefault="00797BA5" w:rsidP="00E152C9"/>
        </w:tc>
      </w:tr>
    </w:tbl>
    <w:p w:rsidR="00797BA5" w:rsidRPr="00B00F58" w:rsidRDefault="00E54F4E" w:rsidP="00797BA5">
      <w:pPr>
        <w:ind w:firstLine="426"/>
        <w:jc w:val="both"/>
      </w:pPr>
      <w:r>
        <w:rPr>
          <w:b/>
          <w:lang w:val="kk-KZ"/>
        </w:rPr>
        <w:t>Ұйымдастыру комитетінің мекен-жайы</w:t>
      </w:r>
      <w:r w:rsidR="00797BA5">
        <w:rPr>
          <w:b/>
        </w:rPr>
        <w:t>:</w:t>
      </w:r>
      <w:r w:rsidR="00797BA5">
        <w:t xml:space="preserve"> </w:t>
      </w:r>
      <w:proofErr w:type="spellStart"/>
      <w:r>
        <w:t>Қазақ</w:t>
      </w:r>
      <w:r w:rsidR="00797BA5">
        <w:t>стан</w:t>
      </w:r>
      <w:proofErr w:type="spellEnd"/>
      <w:r>
        <w:rPr>
          <w:lang w:val="kk-KZ"/>
        </w:rPr>
        <w:t xml:space="preserve"> Республикасы</w:t>
      </w:r>
      <w:r w:rsidR="00797BA5">
        <w:t xml:space="preserve">, </w:t>
      </w:r>
      <w:r w:rsidR="00797BA5" w:rsidRPr="00B00F58">
        <w:t>1000</w:t>
      </w:r>
      <w:r w:rsidR="00797BA5">
        <w:rPr>
          <w:lang w:val="kk-KZ"/>
        </w:rPr>
        <w:t>29</w:t>
      </w:r>
      <w:r w:rsidR="00797BA5" w:rsidRPr="00B00F58">
        <w:t xml:space="preserve">, </w:t>
      </w:r>
      <w:r>
        <w:rPr>
          <w:lang w:val="kk-KZ"/>
        </w:rPr>
        <w:t>Қ</w:t>
      </w:r>
      <w:r w:rsidR="00797BA5" w:rsidRPr="00B00F58">
        <w:t>ара</w:t>
      </w:r>
      <w:r>
        <w:rPr>
          <w:lang w:val="kk-KZ"/>
        </w:rPr>
        <w:t>ғ</w:t>
      </w:r>
      <w:proofErr w:type="spellStart"/>
      <w:r w:rsidR="00797BA5" w:rsidRPr="00B00F58">
        <w:t>анд</w:t>
      </w:r>
      <w:proofErr w:type="spellEnd"/>
      <w:r>
        <w:rPr>
          <w:lang w:val="kk-KZ"/>
        </w:rPr>
        <w:t>ы қаласы</w:t>
      </w:r>
      <w:r w:rsidR="00797BA5" w:rsidRPr="00B00F58">
        <w:t>,</w:t>
      </w:r>
      <w:r>
        <w:rPr>
          <w:lang w:val="kk-KZ"/>
        </w:rPr>
        <w:t xml:space="preserve"> </w:t>
      </w:r>
      <w:r w:rsidR="00797BA5" w:rsidRPr="00B00F58">
        <w:t xml:space="preserve"> Мам</w:t>
      </w:r>
      <w:r>
        <w:rPr>
          <w:lang w:val="kk-KZ"/>
        </w:rPr>
        <w:t>ы</w:t>
      </w:r>
      <w:proofErr w:type="spellStart"/>
      <w:r w:rsidR="00797BA5" w:rsidRPr="00B00F58">
        <w:t>раев</w:t>
      </w:r>
      <w:proofErr w:type="spellEnd"/>
      <w:r>
        <w:rPr>
          <w:lang w:val="kk-KZ"/>
        </w:rPr>
        <w:t xml:space="preserve"> көшесі</w:t>
      </w:r>
      <w:r w:rsidR="00797BA5">
        <w:rPr>
          <w:lang w:val="kk-KZ"/>
        </w:rPr>
        <w:t>,</w:t>
      </w:r>
      <w:r>
        <w:rPr>
          <w:lang w:val="kk-KZ"/>
        </w:rPr>
        <w:t xml:space="preserve"> </w:t>
      </w:r>
      <w:r w:rsidR="00797BA5">
        <w:rPr>
          <w:lang w:val="kk-KZ"/>
        </w:rPr>
        <w:t>6/1</w:t>
      </w:r>
      <w:r>
        <w:rPr>
          <w:lang w:val="kk-KZ"/>
        </w:rPr>
        <w:t xml:space="preserve"> үй</w:t>
      </w:r>
      <w:r w:rsidR="00797BA5" w:rsidRPr="00B00F58">
        <w:t xml:space="preserve">, </w:t>
      </w:r>
      <w:r>
        <w:rPr>
          <w:lang w:val="kk-KZ"/>
        </w:rPr>
        <w:t>«</w:t>
      </w:r>
      <w:r w:rsidR="00797BA5" w:rsidRPr="00B00F58">
        <w:t>№ 68</w:t>
      </w:r>
      <w:r>
        <w:rPr>
          <w:lang w:val="kk-KZ"/>
        </w:rPr>
        <w:t xml:space="preserve"> мектеп-интернат</w:t>
      </w:r>
      <w:r w:rsidR="00797BA5" w:rsidRPr="00B00F58">
        <w:t xml:space="preserve">».  Конференция </w:t>
      </w:r>
      <w:r>
        <w:rPr>
          <w:lang w:val="kk-KZ"/>
        </w:rPr>
        <w:t xml:space="preserve"> </w:t>
      </w:r>
      <w:r w:rsidR="00797BA5" w:rsidRPr="00B00F58">
        <w:rPr>
          <w:b/>
        </w:rPr>
        <w:t>1</w:t>
      </w:r>
      <w:r w:rsidR="00797BA5">
        <w:rPr>
          <w:b/>
          <w:lang w:val="kk-KZ"/>
        </w:rPr>
        <w:t>6</w:t>
      </w:r>
      <w:r w:rsidR="00797BA5" w:rsidRPr="00B00F58">
        <w:rPr>
          <w:b/>
        </w:rPr>
        <w:t xml:space="preserve"> </w:t>
      </w:r>
      <w:r>
        <w:rPr>
          <w:b/>
          <w:lang w:val="kk-KZ"/>
        </w:rPr>
        <w:t>қараша</w:t>
      </w:r>
      <w:r w:rsidR="00797BA5" w:rsidRPr="00B00F58">
        <w:rPr>
          <w:b/>
        </w:rPr>
        <w:t xml:space="preserve">  2018</w:t>
      </w:r>
      <w:r w:rsidR="00797BA5" w:rsidRPr="00B00F58">
        <w:rPr>
          <w:b/>
          <w:lang w:val="kk-KZ"/>
        </w:rPr>
        <w:t xml:space="preserve"> </w:t>
      </w:r>
      <w:r>
        <w:rPr>
          <w:b/>
          <w:lang w:val="kk-KZ"/>
        </w:rPr>
        <w:t xml:space="preserve">жыл </w:t>
      </w:r>
      <w:r w:rsidRPr="00E54F4E">
        <w:rPr>
          <w:lang w:val="kk-KZ"/>
        </w:rPr>
        <w:t>күні</w:t>
      </w:r>
      <w:r w:rsidR="00797BA5" w:rsidRPr="00E54F4E">
        <w:t xml:space="preserve"> </w:t>
      </w:r>
      <w:r>
        <w:rPr>
          <w:lang w:val="kk-KZ"/>
        </w:rPr>
        <w:t xml:space="preserve"> </w:t>
      </w:r>
      <w:r w:rsidRPr="00E54F4E">
        <w:rPr>
          <w:b/>
          <w:lang w:val="kk-KZ"/>
        </w:rPr>
        <w:t>сағат 10.00</w:t>
      </w:r>
      <w:r>
        <w:rPr>
          <w:lang w:val="kk-KZ"/>
        </w:rPr>
        <w:t>-де к</w:t>
      </w:r>
      <w:r w:rsidR="00797BA5">
        <w:rPr>
          <w:lang w:val="kk-KZ"/>
        </w:rPr>
        <w:t>онференц</w:t>
      </w:r>
      <w:r w:rsidR="00797BA5" w:rsidRPr="00B00F58">
        <w:t xml:space="preserve"> зал</w:t>
      </w:r>
      <w:r>
        <w:rPr>
          <w:lang w:val="kk-KZ"/>
        </w:rPr>
        <w:t>да өткізіледі</w:t>
      </w:r>
      <w:r w:rsidR="00797BA5" w:rsidRPr="00B00F58">
        <w:t>.</w:t>
      </w:r>
    </w:p>
    <w:p w:rsidR="00797BA5" w:rsidRDefault="00E54F4E" w:rsidP="00797BA5">
      <w:pPr>
        <w:jc w:val="both"/>
        <w:rPr>
          <w:b/>
        </w:rPr>
      </w:pPr>
      <w:r>
        <w:rPr>
          <w:b/>
          <w:lang w:val="kk-KZ"/>
        </w:rPr>
        <w:t xml:space="preserve">Байланыс </w:t>
      </w:r>
      <w:r w:rsidR="00797BA5" w:rsidRPr="00B00F58">
        <w:rPr>
          <w:b/>
        </w:rPr>
        <w:t xml:space="preserve"> телефон</w:t>
      </w:r>
      <w:r>
        <w:rPr>
          <w:b/>
          <w:lang w:val="kk-KZ"/>
        </w:rPr>
        <w:t>дар</w:t>
      </w:r>
      <w:r w:rsidR="00797BA5" w:rsidRPr="00B00F58">
        <w:rPr>
          <w:b/>
        </w:rPr>
        <w:t>ы:</w:t>
      </w:r>
      <w:r w:rsidR="00797BA5">
        <w:rPr>
          <w:b/>
        </w:rPr>
        <w:t xml:space="preserve"> </w:t>
      </w:r>
    </w:p>
    <w:p w:rsidR="00E54F4E" w:rsidRDefault="00797BA5" w:rsidP="00797BA5">
      <w:pPr>
        <w:jc w:val="both"/>
        <w:rPr>
          <w:color w:val="000000"/>
          <w:lang w:val="kk-KZ"/>
        </w:rPr>
      </w:pPr>
      <w:r>
        <w:rPr>
          <w:color w:val="000000"/>
        </w:rPr>
        <w:t>+7(7212</w:t>
      </w:r>
      <w:r w:rsidRPr="00991163">
        <w:rPr>
          <w:color w:val="000000"/>
        </w:rPr>
        <w:t xml:space="preserve">) 30- 70-79   -  </w:t>
      </w:r>
      <w:r w:rsidR="00E54F4E">
        <w:rPr>
          <w:color w:val="000000"/>
          <w:lang w:val="kk-KZ"/>
        </w:rPr>
        <w:t>№68 мектеп - интернатының қабылдау бөлмесі, Қарағанды қаласы</w:t>
      </w:r>
    </w:p>
    <w:p w:rsidR="00797BA5" w:rsidRDefault="00797BA5" w:rsidP="00797BA5">
      <w:pPr>
        <w:jc w:val="both"/>
        <w:rPr>
          <w:color w:val="000000"/>
          <w:lang w:val="kk-KZ"/>
        </w:rPr>
      </w:pPr>
      <w:r w:rsidRPr="00991163">
        <w:rPr>
          <w:color w:val="000000"/>
        </w:rPr>
        <w:t>+7 70</w:t>
      </w:r>
      <w:r>
        <w:rPr>
          <w:color w:val="000000"/>
          <w:lang w:val="kk-KZ"/>
        </w:rPr>
        <w:t>8</w:t>
      </w:r>
      <w:r w:rsidRPr="00991163">
        <w:rPr>
          <w:color w:val="000000"/>
        </w:rPr>
        <w:t> -</w:t>
      </w:r>
      <w:r>
        <w:rPr>
          <w:color w:val="000000"/>
          <w:lang w:val="kk-KZ"/>
        </w:rPr>
        <w:t>959</w:t>
      </w:r>
      <w:r w:rsidRPr="00991163">
        <w:rPr>
          <w:color w:val="000000"/>
        </w:rPr>
        <w:t xml:space="preserve">- </w:t>
      </w:r>
      <w:r>
        <w:rPr>
          <w:color w:val="000000"/>
          <w:lang w:val="kk-KZ"/>
        </w:rPr>
        <w:t>80</w:t>
      </w:r>
      <w:r w:rsidRPr="00991163">
        <w:rPr>
          <w:color w:val="000000"/>
        </w:rPr>
        <w:t>-</w:t>
      </w:r>
      <w:r>
        <w:rPr>
          <w:color w:val="000000"/>
          <w:lang w:val="kk-KZ"/>
        </w:rPr>
        <w:t>9</w:t>
      </w:r>
      <w:r w:rsidRPr="00991163">
        <w:rPr>
          <w:color w:val="000000"/>
        </w:rPr>
        <w:t xml:space="preserve">8   </w:t>
      </w:r>
      <w:r>
        <w:rPr>
          <w:color w:val="000000"/>
          <w:lang w:val="kk-KZ"/>
        </w:rPr>
        <w:t>- Изтилеуова Сауле Тузелбаевна</w:t>
      </w:r>
    </w:p>
    <w:p w:rsidR="00797BA5" w:rsidRDefault="00797BA5" w:rsidP="00797BA5">
      <w:pPr>
        <w:jc w:val="both"/>
        <w:rPr>
          <w:color w:val="000000"/>
          <w:lang w:val="kk-KZ"/>
        </w:rPr>
      </w:pPr>
      <w:r w:rsidRPr="00991163">
        <w:rPr>
          <w:color w:val="000000"/>
        </w:rPr>
        <w:t>+7 70</w:t>
      </w:r>
      <w:r>
        <w:rPr>
          <w:color w:val="000000"/>
          <w:lang w:val="kk-KZ"/>
        </w:rPr>
        <w:t>1</w:t>
      </w:r>
      <w:r w:rsidRPr="00991163">
        <w:rPr>
          <w:color w:val="000000"/>
        </w:rPr>
        <w:t> -</w:t>
      </w:r>
      <w:r>
        <w:rPr>
          <w:color w:val="000000"/>
          <w:lang w:val="kk-KZ"/>
        </w:rPr>
        <w:t xml:space="preserve"> 783</w:t>
      </w:r>
      <w:r w:rsidRPr="00991163">
        <w:rPr>
          <w:color w:val="000000"/>
        </w:rPr>
        <w:t xml:space="preserve">- </w:t>
      </w:r>
      <w:r>
        <w:rPr>
          <w:color w:val="000000"/>
          <w:lang w:val="kk-KZ"/>
        </w:rPr>
        <w:t>08</w:t>
      </w:r>
      <w:r w:rsidRPr="00991163">
        <w:rPr>
          <w:color w:val="000000"/>
        </w:rPr>
        <w:t>-</w:t>
      </w:r>
      <w:r>
        <w:rPr>
          <w:color w:val="000000"/>
          <w:lang w:val="kk-KZ"/>
        </w:rPr>
        <w:t>01 – Божбанова Алмагуль Балапановна</w:t>
      </w:r>
      <w:r w:rsidRPr="00991163">
        <w:rPr>
          <w:color w:val="000000"/>
        </w:rPr>
        <w:t xml:space="preserve">   </w:t>
      </w:r>
    </w:p>
    <w:p w:rsidR="00797BA5" w:rsidRPr="00991163" w:rsidRDefault="00797BA5" w:rsidP="00797BA5">
      <w:pPr>
        <w:jc w:val="both"/>
        <w:rPr>
          <w:b/>
          <w:color w:val="000000"/>
          <w:u w:val="single"/>
          <w:lang w:val="kk-KZ"/>
        </w:rPr>
      </w:pPr>
      <w:proofErr w:type="gramStart"/>
      <w:r>
        <w:rPr>
          <w:b/>
          <w:color w:val="000000"/>
          <w:lang w:val="en-US"/>
        </w:rPr>
        <w:t>e</w:t>
      </w:r>
      <w:r w:rsidRPr="00991163">
        <w:rPr>
          <w:b/>
          <w:color w:val="000000"/>
          <w:lang w:val="en-US"/>
        </w:rPr>
        <w:t>-</w:t>
      </w:r>
      <w:r>
        <w:rPr>
          <w:b/>
          <w:color w:val="000000"/>
          <w:lang w:val="en-US"/>
        </w:rPr>
        <w:t>mail</w:t>
      </w:r>
      <w:proofErr w:type="gramEnd"/>
      <w:r w:rsidRPr="00991163">
        <w:rPr>
          <w:color w:val="000000"/>
          <w:lang w:val="en-US"/>
        </w:rPr>
        <w:t xml:space="preserve">: </w:t>
      </w:r>
      <w:hyperlink r:id="rId7" w:history="1">
        <w:r w:rsidRPr="00991163">
          <w:rPr>
            <w:rStyle w:val="a3"/>
            <w:b/>
            <w:lang w:val="en-US"/>
          </w:rPr>
          <w:t>sch68@kargoo.kz</w:t>
        </w:r>
      </w:hyperlink>
      <w:r>
        <w:rPr>
          <w:b/>
          <w:u w:val="single"/>
          <w:lang w:val="kk-KZ"/>
        </w:rPr>
        <w:t xml:space="preserve">, </w:t>
      </w:r>
      <w:r w:rsidR="00E54F4E">
        <w:rPr>
          <w:b/>
          <w:u w:val="single"/>
          <w:lang w:val="kk-KZ"/>
        </w:rPr>
        <w:t xml:space="preserve">    </w:t>
      </w:r>
      <w:hyperlink r:id="rId8" w:history="1">
        <w:r w:rsidRPr="009C17D9">
          <w:rPr>
            <w:rStyle w:val="a3"/>
            <w:b/>
            <w:lang w:val="kk-KZ"/>
          </w:rPr>
          <w:t>Lady.iztileuova@mail.ru</w:t>
        </w:r>
      </w:hyperlink>
      <w:r>
        <w:rPr>
          <w:b/>
          <w:lang w:val="kk-KZ"/>
        </w:rPr>
        <w:t xml:space="preserve"> </w:t>
      </w:r>
    </w:p>
    <w:p w:rsidR="00797BA5" w:rsidRPr="00991163" w:rsidRDefault="00797BA5" w:rsidP="00797BA5">
      <w:pPr>
        <w:rPr>
          <w:lang w:val="en-US"/>
        </w:rPr>
      </w:pPr>
    </w:p>
    <w:p w:rsidR="001B592D" w:rsidRPr="00797BA5" w:rsidRDefault="001B592D">
      <w:pPr>
        <w:rPr>
          <w:lang w:val="en-US"/>
        </w:rPr>
      </w:pPr>
    </w:p>
    <w:sectPr w:rsidR="001B592D" w:rsidRPr="00797BA5" w:rsidSect="0003348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86A14"/>
    <w:multiLevelType w:val="hybridMultilevel"/>
    <w:tmpl w:val="B8E85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A5"/>
    <w:rsid w:val="00076F89"/>
    <w:rsid w:val="00197617"/>
    <w:rsid w:val="001B592D"/>
    <w:rsid w:val="001D0450"/>
    <w:rsid w:val="0024642E"/>
    <w:rsid w:val="00345AB5"/>
    <w:rsid w:val="005315E3"/>
    <w:rsid w:val="00625CCC"/>
    <w:rsid w:val="0074335A"/>
    <w:rsid w:val="00797BA5"/>
    <w:rsid w:val="007B2BB5"/>
    <w:rsid w:val="00BD7A5E"/>
    <w:rsid w:val="00C31E92"/>
    <w:rsid w:val="00D247B1"/>
    <w:rsid w:val="00E54F4E"/>
    <w:rsid w:val="00F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7BA5"/>
    <w:rPr>
      <w:color w:val="0000FF"/>
      <w:u w:val="single"/>
    </w:rPr>
  </w:style>
  <w:style w:type="paragraph" w:customStyle="1" w:styleId="msolistparagraph0">
    <w:name w:val="msolistparagraph"/>
    <w:basedOn w:val="a"/>
    <w:rsid w:val="00797BA5"/>
    <w:pPr>
      <w:ind w:left="720"/>
      <w:contextualSpacing/>
    </w:pPr>
  </w:style>
  <w:style w:type="table" w:styleId="a4">
    <w:name w:val="Table Grid"/>
    <w:basedOn w:val="a1"/>
    <w:rsid w:val="00797BA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7BA5"/>
    <w:rPr>
      <w:color w:val="0000FF"/>
      <w:u w:val="single"/>
    </w:rPr>
  </w:style>
  <w:style w:type="paragraph" w:customStyle="1" w:styleId="msolistparagraph0">
    <w:name w:val="msolistparagraph"/>
    <w:basedOn w:val="a"/>
    <w:rsid w:val="00797BA5"/>
    <w:pPr>
      <w:ind w:left="720"/>
      <w:contextualSpacing/>
    </w:pPr>
  </w:style>
  <w:style w:type="table" w:styleId="a4">
    <w:name w:val="Table Grid"/>
    <w:basedOn w:val="a1"/>
    <w:rsid w:val="00797BA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.iztileu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68@kargo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68@kargoo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almagul6868@mail.ru</dc:creator>
  <cp:keywords/>
  <dc:description/>
  <cp:lastModifiedBy>Сауле</cp:lastModifiedBy>
  <cp:revision>6</cp:revision>
  <dcterms:created xsi:type="dcterms:W3CDTF">2018-10-09T05:08:00Z</dcterms:created>
  <dcterms:modified xsi:type="dcterms:W3CDTF">2018-10-10T04:10:00Z</dcterms:modified>
</cp:coreProperties>
</file>