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56A" w:rsidRDefault="00C323A2" w:rsidP="0004556A">
      <w:pPr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tbl>
      <w:tblPr>
        <w:tblStyle w:val="a5"/>
        <w:tblpPr w:leftFromText="180" w:rightFromText="180" w:vertAnchor="text" w:horzAnchor="page" w:tblpX="5398" w:tblpY="452"/>
        <w:tblW w:w="0" w:type="auto"/>
        <w:tblLook w:val="04A0" w:firstRow="1" w:lastRow="0" w:firstColumn="1" w:lastColumn="0" w:noHBand="0" w:noVBand="1"/>
      </w:tblPr>
      <w:tblGrid>
        <w:gridCol w:w="6331"/>
      </w:tblGrid>
      <w:tr w:rsidR="00AA3F26" w:rsidRPr="008E357A" w:rsidTr="009E123A">
        <w:trPr>
          <w:trHeight w:val="348"/>
        </w:trPr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</w:tcPr>
          <w:p w:rsidR="00AA3F26" w:rsidRDefault="00AA3F26" w:rsidP="009E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Ұлтыңды сақтаймын десең – қызыңды тәрбиеле,</w:t>
            </w:r>
          </w:p>
        </w:tc>
      </w:tr>
      <w:tr w:rsidR="00AA3F26" w:rsidRPr="008E357A" w:rsidTr="009E123A">
        <w:trPr>
          <w:trHeight w:val="348"/>
        </w:trPr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</w:tcPr>
          <w:p w:rsidR="00AA3F26" w:rsidRDefault="009F47E8" w:rsidP="009E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A3F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Руыңды сақтаймын десең-ұлыңды тәрбиеле !</w:t>
            </w:r>
          </w:p>
        </w:tc>
      </w:tr>
      <w:tr w:rsidR="00AA3F26" w:rsidTr="009E123A">
        <w:trPr>
          <w:trHeight w:val="72"/>
        </w:trPr>
        <w:tc>
          <w:tcPr>
            <w:tcW w:w="6331" w:type="dxa"/>
            <w:tcBorders>
              <w:top w:val="nil"/>
              <w:left w:val="nil"/>
              <w:bottom w:val="nil"/>
              <w:right w:val="nil"/>
            </w:tcBorders>
          </w:tcPr>
          <w:p w:rsidR="00AA3F26" w:rsidRDefault="00AA3F26" w:rsidP="009E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</w:t>
            </w:r>
            <w:r w:rsidRPr="00DB5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Даналар сөзі</w:t>
            </w:r>
            <w:r w:rsidRPr="00DB51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</w:tr>
    </w:tbl>
    <w:tbl>
      <w:tblPr>
        <w:tblStyle w:val="a5"/>
        <w:tblpPr w:leftFromText="180" w:rightFromText="180" w:vertAnchor="text" w:horzAnchor="page" w:tblpX="5518" w:tblpY="2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1"/>
      </w:tblGrid>
      <w:tr w:rsidR="009E123A" w:rsidTr="009E123A">
        <w:trPr>
          <w:trHeight w:val="1978"/>
        </w:trPr>
        <w:tc>
          <w:tcPr>
            <w:tcW w:w="6061" w:type="dxa"/>
          </w:tcPr>
          <w:p w:rsidR="009E123A" w:rsidRDefault="009F47E8" w:rsidP="009E12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="009E12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Қарағанды қаласындағы Мағжан Жұмабаев атындағы №39 гимназиясында  1993-2011ж.ж арасында мектеп директорының тәрбие жұмысы жөніндегі орынбасары, жоғарғы санатты география пәнінінің мұғалімі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</w:t>
            </w:r>
            <w:r w:rsidR="009E12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Зуфирова Рая Сейітмұратқызы</w:t>
            </w:r>
            <w:r w:rsidR="009E123A" w:rsidRPr="00C323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E12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9E123A" w:rsidRPr="00C323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“</w:t>
            </w:r>
            <w:r w:rsidR="009E12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зерделі</w:t>
            </w:r>
            <w:r w:rsidR="009E123A" w:rsidRPr="00C323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9E12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ұлтжанды, рухы биік жеке тұлға тәрбиелеп шығаруды</w:t>
            </w:r>
            <w:r w:rsidR="009E123A" w:rsidRPr="00C323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”</w:t>
            </w:r>
            <w:r w:rsidR="009E12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мақсат еткен ұстаз-басшы.</w:t>
            </w:r>
          </w:p>
        </w:tc>
      </w:tr>
    </w:tbl>
    <w:p w:rsidR="00865CFB" w:rsidRDefault="0004556A" w:rsidP="009F47E8">
      <w:pPr>
        <w:ind w:left="-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B1606" wp14:editId="63589B53">
            <wp:extent cx="3095625" cy="29778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51" cy="298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F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47E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</w:t>
      </w:r>
      <w:r w:rsidR="00DB51E7">
        <w:rPr>
          <w:rFonts w:ascii="Times New Roman" w:hAnsi="Times New Roman" w:cs="Times New Roman"/>
          <w:sz w:val="28"/>
          <w:szCs w:val="28"/>
          <w:lang w:val="kk-KZ"/>
        </w:rPr>
        <w:t>Мектептің оқу</w:t>
      </w:r>
      <w:r w:rsidR="00C323A2">
        <w:rPr>
          <w:rFonts w:ascii="Times New Roman" w:hAnsi="Times New Roman" w:cs="Times New Roman"/>
          <w:sz w:val="28"/>
          <w:szCs w:val="28"/>
          <w:lang w:val="kk-KZ"/>
        </w:rPr>
        <w:t xml:space="preserve"> тәрбие жұмысының</w:t>
      </w:r>
      <w:r w:rsidR="00DB51E7" w:rsidRPr="00DB51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51E7">
        <w:rPr>
          <w:rFonts w:ascii="Times New Roman" w:hAnsi="Times New Roman" w:cs="Times New Roman"/>
          <w:sz w:val="28"/>
          <w:szCs w:val="28"/>
          <w:lang w:val="kk-KZ"/>
        </w:rPr>
        <w:t>этнопедагогикалық</w:t>
      </w:r>
      <w:r w:rsidR="00C323A2">
        <w:rPr>
          <w:rFonts w:ascii="Times New Roman" w:hAnsi="Times New Roman" w:cs="Times New Roman"/>
          <w:sz w:val="28"/>
          <w:szCs w:val="28"/>
          <w:lang w:val="kk-KZ"/>
        </w:rPr>
        <w:t xml:space="preserve"> моделі</w:t>
      </w:r>
      <w:r w:rsidR="00DB51E7">
        <w:rPr>
          <w:rFonts w:ascii="Times New Roman" w:hAnsi="Times New Roman" w:cs="Times New Roman"/>
          <w:sz w:val="28"/>
          <w:szCs w:val="28"/>
          <w:lang w:val="kk-KZ"/>
        </w:rPr>
        <w:t>н жасап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159D" w:rsidRPr="00AB159D">
        <w:rPr>
          <w:rFonts w:ascii="Times New Roman" w:hAnsi="Times New Roman" w:cs="Times New Roman"/>
          <w:sz w:val="28"/>
          <w:szCs w:val="28"/>
          <w:lang w:val="kk-KZ"/>
        </w:rPr>
        <w:t>“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>Мағжан тәлім-тәрбие</w:t>
      </w:r>
      <w:r w:rsidR="00AB159D" w:rsidRPr="00AB159D">
        <w:rPr>
          <w:rFonts w:ascii="Times New Roman" w:hAnsi="Times New Roman" w:cs="Times New Roman"/>
          <w:sz w:val="28"/>
          <w:szCs w:val="28"/>
          <w:lang w:val="kk-KZ"/>
        </w:rPr>
        <w:t>”</w:t>
      </w:r>
      <w:r w:rsidR="00DB51E7">
        <w:rPr>
          <w:rFonts w:ascii="Times New Roman" w:hAnsi="Times New Roman" w:cs="Times New Roman"/>
          <w:sz w:val="28"/>
          <w:szCs w:val="28"/>
          <w:lang w:val="kk-KZ"/>
        </w:rPr>
        <w:t xml:space="preserve"> орталығын 1995ж ұйымдастырды.Мағжан тәлім-тәрбие орталығының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 консепциясын қалалық білім бөлімінің тамыз конференциясында қорғады. Оқушылардың Өзін-Өзі басқару орталығы </w:t>
      </w:r>
      <w:r w:rsidR="00DB51E7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>Болашақ Шәкірттер парламенті</w:t>
      </w:r>
      <w:r w:rsidR="00DB51E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 ұйымын құрып өз бетімен әрекет</w:t>
      </w:r>
      <w:r w:rsidR="00DB51E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 шешім қабылдауға икемі бар</w:t>
      </w:r>
      <w:r w:rsidR="002D7E08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 белсенді оқушыларды </w:t>
      </w:r>
      <w:r w:rsidR="00A95EF0">
        <w:rPr>
          <w:rFonts w:ascii="Times New Roman" w:hAnsi="Times New Roman" w:cs="Times New Roman"/>
          <w:sz w:val="28"/>
          <w:szCs w:val="28"/>
          <w:lang w:val="kk-KZ"/>
        </w:rPr>
        <w:t xml:space="preserve">қалыптастырып 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тәрбиеледі. Ұйым жұмысының негізгі ережесі, консепциясы қалалық білім бөлімінің тамыз конференциясында талданып қолдау тапты. </w:t>
      </w:r>
      <w:r w:rsidR="00A95EF0">
        <w:rPr>
          <w:rFonts w:ascii="Times New Roman" w:hAnsi="Times New Roman" w:cs="Times New Roman"/>
          <w:sz w:val="28"/>
          <w:szCs w:val="28"/>
          <w:lang w:val="kk-KZ"/>
        </w:rPr>
        <w:t xml:space="preserve"> Шәкірттер парламенті «Өзін-өзі басқару күні»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95EF0">
        <w:rPr>
          <w:rFonts w:ascii="Times New Roman" w:hAnsi="Times New Roman" w:cs="Times New Roman"/>
          <w:sz w:val="28"/>
          <w:szCs w:val="28"/>
          <w:lang w:val="kk-KZ"/>
        </w:rPr>
        <w:t>«Мектеп күні»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A95EF0">
        <w:rPr>
          <w:rFonts w:ascii="Times New Roman" w:hAnsi="Times New Roman" w:cs="Times New Roman"/>
          <w:sz w:val="28"/>
          <w:szCs w:val="28"/>
          <w:lang w:val="kk-KZ"/>
        </w:rPr>
        <w:t xml:space="preserve"> «Озаттар шеруі»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, «Сапта жүріп ән шырқау»</w:t>
      </w:r>
      <w:r w:rsidR="00BD0B54">
        <w:rPr>
          <w:rFonts w:ascii="Times New Roman" w:hAnsi="Times New Roman" w:cs="Times New Roman"/>
          <w:sz w:val="28"/>
          <w:szCs w:val="28"/>
          <w:lang w:val="kk-KZ"/>
        </w:rPr>
        <w:t>, «КВН»</w:t>
      </w:r>
      <w:r w:rsidR="00A95EF0">
        <w:rPr>
          <w:rFonts w:ascii="Times New Roman" w:hAnsi="Times New Roman" w:cs="Times New Roman"/>
          <w:sz w:val="28"/>
          <w:szCs w:val="28"/>
          <w:lang w:val="kk-KZ"/>
        </w:rPr>
        <w:t xml:space="preserve"> т.т. іс-шараларды ұйымдастырып мектеп әкімшілігі және мұғалімдер 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ролін жоғарғы деңгейде атқарды.Тәрбие жұмысынының орындалуын бақылауды «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>Сынып жетекші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лерінің диагностика картасы» арқы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>лы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 xml:space="preserve"> жүргізіп 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 оқушыны жан-жақты з</w:t>
      </w:r>
      <w:r w:rsidR="00EB5B1A">
        <w:rPr>
          <w:rFonts w:ascii="Times New Roman" w:hAnsi="Times New Roman" w:cs="Times New Roman"/>
          <w:sz w:val="28"/>
          <w:szCs w:val="28"/>
          <w:lang w:val="kk-KZ"/>
        </w:rPr>
        <w:t>ерттеу,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 рейтингілеу әдісін қалалық </w:t>
      </w:r>
      <w:r w:rsidR="00AB159D" w:rsidRPr="00AB159D">
        <w:rPr>
          <w:rFonts w:ascii="Times New Roman" w:hAnsi="Times New Roman" w:cs="Times New Roman"/>
          <w:sz w:val="28"/>
          <w:szCs w:val="28"/>
          <w:lang w:val="kk-KZ"/>
        </w:rPr>
        <w:t xml:space="preserve">V </w:t>
      </w:r>
      <w:r w:rsidR="00AB159D">
        <w:rPr>
          <w:rFonts w:ascii="Times New Roman" w:hAnsi="Times New Roman" w:cs="Times New Roman"/>
          <w:sz w:val="28"/>
          <w:szCs w:val="28"/>
          <w:lang w:val="kk-KZ"/>
        </w:rPr>
        <w:t xml:space="preserve">ғылыми –практикалық конференциясының </w:t>
      </w:r>
      <w:r w:rsidR="00C578C6">
        <w:rPr>
          <w:rFonts w:ascii="Times New Roman" w:hAnsi="Times New Roman" w:cs="Times New Roman"/>
          <w:sz w:val="28"/>
          <w:szCs w:val="28"/>
          <w:lang w:val="kk-KZ"/>
        </w:rPr>
        <w:t>пл</w:t>
      </w:r>
      <w:r w:rsidR="00EB5B1A">
        <w:rPr>
          <w:rFonts w:ascii="Times New Roman" w:hAnsi="Times New Roman" w:cs="Times New Roman"/>
          <w:sz w:val="28"/>
          <w:szCs w:val="28"/>
          <w:lang w:val="kk-KZ"/>
        </w:rPr>
        <w:t>енарлық кеңесінде насихаттап таратты</w:t>
      </w:r>
      <w:r w:rsidR="00C578C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B5B1A" w:rsidRPr="00EB5B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5B1A">
        <w:rPr>
          <w:rFonts w:ascii="Times New Roman" w:hAnsi="Times New Roman" w:cs="Times New Roman"/>
          <w:sz w:val="28"/>
          <w:szCs w:val="28"/>
          <w:lang w:val="kk-KZ"/>
        </w:rPr>
        <w:t>2006-2011ж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B5B1A">
        <w:rPr>
          <w:rFonts w:ascii="Times New Roman" w:hAnsi="Times New Roman" w:cs="Times New Roman"/>
          <w:sz w:val="28"/>
          <w:szCs w:val="28"/>
          <w:lang w:val="kk-KZ"/>
        </w:rPr>
        <w:t>ж т</w:t>
      </w:r>
      <w:r w:rsidR="00C578C6">
        <w:rPr>
          <w:rFonts w:ascii="Times New Roman" w:hAnsi="Times New Roman" w:cs="Times New Roman"/>
          <w:sz w:val="28"/>
          <w:szCs w:val="28"/>
          <w:lang w:val="kk-KZ"/>
        </w:rPr>
        <w:t>әрбие</w:t>
      </w:r>
      <w:r w:rsidR="00EB5B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78C6">
        <w:rPr>
          <w:rFonts w:ascii="Times New Roman" w:hAnsi="Times New Roman" w:cs="Times New Roman"/>
          <w:sz w:val="28"/>
          <w:szCs w:val="28"/>
          <w:lang w:val="kk-KZ"/>
        </w:rPr>
        <w:t xml:space="preserve"> жұмысының</w:t>
      </w:r>
      <w:r w:rsidR="00631BE7">
        <w:rPr>
          <w:rFonts w:ascii="Times New Roman" w:hAnsi="Times New Roman" w:cs="Times New Roman"/>
          <w:sz w:val="28"/>
          <w:szCs w:val="28"/>
          <w:lang w:val="kk-KZ"/>
        </w:rPr>
        <w:t xml:space="preserve"> кешендік </w:t>
      </w:r>
      <w:r w:rsidR="00341BBB">
        <w:rPr>
          <w:rFonts w:ascii="Times New Roman" w:hAnsi="Times New Roman" w:cs="Times New Roman"/>
          <w:sz w:val="28"/>
          <w:szCs w:val="28"/>
          <w:lang w:val="kk-KZ"/>
        </w:rPr>
        <w:t>бағдар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ла</w:t>
      </w:r>
      <w:r w:rsidR="00341BBB">
        <w:rPr>
          <w:rFonts w:ascii="Times New Roman" w:hAnsi="Times New Roman" w:cs="Times New Roman"/>
          <w:sz w:val="28"/>
          <w:szCs w:val="28"/>
          <w:lang w:val="kk-KZ"/>
        </w:rPr>
        <w:t>масының консепциясын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 xml:space="preserve"> жасап</w:t>
      </w:r>
      <w:r w:rsidR="00EB5B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1BE7">
        <w:rPr>
          <w:rFonts w:ascii="Times New Roman" w:hAnsi="Times New Roman" w:cs="Times New Roman"/>
          <w:sz w:val="28"/>
          <w:szCs w:val="28"/>
          <w:lang w:val="kk-KZ"/>
        </w:rPr>
        <w:t>оның негізгі іс-әркетін және жүзеге асыру тәсілдерін</w:t>
      </w:r>
      <w:r w:rsidR="00BD0B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31BE7">
        <w:rPr>
          <w:rFonts w:ascii="Times New Roman" w:hAnsi="Times New Roman" w:cs="Times New Roman"/>
          <w:sz w:val="28"/>
          <w:szCs w:val="28"/>
          <w:lang w:val="kk-KZ"/>
        </w:rPr>
        <w:t xml:space="preserve"> жаңа технологияны пайдалана отырып сын тұрғасынан зерттеу жұмыстарын ІІ Ре</w:t>
      </w:r>
      <w:r w:rsidR="00BD0B54">
        <w:rPr>
          <w:rFonts w:ascii="Times New Roman" w:hAnsi="Times New Roman" w:cs="Times New Roman"/>
          <w:sz w:val="28"/>
          <w:szCs w:val="28"/>
          <w:lang w:val="kk-KZ"/>
        </w:rPr>
        <w:t xml:space="preserve">спубликалық педагогикалық оқудың </w:t>
      </w:r>
      <w:r w:rsidR="00631BE7">
        <w:rPr>
          <w:rFonts w:ascii="Times New Roman" w:hAnsi="Times New Roman" w:cs="Times New Roman"/>
          <w:sz w:val="28"/>
          <w:szCs w:val="28"/>
          <w:lang w:val="kk-KZ"/>
        </w:rPr>
        <w:t xml:space="preserve"> Қарағанды қаласындағы </w:t>
      </w:r>
      <w:r w:rsidR="00631BE7" w:rsidRPr="00631BE7">
        <w:rPr>
          <w:rFonts w:ascii="Times New Roman" w:hAnsi="Times New Roman" w:cs="Times New Roman"/>
          <w:sz w:val="28"/>
          <w:szCs w:val="28"/>
          <w:lang w:val="kk-KZ"/>
        </w:rPr>
        <w:t>II</w:t>
      </w:r>
      <w:r w:rsidR="00631BE7">
        <w:rPr>
          <w:rFonts w:ascii="Times New Roman" w:hAnsi="Times New Roman" w:cs="Times New Roman"/>
          <w:sz w:val="28"/>
          <w:szCs w:val="28"/>
          <w:lang w:val="kk-KZ"/>
        </w:rPr>
        <w:t xml:space="preserve"> этапында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 xml:space="preserve">  «</w:t>
      </w:r>
      <w:r w:rsidR="00BA1A80">
        <w:rPr>
          <w:rFonts w:ascii="Times New Roman" w:hAnsi="Times New Roman" w:cs="Times New Roman"/>
          <w:sz w:val="28"/>
          <w:szCs w:val="28"/>
          <w:lang w:val="kk-KZ"/>
        </w:rPr>
        <w:t>мастер-класс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="00BA1A80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үр</w:t>
      </w:r>
      <w:r w:rsidR="00BA1A80">
        <w:rPr>
          <w:rFonts w:ascii="Times New Roman" w:hAnsi="Times New Roman" w:cs="Times New Roman"/>
          <w:sz w:val="28"/>
          <w:szCs w:val="28"/>
          <w:lang w:val="kk-KZ"/>
        </w:rPr>
        <w:t>інде қорғап</w:t>
      </w:r>
      <w:r w:rsidR="00026CC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A1A80">
        <w:rPr>
          <w:rFonts w:ascii="Times New Roman" w:hAnsi="Times New Roman" w:cs="Times New Roman"/>
          <w:sz w:val="28"/>
          <w:szCs w:val="28"/>
          <w:lang w:val="kk-KZ"/>
        </w:rPr>
        <w:t xml:space="preserve"> облыстық Құрмет мақтау қағазымен марапталды. Оқушылардың тәрбиелік деңгейін</w:t>
      </w:r>
      <w:r w:rsidR="00BD0B5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A1A80">
        <w:rPr>
          <w:rFonts w:ascii="Times New Roman" w:hAnsi="Times New Roman" w:cs="Times New Roman"/>
          <w:sz w:val="28"/>
          <w:szCs w:val="28"/>
          <w:lang w:val="kk-KZ"/>
        </w:rPr>
        <w:t xml:space="preserve"> жеке бас қабілетінің даралығын зерттеу жұмыстарын диагностикалық карта</w:t>
      </w:r>
      <w:r w:rsidR="00394A8B">
        <w:rPr>
          <w:rFonts w:ascii="Times New Roman" w:hAnsi="Times New Roman" w:cs="Times New Roman"/>
          <w:sz w:val="28"/>
          <w:szCs w:val="28"/>
          <w:lang w:val="kk-KZ"/>
        </w:rPr>
        <w:t xml:space="preserve"> арқылы</w:t>
      </w:r>
      <w:r w:rsidR="00BA1A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94A8B">
        <w:rPr>
          <w:rFonts w:ascii="Times New Roman" w:hAnsi="Times New Roman" w:cs="Times New Roman"/>
          <w:sz w:val="28"/>
          <w:szCs w:val="28"/>
          <w:lang w:val="kk-KZ"/>
        </w:rPr>
        <w:t>анықтау</w:t>
      </w:r>
      <w:r w:rsidR="0087274A">
        <w:rPr>
          <w:rFonts w:ascii="Times New Roman" w:hAnsi="Times New Roman" w:cs="Times New Roman"/>
          <w:sz w:val="28"/>
          <w:szCs w:val="28"/>
          <w:lang w:val="kk-KZ"/>
        </w:rPr>
        <w:t xml:space="preserve"> технологиясын жасады</w:t>
      </w:r>
      <w:r w:rsidR="00394A8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87274A" w:rsidRDefault="00865CFB" w:rsidP="00865CFB">
      <w:pPr>
        <w:ind w:left="-1134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D42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="00BF4CC3" w:rsidRPr="00BF4C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0B1AC6" wp14:editId="0E0F0EA0">
            <wp:extent cx="5895975" cy="16478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3D42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</w:t>
      </w:r>
      <w:r w:rsidR="003D427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</w:p>
    <w:p w:rsidR="0087274A" w:rsidRDefault="0087274A" w:rsidP="00865CFB">
      <w:pPr>
        <w:ind w:left="-1134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65CFB" w:rsidRDefault="00757D81" w:rsidP="00757D81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>Тәрбие жұмысын</w:t>
      </w:r>
      <w:r w:rsidR="00865CFB">
        <w:rPr>
          <w:rFonts w:ascii="Times New Roman" w:hAnsi="Times New Roman" w:cs="Times New Roman"/>
          <w:sz w:val="28"/>
          <w:szCs w:val="28"/>
          <w:lang w:val="kk-KZ"/>
        </w:rPr>
        <w:t xml:space="preserve"> жүйелі</w:t>
      </w:r>
      <w:r w:rsidR="00876BFC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65CFB">
        <w:rPr>
          <w:rFonts w:ascii="Times New Roman" w:hAnsi="Times New Roman" w:cs="Times New Roman"/>
          <w:sz w:val="28"/>
          <w:szCs w:val="28"/>
          <w:lang w:val="kk-KZ"/>
        </w:rPr>
        <w:t xml:space="preserve"> жана</w:t>
      </w:r>
      <w:r w:rsidR="00876BFC">
        <w:rPr>
          <w:rFonts w:ascii="Times New Roman" w:hAnsi="Times New Roman" w:cs="Times New Roman"/>
          <w:sz w:val="28"/>
          <w:szCs w:val="28"/>
          <w:lang w:val="kk-KZ"/>
        </w:rPr>
        <w:t xml:space="preserve"> технологиямен 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 xml:space="preserve">үнемі </w:t>
      </w:r>
      <w:r w:rsidR="00876BFC">
        <w:rPr>
          <w:rFonts w:ascii="Times New Roman" w:hAnsi="Times New Roman" w:cs="Times New Roman"/>
          <w:sz w:val="28"/>
          <w:szCs w:val="28"/>
          <w:lang w:val="kk-KZ"/>
        </w:rPr>
        <w:t>жүзеге асырылуның нәтиже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>лік</w:t>
      </w:r>
      <w:r w:rsidR="00876BFC">
        <w:rPr>
          <w:rFonts w:ascii="Times New Roman" w:hAnsi="Times New Roman" w:cs="Times New Roman"/>
          <w:sz w:val="28"/>
          <w:szCs w:val="28"/>
          <w:lang w:val="kk-KZ"/>
        </w:rPr>
        <w:t xml:space="preserve"> көрсеткіштері негізінде оқушылар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876BFC">
        <w:rPr>
          <w:rFonts w:ascii="Times New Roman" w:hAnsi="Times New Roman" w:cs="Times New Roman"/>
          <w:sz w:val="28"/>
          <w:szCs w:val="28"/>
          <w:lang w:val="kk-KZ"/>
        </w:rPr>
        <w:t xml:space="preserve"> қалалық, облыстық, Республикалық сайыс,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>дебат,</w:t>
      </w:r>
      <w:r w:rsidR="00876BFC">
        <w:rPr>
          <w:rFonts w:ascii="Times New Roman" w:hAnsi="Times New Roman" w:cs="Times New Roman"/>
          <w:sz w:val="28"/>
          <w:szCs w:val="28"/>
          <w:lang w:val="kk-KZ"/>
        </w:rPr>
        <w:t xml:space="preserve"> байқауларға қатысып жүлделі орындарды иеленді</w:t>
      </w:r>
      <w:r w:rsidR="00B9082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76BFC" w:rsidRDefault="00A12A68" w:rsidP="00865CFB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18EAB" wp14:editId="4FDAF9AB">
            <wp:extent cx="653415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5CFB" w:rsidRDefault="00BD0B54" w:rsidP="00B9082A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  <w:r w:rsidRPr="003D4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C64FC1A" wp14:editId="79285925">
            <wp:simplePos x="0" y="0"/>
            <wp:positionH relativeFrom="column">
              <wp:posOffset>-518160</wp:posOffset>
            </wp:positionH>
            <wp:positionV relativeFrom="paragraph">
              <wp:posOffset>1220470</wp:posOffset>
            </wp:positionV>
            <wp:extent cx="2686050" cy="3576955"/>
            <wp:effectExtent l="133350" t="57150" r="95250" b="156845"/>
            <wp:wrapNone/>
            <wp:docPr id="1031" name="Picture 5" descr="Описание: 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5" descr="Описание: 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76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116" w:rsidRPr="003D42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3BFFA82" wp14:editId="26FA5393">
            <wp:simplePos x="0" y="0"/>
            <wp:positionH relativeFrom="column">
              <wp:posOffset>2577465</wp:posOffset>
            </wp:positionH>
            <wp:positionV relativeFrom="paragraph">
              <wp:posOffset>1258570</wp:posOffset>
            </wp:positionV>
            <wp:extent cx="3000375" cy="3581400"/>
            <wp:effectExtent l="133350" t="57150" r="104775" b="152400"/>
            <wp:wrapNone/>
            <wp:docPr id="1030" name="Picture 4" descr="Описание: 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4" descr="Описание: 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58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82A">
        <w:rPr>
          <w:rFonts w:ascii="Times New Roman" w:hAnsi="Times New Roman" w:cs="Times New Roman"/>
          <w:sz w:val="28"/>
          <w:szCs w:val="28"/>
          <w:lang w:val="kk-KZ"/>
        </w:rPr>
        <w:t>Мектептін тәрбие жұмысының жетістіктері мен тәлімдік әдістерін насихаттау-тарату мақсатында қалалық білім бөлімінің қала мектептерінің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 xml:space="preserve"> басшыларының</w:t>
      </w:r>
      <w:r w:rsidR="00B9082A">
        <w:rPr>
          <w:rFonts w:ascii="Times New Roman" w:hAnsi="Times New Roman" w:cs="Times New Roman"/>
          <w:sz w:val="28"/>
          <w:szCs w:val="28"/>
          <w:lang w:val="kk-KZ"/>
        </w:rPr>
        <w:t xml:space="preserve"> арасында ұйымдастырған</w:t>
      </w:r>
      <w:r w:rsidR="00BF4CC3" w:rsidRPr="00BF4CC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 xml:space="preserve"> семинарында этнопедагогикалық тәрбиені насихаттауға арналған</w:t>
      </w:r>
      <w:r w:rsidR="00B908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082A" w:rsidRPr="00B9082A">
        <w:rPr>
          <w:rFonts w:ascii="Times New Roman" w:hAnsi="Times New Roman" w:cs="Times New Roman"/>
          <w:sz w:val="28"/>
          <w:szCs w:val="28"/>
          <w:lang w:val="kk-KZ"/>
        </w:rPr>
        <w:t>“</w:t>
      </w:r>
      <w:r w:rsidR="00B9082A">
        <w:rPr>
          <w:rFonts w:ascii="Times New Roman" w:hAnsi="Times New Roman" w:cs="Times New Roman"/>
          <w:sz w:val="28"/>
          <w:szCs w:val="28"/>
          <w:lang w:val="kk-KZ"/>
        </w:rPr>
        <w:t>Ұлылардан ұлағат</w:t>
      </w:r>
      <w:r w:rsidR="00B9082A" w:rsidRPr="00B9082A">
        <w:rPr>
          <w:rFonts w:ascii="Times New Roman" w:hAnsi="Times New Roman" w:cs="Times New Roman"/>
          <w:sz w:val="28"/>
          <w:szCs w:val="28"/>
          <w:lang w:val="kk-KZ"/>
        </w:rPr>
        <w:t>”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 xml:space="preserve"> атты тәлім-тәрбие </w:t>
      </w:r>
      <w:r w:rsidR="00B9082A">
        <w:rPr>
          <w:rFonts w:ascii="Times New Roman" w:hAnsi="Times New Roman" w:cs="Times New Roman"/>
          <w:sz w:val="28"/>
          <w:szCs w:val="28"/>
          <w:lang w:val="kk-KZ"/>
        </w:rPr>
        <w:t>шаралар</w:t>
      </w:r>
      <w:r w:rsidR="00BF4CC3">
        <w:rPr>
          <w:rFonts w:ascii="Times New Roman" w:hAnsi="Times New Roman" w:cs="Times New Roman"/>
          <w:sz w:val="28"/>
          <w:szCs w:val="28"/>
          <w:lang w:val="kk-KZ"/>
        </w:rPr>
        <w:t>ын өткізі,</w:t>
      </w:r>
      <w:r w:rsidR="00B9082A">
        <w:rPr>
          <w:rFonts w:ascii="Times New Roman" w:hAnsi="Times New Roman" w:cs="Times New Roman"/>
          <w:sz w:val="28"/>
          <w:szCs w:val="28"/>
          <w:lang w:val="kk-KZ"/>
        </w:rPr>
        <w:t>нәтижесі ретінде Мағжан тәлім-тәр</w:t>
      </w:r>
      <w:r w:rsidR="00FC4D4D">
        <w:rPr>
          <w:rFonts w:ascii="Times New Roman" w:hAnsi="Times New Roman" w:cs="Times New Roman"/>
          <w:sz w:val="28"/>
          <w:szCs w:val="28"/>
          <w:lang w:val="kk-KZ"/>
        </w:rPr>
        <w:t xml:space="preserve">бие орталығының ақпараттық-жарнамалық </w:t>
      </w:r>
      <w:r w:rsidR="00B9082A">
        <w:rPr>
          <w:rFonts w:ascii="Times New Roman" w:hAnsi="Times New Roman" w:cs="Times New Roman"/>
          <w:sz w:val="28"/>
          <w:szCs w:val="28"/>
          <w:lang w:val="kk-KZ"/>
        </w:rPr>
        <w:t xml:space="preserve"> кітапшасын басып ұсынды.  </w:t>
      </w:r>
    </w:p>
    <w:p w:rsidR="00865CFB" w:rsidRDefault="00865CFB" w:rsidP="00BA1A80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</w:p>
    <w:p w:rsidR="00865CFB" w:rsidRDefault="00865CFB" w:rsidP="00BA1A80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</w:p>
    <w:p w:rsidR="00865CFB" w:rsidRDefault="00865CFB" w:rsidP="00BA1A80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</w:p>
    <w:p w:rsidR="00865CFB" w:rsidRDefault="00865CFB" w:rsidP="00BA1A80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</w:p>
    <w:p w:rsidR="00865CFB" w:rsidRDefault="00865CFB" w:rsidP="00BA1A80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</w:p>
    <w:p w:rsidR="00865CFB" w:rsidRDefault="00865CFB" w:rsidP="00BA1A80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</w:p>
    <w:p w:rsidR="0021372A" w:rsidRPr="00631BE7" w:rsidRDefault="0021372A" w:rsidP="00BA1A80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</w:p>
    <w:p w:rsidR="00C323A2" w:rsidRDefault="00341BBB" w:rsidP="00631BE7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72116" w:rsidRDefault="00572116" w:rsidP="00631BE7">
      <w:pPr>
        <w:ind w:left="-1134"/>
        <w:rPr>
          <w:rFonts w:ascii="Times New Roman" w:hAnsi="Times New Roman" w:cs="Times New Roman"/>
          <w:sz w:val="28"/>
          <w:szCs w:val="28"/>
          <w:lang w:val="kk-KZ"/>
        </w:rPr>
      </w:pPr>
    </w:p>
    <w:p w:rsidR="00FC4D4D" w:rsidRDefault="00FC4D4D" w:rsidP="00FC4D4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72116" w:rsidRPr="00FC4D4D" w:rsidRDefault="00FC4D4D" w:rsidP="00FC4D4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Мектептегі тәрбие жұмысының жүйелі,іскер орындалуының нәтижесі -    бірде-бір қылмыс жасаған оқушыларының болмауы!</w:t>
      </w:r>
    </w:p>
    <w:p w:rsidR="00823560" w:rsidRDefault="00FC4D4D" w:rsidP="00BD0B54">
      <w:pPr>
        <w:ind w:left="-567" w:firstLine="28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</w:t>
      </w:r>
      <w:r w:rsidR="00BD0B5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Зуфирова Рая Сейітмұр</w:t>
      </w:r>
      <w:r w:rsidR="00572116">
        <w:rPr>
          <w:rFonts w:ascii="Times New Roman" w:hAnsi="Times New Roman" w:cs="Times New Roman"/>
          <w:sz w:val="28"/>
          <w:szCs w:val="28"/>
          <w:lang w:val="kk-KZ"/>
        </w:rPr>
        <w:t>атовна тәрбие жұмысын басқару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572116">
        <w:rPr>
          <w:rFonts w:ascii="Times New Roman" w:hAnsi="Times New Roman" w:cs="Times New Roman"/>
          <w:sz w:val="28"/>
          <w:szCs w:val="28"/>
          <w:lang w:val="kk-KZ"/>
        </w:rPr>
        <w:t xml:space="preserve">мен қатар география пәнін </w:t>
      </w:r>
      <w:r w:rsidR="00BD0B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2116">
        <w:rPr>
          <w:rFonts w:ascii="Times New Roman" w:hAnsi="Times New Roman" w:cs="Times New Roman"/>
          <w:sz w:val="28"/>
          <w:szCs w:val="28"/>
          <w:lang w:val="kk-KZ"/>
        </w:rPr>
        <w:t>оқ</w:t>
      </w:r>
      <w:r>
        <w:rPr>
          <w:rFonts w:ascii="Times New Roman" w:hAnsi="Times New Roman" w:cs="Times New Roman"/>
          <w:sz w:val="28"/>
          <w:szCs w:val="28"/>
          <w:lang w:val="kk-KZ"/>
        </w:rPr>
        <w:t>ыту</w:t>
      </w:r>
      <w:r w:rsidR="00572116">
        <w:rPr>
          <w:rFonts w:ascii="Times New Roman" w:hAnsi="Times New Roman" w:cs="Times New Roman"/>
          <w:sz w:val="28"/>
          <w:szCs w:val="28"/>
          <w:lang w:val="kk-KZ"/>
        </w:rPr>
        <w:t>да үлкен шындарға жеткен ұстаз. Оқушылары қалалық, облыстық,</w:t>
      </w:r>
      <w:r>
        <w:rPr>
          <w:rFonts w:ascii="Times New Roman" w:hAnsi="Times New Roman" w:cs="Times New Roman"/>
          <w:sz w:val="28"/>
          <w:szCs w:val="28"/>
          <w:lang w:val="kk-KZ"/>
        </w:rPr>
        <w:t>аймақтық,</w:t>
      </w:r>
      <w:r w:rsidR="00572116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деңгейде</w:t>
      </w:r>
      <w:r w:rsidR="00EF3416">
        <w:rPr>
          <w:rFonts w:ascii="Times New Roman" w:hAnsi="Times New Roman" w:cs="Times New Roman"/>
          <w:sz w:val="28"/>
          <w:szCs w:val="28"/>
          <w:lang w:val="kk-KZ"/>
        </w:rPr>
        <w:t xml:space="preserve"> өткен олимпиада, ғылыми жоба сайыстарының жеңімпаздары</w:t>
      </w:r>
      <w:r w:rsidR="00BD0B54">
        <w:rPr>
          <w:rFonts w:ascii="Times New Roman" w:hAnsi="Times New Roman" w:cs="Times New Roman"/>
          <w:sz w:val="28"/>
          <w:szCs w:val="28"/>
          <w:lang w:val="kk-KZ"/>
        </w:rPr>
        <w:t>:</w:t>
      </w:r>
    </w:p>
    <w:tbl>
      <w:tblPr>
        <w:tblStyle w:val="a5"/>
        <w:tblW w:w="0" w:type="auto"/>
        <w:tblInd w:w="-526" w:type="dxa"/>
        <w:tblLook w:val="04A0" w:firstRow="1" w:lastRow="0" w:firstColumn="1" w:lastColumn="0" w:noHBand="0" w:noVBand="1"/>
      </w:tblPr>
      <w:tblGrid>
        <w:gridCol w:w="1914"/>
        <w:gridCol w:w="2406"/>
        <w:gridCol w:w="1719"/>
        <w:gridCol w:w="1914"/>
        <w:gridCol w:w="1915"/>
      </w:tblGrid>
      <w:tr w:rsidR="00823560" w:rsidRPr="00FC4D4D" w:rsidTr="00823560">
        <w:tc>
          <w:tcPr>
            <w:tcW w:w="1914" w:type="dxa"/>
          </w:tcPr>
          <w:p w:rsidR="00823560" w:rsidRDefault="00823560" w:rsidP="008235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Жылдары</w:t>
            </w:r>
          </w:p>
        </w:tc>
        <w:tc>
          <w:tcPr>
            <w:tcW w:w="2406" w:type="dxa"/>
          </w:tcPr>
          <w:p w:rsidR="00823560" w:rsidRDefault="00823560" w:rsidP="008235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Жүлдегер</w:t>
            </w:r>
          </w:p>
        </w:tc>
        <w:tc>
          <w:tcPr>
            <w:tcW w:w="1719" w:type="dxa"/>
          </w:tcPr>
          <w:p w:rsidR="00823560" w:rsidRDefault="00823560" w:rsidP="008235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орын</w:t>
            </w:r>
          </w:p>
        </w:tc>
        <w:tc>
          <w:tcPr>
            <w:tcW w:w="1914" w:type="dxa"/>
          </w:tcPr>
          <w:p w:rsidR="00823560" w:rsidRDefault="00823560" w:rsidP="008235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орын</w:t>
            </w:r>
          </w:p>
        </w:tc>
        <w:tc>
          <w:tcPr>
            <w:tcW w:w="1915" w:type="dxa"/>
          </w:tcPr>
          <w:p w:rsidR="00823560" w:rsidRDefault="00823560" w:rsidP="008235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орын</w:t>
            </w:r>
          </w:p>
        </w:tc>
      </w:tr>
      <w:tr w:rsidR="00823560" w:rsidRPr="008E357A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1991-1992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Мекеева С.Б.</w:t>
            </w:r>
          </w:p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Тапенов А.Т.</w:t>
            </w:r>
          </w:p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Рысбаев М.Р.</w:t>
            </w:r>
          </w:p>
        </w:tc>
        <w:tc>
          <w:tcPr>
            <w:tcW w:w="1719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аудан</w:t>
            </w:r>
          </w:p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аудан</w:t>
            </w:r>
          </w:p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1992-1993</w:t>
            </w:r>
          </w:p>
        </w:tc>
        <w:tc>
          <w:tcPr>
            <w:tcW w:w="2406" w:type="dxa"/>
          </w:tcPr>
          <w:p w:rsidR="00823560" w:rsidRDefault="00823560" w:rsidP="008235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Рысбаев М.Р.</w:t>
            </w:r>
          </w:p>
        </w:tc>
        <w:tc>
          <w:tcPr>
            <w:tcW w:w="1719" w:type="dxa"/>
          </w:tcPr>
          <w:p w:rsidR="00823560" w:rsidRPr="00FC4D4D" w:rsidRDefault="00FC4D4D" w:rsidP="00FC4D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1993-1994</w:t>
            </w:r>
          </w:p>
        </w:tc>
        <w:tc>
          <w:tcPr>
            <w:tcW w:w="2406" w:type="dxa"/>
          </w:tcPr>
          <w:p w:rsidR="00823560" w:rsidRDefault="00823560" w:rsidP="008235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Мекеева С.Б.</w:t>
            </w:r>
          </w:p>
          <w:p w:rsidR="00823560" w:rsidRDefault="00823560" w:rsidP="008235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Рысбаев М.Р.</w:t>
            </w:r>
          </w:p>
        </w:tc>
        <w:tc>
          <w:tcPr>
            <w:tcW w:w="1719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8777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облыс</w:t>
            </w:r>
          </w:p>
        </w:tc>
        <w:tc>
          <w:tcPr>
            <w:tcW w:w="1915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облыс</w:t>
            </w:r>
          </w:p>
          <w:p w:rsidR="0008777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Республ.</w:t>
            </w: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1994-1995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Рахымбаев А.</w:t>
            </w:r>
          </w:p>
        </w:tc>
        <w:tc>
          <w:tcPr>
            <w:tcW w:w="1719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қалалық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облыс</w:t>
            </w: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1997-1998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Байготанов С.</w:t>
            </w:r>
          </w:p>
        </w:tc>
        <w:tc>
          <w:tcPr>
            <w:tcW w:w="1719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қалалық</w:t>
            </w:r>
          </w:p>
        </w:tc>
        <w:tc>
          <w:tcPr>
            <w:tcW w:w="1915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1998-1999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Толеуов П.</w:t>
            </w:r>
          </w:p>
        </w:tc>
        <w:tc>
          <w:tcPr>
            <w:tcW w:w="1719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облыс</w:t>
            </w: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1999-2000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Маграмова Т.</w:t>
            </w:r>
          </w:p>
        </w:tc>
        <w:tc>
          <w:tcPr>
            <w:tcW w:w="1719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Құрмет м.қ.</w:t>
            </w: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2003-2004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 Т.</w:t>
            </w:r>
          </w:p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Мейрамбекова Б. </w:t>
            </w:r>
          </w:p>
        </w:tc>
        <w:tc>
          <w:tcPr>
            <w:tcW w:w="1719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</w:tc>
        <w:tc>
          <w:tcPr>
            <w:tcW w:w="1914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қала</w:t>
            </w:r>
          </w:p>
        </w:tc>
        <w:tc>
          <w:tcPr>
            <w:tcW w:w="1915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2006-2007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Мейрамбекова Б.</w:t>
            </w:r>
          </w:p>
        </w:tc>
        <w:tc>
          <w:tcPr>
            <w:tcW w:w="1719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2007-2008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Абилқасимов М.</w:t>
            </w:r>
          </w:p>
        </w:tc>
        <w:tc>
          <w:tcPr>
            <w:tcW w:w="1719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қала</w:t>
            </w: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2008-2009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Сейдгазимов Ә.</w:t>
            </w:r>
          </w:p>
        </w:tc>
        <w:tc>
          <w:tcPr>
            <w:tcW w:w="1719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региондық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08777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облыс</w:t>
            </w:r>
          </w:p>
          <w:p w:rsidR="0008777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2009-2010</w:t>
            </w:r>
          </w:p>
        </w:tc>
        <w:tc>
          <w:tcPr>
            <w:tcW w:w="2406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Бейсенов М.</w:t>
            </w:r>
          </w:p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Зикенов Д.</w:t>
            </w:r>
          </w:p>
        </w:tc>
        <w:tc>
          <w:tcPr>
            <w:tcW w:w="1719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8777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қала</w:t>
            </w:r>
          </w:p>
        </w:tc>
        <w:tc>
          <w:tcPr>
            <w:tcW w:w="1915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23560" w:rsidTr="00823560"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2010-2011</w:t>
            </w:r>
          </w:p>
        </w:tc>
        <w:tc>
          <w:tcPr>
            <w:tcW w:w="2406" w:type="dxa"/>
          </w:tcPr>
          <w:p w:rsidR="002209B1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Зикенов Д.</w:t>
            </w:r>
          </w:p>
        </w:tc>
        <w:tc>
          <w:tcPr>
            <w:tcW w:w="1719" w:type="dxa"/>
          </w:tcPr>
          <w:p w:rsidR="00823560" w:rsidRDefault="0008777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 қала</w:t>
            </w:r>
          </w:p>
        </w:tc>
        <w:tc>
          <w:tcPr>
            <w:tcW w:w="1914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5" w:type="dxa"/>
          </w:tcPr>
          <w:p w:rsidR="00823560" w:rsidRDefault="00823560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209B1" w:rsidTr="00823560">
        <w:tc>
          <w:tcPr>
            <w:tcW w:w="1914" w:type="dxa"/>
          </w:tcPr>
          <w:p w:rsidR="002209B1" w:rsidRDefault="002209B1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2011-2012</w:t>
            </w:r>
          </w:p>
        </w:tc>
        <w:tc>
          <w:tcPr>
            <w:tcW w:w="2406" w:type="dxa"/>
          </w:tcPr>
          <w:p w:rsidR="002209B1" w:rsidRDefault="002209B1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Жасымбек Н.</w:t>
            </w:r>
          </w:p>
        </w:tc>
        <w:tc>
          <w:tcPr>
            <w:tcW w:w="1719" w:type="dxa"/>
          </w:tcPr>
          <w:p w:rsidR="002209B1" w:rsidRDefault="002209B1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4" w:type="dxa"/>
          </w:tcPr>
          <w:p w:rsidR="002209B1" w:rsidRDefault="002209B1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 региондық </w:t>
            </w:r>
          </w:p>
        </w:tc>
        <w:tc>
          <w:tcPr>
            <w:tcW w:w="1915" w:type="dxa"/>
          </w:tcPr>
          <w:p w:rsidR="002209B1" w:rsidRDefault="002209B1" w:rsidP="00631B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10789A" w:rsidRDefault="00BD0B54" w:rsidP="00757D81">
      <w:pPr>
        <w:ind w:left="-567" w:hanging="42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B05FC0" w:rsidRPr="007263B1">
        <w:rPr>
          <w:rFonts w:ascii="Times New Roman" w:hAnsi="Times New Roman" w:cs="Times New Roman"/>
          <w:sz w:val="28"/>
          <w:szCs w:val="28"/>
          <w:lang w:val="kk-KZ"/>
        </w:rPr>
        <w:t>“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>География пәніне қызығушылықты арттыру</w:t>
      </w:r>
      <w:r w:rsidR="00B05FC0" w:rsidRPr="007263B1">
        <w:rPr>
          <w:rFonts w:ascii="Times New Roman" w:hAnsi="Times New Roman" w:cs="Times New Roman"/>
          <w:sz w:val="28"/>
          <w:szCs w:val="28"/>
          <w:lang w:val="kk-KZ"/>
        </w:rPr>
        <w:t>”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B05FC0" w:rsidRPr="007263B1">
        <w:rPr>
          <w:rFonts w:ascii="Times New Roman" w:hAnsi="Times New Roman" w:cs="Times New Roman"/>
          <w:sz w:val="28"/>
          <w:szCs w:val="28"/>
          <w:lang w:val="kk-KZ"/>
        </w:rPr>
        <w:t>“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>Оқушыларды рейтингрейтингілеу арқылы оқыту</w:t>
      </w:r>
      <w:r w:rsidR="00B05FC0" w:rsidRPr="007263B1">
        <w:rPr>
          <w:rFonts w:ascii="Times New Roman" w:hAnsi="Times New Roman" w:cs="Times New Roman"/>
          <w:sz w:val="28"/>
          <w:szCs w:val="28"/>
          <w:lang w:val="kk-KZ"/>
        </w:rPr>
        <w:t>”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 Республикалық ғылыми-тақырыбында Республикалық ғылыми-педагогикалық </w:t>
      </w:r>
      <w:r w:rsidR="00B05FC0" w:rsidRPr="00247DD9">
        <w:rPr>
          <w:rFonts w:ascii="Times New Roman" w:hAnsi="Times New Roman" w:cs="Times New Roman"/>
          <w:sz w:val="28"/>
          <w:szCs w:val="28"/>
          <w:lang w:val="kk-KZ"/>
        </w:rPr>
        <w:t>“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>География және табиғат</w:t>
      </w:r>
      <w:r w:rsidR="00B05FC0" w:rsidRPr="00247DD9">
        <w:rPr>
          <w:rFonts w:ascii="Times New Roman" w:hAnsi="Times New Roman" w:cs="Times New Roman"/>
          <w:sz w:val="28"/>
          <w:szCs w:val="28"/>
          <w:lang w:val="kk-KZ"/>
        </w:rPr>
        <w:t>”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 xml:space="preserve"> журналына іс-тәжірибесі</w:t>
      </w:r>
      <w:r w:rsidR="00B05FC0" w:rsidRPr="00B05F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>туралы мақаласы 3 рет жарық көрді,тамыз конференциясында мастер-класс түрінде насихатт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>ап қолдау тапты.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 xml:space="preserve">Сабақ берудің жана технологиялық әдіс 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>тәсілдерін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>әдістемелік кітапша ретінде басып шығарып</w:t>
      </w:r>
      <w:r w:rsidR="00AB7B53" w:rsidRPr="00AB7B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 xml:space="preserve">қалалық </w:t>
      </w:r>
      <w:r w:rsidR="00AB7B53" w:rsidRPr="00E470E2">
        <w:rPr>
          <w:rFonts w:ascii="Times New Roman" w:hAnsi="Times New Roman" w:cs="Times New Roman"/>
          <w:sz w:val="28"/>
          <w:szCs w:val="28"/>
          <w:lang w:val="kk-KZ"/>
        </w:rPr>
        <w:t>V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 xml:space="preserve"> ғылыми практикалық конференциясының пленарлық кеңесінде қорғады. </w:t>
      </w:r>
      <w:r w:rsidR="00B05F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>Жыл сайны ҰБТ сынағында география пәні бойынша көрсеткіші 100</w:t>
      </w:r>
      <w:r w:rsidR="00AB7B53" w:rsidRPr="00292FBC">
        <w:rPr>
          <w:rFonts w:ascii="Times New Roman" w:hAnsi="Times New Roman" w:cs="Times New Roman"/>
          <w:sz w:val="28"/>
          <w:szCs w:val="28"/>
          <w:lang w:val="kk-KZ"/>
        </w:rPr>
        <w:t>%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 xml:space="preserve"> болса  оқушысы Седгазимов Ә. Қар.МУ-дың экономика факультетіне олимпиада жүлдегері ретін</w:t>
      </w:r>
      <w:r w:rsidR="00062EFA">
        <w:rPr>
          <w:rFonts w:ascii="Times New Roman" w:hAnsi="Times New Roman" w:cs="Times New Roman"/>
          <w:sz w:val="28"/>
          <w:szCs w:val="28"/>
          <w:lang w:val="kk-KZ"/>
        </w:rPr>
        <w:t>де Гран</w:t>
      </w:r>
      <w:r w:rsidR="00062EFA" w:rsidRPr="00062EFA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062EFA">
        <w:rPr>
          <w:rFonts w:ascii="Times New Roman" w:hAnsi="Times New Roman" w:cs="Times New Roman"/>
          <w:sz w:val="28"/>
          <w:szCs w:val="28"/>
          <w:lang w:val="kk-KZ"/>
        </w:rPr>
        <w:t>қа түсті. Геогра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>фия пәнінің жүлдегер оқушылары шетелдерде АҚШ, Сингапур, Англия оқуын жалғастыруда.</w:t>
      </w:r>
      <w:r w:rsidR="00AB7B53" w:rsidRPr="00AB7B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>Зуфирова Рая Сейтмуратовнаның</w:t>
      </w:r>
      <w:r w:rsidR="008B10E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>18 жылдық тәрбие жұмысын басқару кезінде</w:t>
      </w:r>
      <w:r w:rsidR="008B10EA">
        <w:rPr>
          <w:rFonts w:ascii="Times New Roman" w:hAnsi="Times New Roman" w:cs="Times New Roman"/>
          <w:sz w:val="28"/>
          <w:szCs w:val="28"/>
          <w:lang w:val="kk-KZ"/>
        </w:rPr>
        <w:t>гі іскер ұйымдастырушылық қабілетінің нәтижесінде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 xml:space="preserve"> Мағжан мектебінің дарынды ұрпақтары жүлделі орындарды иеленіп</w:t>
      </w:r>
      <w:r w:rsidR="008B10EA">
        <w:rPr>
          <w:rFonts w:ascii="Times New Roman" w:hAnsi="Times New Roman" w:cs="Times New Roman"/>
          <w:sz w:val="28"/>
          <w:szCs w:val="28"/>
          <w:lang w:val="kk-KZ"/>
        </w:rPr>
        <w:t xml:space="preserve">,аттары  республикаға танылды  және мектеп бітірген түлектері 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>білікті қоғам азаматары</w:t>
      </w:r>
      <w:r w:rsidR="008B10EA">
        <w:rPr>
          <w:rFonts w:ascii="Times New Roman" w:hAnsi="Times New Roman" w:cs="Times New Roman"/>
          <w:sz w:val="28"/>
          <w:szCs w:val="28"/>
          <w:lang w:val="kk-KZ"/>
        </w:rPr>
        <w:t xml:space="preserve"> ретінде қызмет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 xml:space="preserve">  ат</w:t>
      </w:r>
      <w:r w:rsidR="008B10EA">
        <w:rPr>
          <w:rFonts w:ascii="Times New Roman" w:hAnsi="Times New Roman" w:cs="Times New Roman"/>
          <w:sz w:val="28"/>
          <w:szCs w:val="28"/>
          <w:lang w:val="kk-KZ"/>
        </w:rPr>
        <w:t>қаруда.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789A">
        <w:rPr>
          <w:rFonts w:ascii="Times New Roman" w:hAnsi="Times New Roman" w:cs="Times New Roman"/>
          <w:sz w:val="28"/>
          <w:szCs w:val="28"/>
          <w:lang w:val="kk-KZ"/>
        </w:rPr>
        <w:t xml:space="preserve">Облыстық Орталық Қазақстан газетіне </w:t>
      </w:r>
      <w:r w:rsidR="0010789A" w:rsidRPr="008E221A">
        <w:rPr>
          <w:rFonts w:ascii="Times New Roman" w:hAnsi="Times New Roman" w:cs="Times New Roman"/>
          <w:sz w:val="28"/>
          <w:szCs w:val="28"/>
          <w:lang w:val="kk-KZ"/>
        </w:rPr>
        <w:t>“</w:t>
      </w:r>
      <w:r w:rsidR="0010789A">
        <w:rPr>
          <w:rFonts w:ascii="Times New Roman" w:hAnsi="Times New Roman" w:cs="Times New Roman"/>
          <w:sz w:val="28"/>
          <w:szCs w:val="28"/>
          <w:lang w:val="kk-KZ"/>
        </w:rPr>
        <w:t>Белесі биік жан</w:t>
      </w:r>
      <w:r w:rsidR="0010789A" w:rsidRPr="008E221A">
        <w:rPr>
          <w:rFonts w:ascii="Times New Roman" w:hAnsi="Times New Roman" w:cs="Times New Roman"/>
          <w:sz w:val="28"/>
          <w:szCs w:val="28"/>
          <w:lang w:val="kk-KZ"/>
        </w:rPr>
        <w:t>”</w:t>
      </w:r>
      <w:r w:rsidR="0010789A">
        <w:rPr>
          <w:rFonts w:ascii="Times New Roman" w:hAnsi="Times New Roman" w:cs="Times New Roman"/>
          <w:sz w:val="28"/>
          <w:szCs w:val="28"/>
          <w:lang w:val="kk-KZ"/>
        </w:rPr>
        <w:t xml:space="preserve"> аты мақала Рая Сейітмұратовнаның тәрбие басқару жұмысын басқарудағы ерен еңбегін жариялаған әріптестерінің мақаласы бірнеше рет жарық көрді.</w:t>
      </w:r>
      <w:r w:rsidR="00757D8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789A">
        <w:rPr>
          <w:rFonts w:ascii="Times New Roman" w:hAnsi="Times New Roman" w:cs="Times New Roman"/>
          <w:sz w:val="28"/>
          <w:szCs w:val="28"/>
          <w:lang w:val="kk-KZ"/>
        </w:rPr>
        <w:t xml:space="preserve">Ұстаздар отбасынан шыққан, ұстаздың басты мақсаты </w:t>
      </w:r>
      <w:r w:rsidR="0010789A" w:rsidRPr="00065792">
        <w:rPr>
          <w:rFonts w:ascii="Times New Roman" w:hAnsi="Times New Roman" w:cs="Times New Roman"/>
          <w:sz w:val="28"/>
          <w:szCs w:val="28"/>
          <w:lang w:val="kk-KZ"/>
        </w:rPr>
        <w:t>“</w:t>
      </w:r>
      <w:r w:rsidR="0010789A">
        <w:rPr>
          <w:rFonts w:ascii="Times New Roman" w:hAnsi="Times New Roman" w:cs="Times New Roman"/>
          <w:sz w:val="28"/>
          <w:szCs w:val="28"/>
          <w:lang w:val="kk-KZ"/>
        </w:rPr>
        <w:t>Жана        Қазақстанның   экономиналық салауатты әрі толерантты ұлтжанды шәкіртін тәрбие отыра оқыту</w:t>
      </w:r>
      <w:r w:rsidR="0010789A" w:rsidRPr="00065792">
        <w:rPr>
          <w:rFonts w:ascii="Times New Roman" w:hAnsi="Times New Roman" w:cs="Times New Roman"/>
          <w:sz w:val="28"/>
          <w:szCs w:val="28"/>
          <w:lang w:val="kk-KZ"/>
        </w:rPr>
        <w:t>”</w:t>
      </w:r>
      <w:r w:rsidR="0010789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0789A" w:rsidRDefault="00773921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 w:rsidRPr="00BE42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0413947" wp14:editId="013F09BA">
            <wp:simplePos x="0" y="0"/>
            <wp:positionH relativeFrom="column">
              <wp:posOffset>4522470</wp:posOffset>
            </wp:positionH>
            <wp:positionV relativeFrom="paragraph">
              <wp:posOffset>38735</wp:posOffset>
            </wp:positionV>
            <wp:extent cx="1663065" cy="2066925"/>
            <wp:effectExtent l="114300" t="57150" r="89535" b="16192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2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516E395" wp14:editId="1A259AEE">
            <wp:simplePos x="0" y="0"/>
            <wp:positionH relativeFrom="column">
              <wp:posOffset>-520065</wp:posOffset>
            </wp:positionH>
            <wp:positionV relativeFrom="paragraph">
              <wp:posOffset>104775</wp:posOffset>
            </wp:positionV>
            <wp:extent cx="1689735" cy="2066925"/>
            <wp:effectExtent l="114300" t="57150" r="81915" b="161925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4F81BD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272" w:rsidRPr="00407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FB56119" wp14:editId="5C5ABE3E">
            <wp:simplePos x="0" y="0"/>
            <wp:positionH relativeFrom="column">
              <wp:posOffset>1495425</wp:posOffset>
            </wp:positionH>
            <wp:positionV relativeFrom="paragraph">
              <wp:posOffset>-117475</wp:posOffset>
            </wp:positionV>
            <wp:extent cx="2699385" cy="2482850"/>
            <wp:effectExtent l="133350" t="57150" r="100965" b="146050"/>
            <wp:wrapNone/>
            <wp:docPr id="1035" name="Picture 5" descr="Описание: SDC1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5" descr="Описание: SDC1140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482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773921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 w:rsidRPr="00407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DB1F562" wp14:editId="0F1F8ECA">
            <wp:simplePos x="0" y="0"/>
            <wp:positionH relativeFrom="column">
              <wp:posOffset>3328670</wp:posOffset>
            </wp:positionH>
            <wp:positionV relativeFrom="paragraph">
              <wp:posOffset>247015</wp:posOffset>
            </wp:positionV>
            <wp:extent cx="2971800" cy="2055495"/>
            <wp:effectExtent l="114300" t="57150" r="76200" b="154305"/>
            <wp:wrapNone/>
            <wp:docPr id="1034" name="Picture 5" descr="Описание: S50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5" descr="Описание: S502000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5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272" w:rsidRPr="004072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A06F0D2" wp14:editId="075186ED">
            <wp:simplePos x="0" y="0"/>
            <wp:positionH relativeFrom="column">
              <wp:posOffset>-414655</wp:posOffset>
            </wp:positionH>
            <wp:positionV relativeFrom="paragraph">
              <wp:posOffset>313690</wp:posOffset>
            </wp:positionV>
            <wp:extent cx="2743200" cy="2038350"/>
            <wp:effectExtent l="114300" t="57150" r="76200" b="133350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Pr="00F33723" w:rsidRDefault="0010789A" w:rsidP="008731C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31C7" w:rsidRPr="00F33723" w:rsidRDefault="008731C7" w:rsidP="008731C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31C7" w:rsidRPr="00F33723" w:rsidRDefault="008731C7" w:rsidP="008731C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0789A" w:rsidRDefault="008731C7" w:rsidP="008731C7">
      <w:pPr>
        <w:ind w:left="-127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12A80" wp14:editId="4F1824E0">
            <wp:extent cx="7115175" cy="4255472"/>
            <wp:effectExtent l="0" t="0" r="0" b="0"/>
            <wp:docPr id="31" name="Рисунок 31" descr="C:\Users\user_2\Picture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2\Pictures\12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858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9A" w:rsidRDefault="0010789A" w:rsidP="0010789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F3416" w:rsidRDefault="00AB7B53" w:rsidP="00837509">
      <w:pPr>
        <w:tabs>
          <w:tab w:val="left" w:pos="9923"/>
        </w:tabs>
        <w:ind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</w:t>
      </w:r>
    </w:p>
    <w:p w:rsidR="00AB7B53" w:rsidRDefault="00AB7B53" w:rsidP="00AB7B5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E4237" w:rsidRPr="008731C7" w:rsidRDefault="008731C7" w:rsidP="00BE4237">
      <w:pPr>
        <w:ind w:left="113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85E7F" w:rsidRDefault="008731C7" w:rsidP="00364F04">
      <w:pPr>
        <w:ind w:left="-113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BB42D" wp14:editId="4ECBE8B4">
            <wp:extent cx="7143750" cy="35337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217" cy="35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71" w:rsidRDefault="00FB1C71" w:rsidP="00FB1C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B1C71" w:rsidRPr="00364F04" w:rsidRDefault="00FB1C71" w:rsidP="00FB1C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85E7F" w:rsidRDefault="00364F04" w:rsidP="00364F04">
      <w:pPr>
        <w:ind w:left="-99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58025" cy="45624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593" cy="45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B1" w:rsidRDefault="009678C0" w:rsidP="009678C0">
      <w:pPr>
        <w:ind w:left="368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B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1A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92FB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2209B1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837509" w:rsidRDefault="00761AD1" w:rsidP="003D5AD2">
      <w:pPr>
        <w:ind w:left="-1276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10789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364F04" w:rsidRDefault="00364F04" w:rsidP="003D5AD2">
      <w:pPr>
        <w:ind w:left="-1276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B1C71" w:rsidRDefault="00FB1C71" w:rsidP="00FB1C71">
      <w:pPr>
        <w:ind w:left="-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55530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71" w:rsidRDefault="00FB1C71" w:rsidP="003D5AD2">
      <w:pPr>
        <w:ind w:left="-1276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37509" w:rsidRPr="00FB1C71" w:rsidRDefault="008731C7" w:rsidP="00875D64">
      <w:pPr>
        <w:ind w:left="-426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A3B87" wp14:editId="66FA81EF">
            <wp:extent cx="3445199" cy="29051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88" cy="291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C7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FB1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9E8FD" wp14:editId="59DC0D52">
            <wp:extent cx="2409825" cy="2924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289" cy="292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AD2" w:rsidRDefault="003D5AD2" w:rsidP="00F33723">
      <w:pPr>
        <w:ind w:left="-127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D1795E" w:rsidRPr="00F310A2" w:rsidRDefault="00D1795E" w:rsidP="00CF748F">
      <w:pPr>
        <w:ind w:left="-1276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D1795E" w:rsidRPr="00F310A2" w:rsidSect="00837509">
      <w:pgSz w:w="11906" w:h="16838"/>
      <w:pgMar w:top="284" w:right="1274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49A" w:rsidRDefault="000B649A" w:rsidP="008B10EA">
      <w:pPr>
        <w:spacing w:after="0" w:line="240" w:lineRule="auto"/>
      </w:pPr>
      <w:r>
        <w:separator/>
      </w:r>
    </w:p>
  </w:endnote>
  <w:endnote w:type="continuationSeparator" w:id="0">
    <w:p w:rsidR="000B649A" w:rsidRDefault="000B649A" w:rsidP="008B1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49A" w:rsidRDefault="000B649A" w:rsidP="008B10EA">
      <w:pPr>
        <w:spacing w:after="0" w:line="240" w:lineRule="auto"/>
      </w:pPr>
      <w:r>
        <w:separator/>
      </w:r>
    </w:p>
  </w:footnote>
  <w:footnote w:type="continuationSeparator" w:id="0">
    <w:p w:rsidR="000B649A" w:rsidRDefault="000B649A" w:rsidP="008B10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3A2"/>
    <w:rsid w:val="00026CC7"/>
    <w:rsid w:val="00043DC2"/>
    <w:rsid w:val="0004556A"/>
    <w:rsid w:val="00062EFA"/>
    <w:rsid w:val="00065792"/>
    <w:rsid w:val="00070773"/>
    <w:rsid w:val="00087770"/>
    <w:rsid w:val="000B27F9"/>
    <w:rsid w:val="000B649A"/>
    <w:rsid w:val="0010789A"/>
    <w:rsid w:val="0021372A"/>
    <w:rsid w:val="002209B1"/>
    <w:rsid w:val="002351B0"/>
    <w:rsid w:val="00247DD9"/>
    <w:rsid w:val="002640B0"/>
    <w:rsid w:val="00292FBC"/>
    <w:rsid w:val="002C30A2"/>
    <w:rsid w:val="002D7E08"/>
    <w:rsid w:val="00304200"/>
    <w:rsid w:val="00326D15"/>
    <w:rsid w:val="00341BBB"/>
    <w:rsid w:val="00364F04"/>
    <w:rsid w:val="00394A8B"/>
    <w:rsid w:val="00397849"/>
    <w:rsid w:val="003D427D"/>
    <w:rsid w:val="003D5AD2"/>
    <w:rsid w:val="00407272"/>
    <w:rsid w:val="00424C7B"/>
    <w:rsid w:val="0044514E"/>
    <w:rsid w:val="004A2E19"/>
    <w:rsid w:val="00521501"/>
    <w:rsid w:val="00572116"/>
    <w:rsid w:val="005C4769"/>
    <w:rsid w:val="005F3309"/>
    <w:rsid w:val="00616B5A"/>
    <w:rsid w:val="00631BE7"/>
    <w:rsid w:val="0068318E"/>
    <w:rsid w:val="007263B1"/>
    <w:rsid w:val="00743351"/>
    <w:rsid w:val="00757D81"/>
    <w:rsid w:val="00761AD1"/>
    <w:rsid w:val="00773921"/>
    <w:rsid w:val="007C67AE"/>
    <w:rsid w:val="00823560"/>
    <w:rsid w:val="00837509"/>
    <w:rsid w:val="00865CFB"/>
    <w:rsid w:val="0087274A"/>
    <w:rsid w:val="008731C7"/>
    <w:rsid w:val="00875D64"/>
    <w:rsid w:val="00876BFC"/>
    <w:rsid w:val="008B10EA"/>
    <w:rsid w:val="008E221A"/>
    <w:rsid w:val="008E357A"/>
    <w:rsid w:val="008E7E89"/>
    <w:rsid w:val="00937D62"/>
    <w:rsid w:val="00964FD2"/>
    <w:rsid w:val="009678C0"/>
    <w:rsid w:val="00992C5C"/>
    <w:rsid w:val="009E123A"/>
    <w:rsid w:val="009F47E8"/>
    <w:rsid w:val="00A12A68"/>
    <w:rsid w:val="00A61467"/>
    <w:rsid w:val="00A95EF0"/>
    <w:rsid w:val="00AA3F26"/>
    <w:rsid w:val="00AB159D"/>
    <w:rsid w:val="00AB7B53"/>
    <w:rsid w:val="00B05FC0"/>
    <w:rsid w:val="00B073F4"/>
    <w:rsid w:val="00B76AA8"/>
    <w:rsid w:val="00B9082A"/>
    <w:rsid w:val="00BA1A80"/>
    <w:rsid w:val="00BB7AE7"/>
    <w:rsid w:val="00BD0B54"/>
    <w:rsid w:val="00BE4237"/>
    <w:rsid w:val="00BF4CC3"/>
    <w:rsid w:val="00C323A2"/>
    <w:rsid w:val="00C46579"/>
    <w:rsid w:val="00C578C6"/>
    <w:rsid w:val="00C66358"/>
    <w:rsid w:val="00CA01D6"/>
    <w:rsid w:val="00CE47FE"/>
    <w:rsid w:val="00CF748F"/>
    <w:rsid w:val="00D07628"/>
    <w:rsid w:val="00D1795E"/>
    <w:rsid w:val="00D30F60"/>
    <w:rsid w:val="00D65927"/>
    <w:rsid w:val="00DB51E7"/>
    <w:rsid w:val="00DD06D9"/>
    <w:rsid w:val="00E470E2"/>
    <w:rsid w:val="00E7528D"/>
    <w:rsid w:val="00E82E61"/>
    <w:rsid w:val="00EB177E"/>
    <w:rsid w:val="00EB5B1A"/>
    <w:rsid w:val="00EF3416"/>
    <w:rsid w:val="00F310A2"/>
    <w:rsid w:val="00F33723"/>
    <w:rsid w:val="00F45C9B"/>
    <w:rsid w:val="00F85E7F"/>
    <w:rsid w:val="00FB1C71"/>
    <w:rsid w:val="00FC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72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3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B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10EA"/>
  </w:style>
  <w:style w:type="paragraph" w:styleId="a8">
    <w:name w:val="footer"/>
    <w:basedOn w:val="a"/>
    <w:link w:val="a9"/>
    <w:uiPriority w:val="99"/>
    <w:unhideWhenUsed/>
    <w:rsid w:val="008B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10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72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3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B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10EA"/>
  </w:style>
  <w:style w:type="paragraph" w:styleId="a8">
    <w:name w:val="footer"/>
    <w:basedOn w:val="a"/>
    <w:link w:val="a9"/>
    <w:uiPriority w:val="99"/>
    <w:unhideWhenUsed/>
    <w:rsid w:val="008B1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1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28719120033659"/>
          <c:y val="4.158247073048453E-2"/>
          <c:w val="0.54517080403117546"/>
          <c:h val="0.8764066148173196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денгейлі</c:v>
                </c:pt>
              </c:strCache>
            </c:strRef>
          </c:tx>
          <c:spPr>
            <a:solidFill>
              <a:schemeClr val="accent1">
                <a:alpha val="93000"/>
              </a:schemeClr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</c:v>
                </c:pt>
                <c:pt idx="1">
                  <c:v>0.3</c:v>
                </c:pt>
                <c:pt idx="2">
                  <c:v>0.6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жоспармен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0.4</c:v>
                </c:pt>
                <c:pt idx="1">
                  <c:v>0.5</c:v>
                </c:pt>
                <c:pt idx="2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үнемі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Лист1!$D$2:$D$4</c:f>
              <c:numCache>
                <c:formatCode>0.00%</c:formatCode>
                <c:ptCount val="3"/>
                <c:pt idx="0">
                  <c:v>0.4</c:v>
                </c:pt>
                <c:pt idx="1">
                  <c:v>0.6</c:v>
                </c:pt>
                <c:pt idx="2">
                  <c:v>0.89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1015424"/>
        <c:axId val="131016960"/>
        <c:axId val="113489216"/>
      </c:bar3DChart>
      <c:catAx>
        <c:axId val="131015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31016960"/>
        <c:crosses val="autoZero"/>
        <c:auto val="1"/>
        <c:lblAlgn val="ctr"/>
        <c:lblOffset val="100"/>
        <c:noMultiLvlLbl val="0"/>
      </c:catAx>
      <c:valAx>
        <c:axId val="13101696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31015424"/>
        <c:crosses val="autoZero"/>
        <c:crossBetween val="between"/>
      </c:valAx>
      <c:serAx>
        <c:axId val="113489216"/>
        <c:scaling>
          <c:orientation val="minMax"/>
        </c:scaling>
        <c:delete val="0"/>
        <c:axPos val="b"/>
        <c:majorTickMark val="out"/>
        <c:minorTickMark val="none"/>
        <c:tickLblPos val="nextTo"/>
        <c:crossAx val="131016960"/>
        <c:crosses val="autoZero"/>
      </c:serAx>
    </c:plotArea>
    <c:legend>
      <c:legendPos val="r"/>
      <c:layout>
        <c:manualLayout>
          <c:xMode val="edge"/>
          <c:yMode val="edge"/>
          <c:x val="0.76696990003909082"/>
          <c:y val="0.15277107702577641"/>
          <c:w val="0.23303009996090915"/>
          <c:h val="0.7057563758287439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өнер сайысы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340</c:v>
                </c:pt>
                <c:pt idx="1">
                  <c:v>400</c:v>
                </c:pt>
                <c:pt idx="2">
                  <c:v>430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спорт сайысы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Лист1!$C$2:$C$4</c:f>
              <c:numCache>
                <c:formatCode>0</c:formatCode>
                <c:ptCount val="3"/>
                <c:pt idx="0">
                  <c:v>230</c:v>
                </c:pt>
                <c:pt idx="1">
                  <c:v>320</c:v>
                </c:pt>
                <c:pt idx="2">
                  <c:v>380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интеллект сайысы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</c:strCache>
            </c:strRef>
          </c:cat>
          <c:val>
            <c:numRef>
              <c:f>Лист1!$D$2:$D$4</c:f>
              <c:numCache>
                <c:formatCode>0</c:formatCode>
                <c:ptCount val="3"/>
                <c:pt idx="0">
                  <c:v>530</c:v>
                </c:pt>
                <c:pt idx="1">
                  <c:v>610</c:v>
                </c:pt>
                <c:pt idx="2">
                  <c:v>700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4952064"/>
        <c:axId val="134953600"/>
        <c:axId val="0"/>
      </c:bar3DChart>
      <c:catAx>
        <c:axId val="134952064"/>
        <c:scaling>
          <c:orientation val="minMax"/>
        </c:scaling>
        <c:delete val="0"/>
        <c:axPos val="b"/>
        <c:majorTickMark val="out"/>
        <c:minorTickMark val="none"/>
        <c:tickLblPos val="nextTo"/>
        <c:crossAx val="134953600"/>
        <c:crosses val="autoZero"/>
        <c:auto val="1"/>
        <c:lblAlgn val="ctr"/>
        <c:lblOffset val="100"/>
        <c:noMultiLvlLbl val="0"/>
      </c:catAx>
      <c:valAx>
        <c:axId val="13495360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34952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298439735849346"/>
          <c:y val="0.27728408948881389"/>
          <c:w val="0.1836919874811567"/>
          <c:h val="0.4414632545931758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E1935-F587-4AC1-B8A0-A953EEAB1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2012-04-17T10:53:00Z</dcterms:created>
  <dcterms:modified xsi:type="dcterms:W3CDTF">2012-05-03T06:17:00Z</dcterms:modified>
</cp:coreProperties>
</file>